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146E60">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4857C3"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146E60" w:rsidP="00F44274">
            <w:pPr>
              <w:pStyle w:val="a3"/>
              <w:rPr>
                <w:rFonts w:ascii="Times New Roman" w:hAnsi="Times New Roman"/>
                <w:sz w:val="28"/>
                <w:szCs w:val="28"/>
              </w:rPr>
            </w:pPr>
            <w:r>
              <w:rPr>
                <w:rFonts w:ascii="Times New Roman" w:hAnsi="Times New Roman"/>
                <w:sz w:val="28"/>
                <w:szCs w:val="28"/>
              </w:rPr>
              <w:t>№ _____ от «__»_____ 2020</w:t>
            </w:r>
            <w:r w:rsidR="00341946">
              <w:rPr>
                <w:rFonts w:ascii="Times New Roman" w:hAnsi="Times New Roman"/>
                <w:sz w:val="28"/>
                <w:szCs w:val="28"/>
              </w:rPr>
              <w:t xml:space="preserve"> 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sidR="00120CD2">
        <w:rPr>
          <w:rFonts w:ascii="Times New Roman" w:hAnsi="Times New Roman"/>
          <w:b/>
          <w:sz w:val="36"/>
          <w:szCs w:val="36"/>
        </w:rPr>
        <w:t>ЛЫЖНЫЕ ГОНКИ</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6</w:t>
      </w:r>
      <w:r w:rsidRPr="00510602">
        <w:rPr>
          <w:rFonts w:ascii="Times New Roman" w:hAnsi="Times New Roman"/>
          <w:sz w:val="28"/>
          <w:szCs w:val="28"/>
        </w:rPr>
        <w:t xml:space="preserve"> лет</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146E60"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120CD2">
            <w:pPr>
              <w:pStyle w:val="a3"/>
              <w:spacing w:line="276" w:lineRule="auto"/>
              <w:rPr>
                <w:rFonts w:ascii="Times New Roman" w:hAnsi="Times New Roman" w:cs="Times New Roman"/>
                <w:sz w:val="28"/>
                <w:szCs w:val="28"/>
              </w:rPr>
            </w:pPr>
            <w:r>
              <w:rPr>
                <w:rFonts w:ascii="Times New Roman" w:hAnsi="Times New Roman" w:cs="Times New Roman"/>
                <w:sz w:val="28"/>
                <w:szCs w:val="28"/>
              </w:rPr>
              <w:t xml:space="preserve">1.2 Характеристика </w:t>
            </w:r>
            <w:r w:rsidR="00120CD2">
              <w:rPr>
                <w:rFonts w:ascii="Times New Roman" w:hAnsi="Times New Roman" w:cs="Times New Roman"/>
                <w:sz w:val="28"/>
                <w:szCs w:val="28"/>
              </w:rPr>
              <w:t>лыжных гонок</w:t>
            </w:r>
            <w:r>
              <w:rPr>
                <w:rFonts w:ascii="Times New Roman" w:hAnsi="Times New Roman" w:cs="Times New Roman"/>
                <w:sz w:val="28"/>
                <w:szCs w:val="28"/>
              </w:rPr>
              <w:t xml:space="preserve"> как вида спорта.……………</w:t>
            </w:r>
            <w:r w:rsidR="00120CD2">
              <w:rPr>
                <w:rFonts w:ascii="Times New Roman" w:hAnsi="Times New Roman" w:cs="Times New Roman"/>
                <w:sz w:val="28"/>
                <w:szCs w:val="28"/>
              </w:rPr>
              <w:t>….</w:t>
            </w:r>
            <w:r>
              <w:rPr>
                <w:rFonts w:ascii="Times New Roman" w:hAnsi="Times New Roman" w:cs="Times New Roman"/>
                <w:sz w:val="28"/>
                <w:szCs w:val="28"/>
              </w:rPr>
              <w:t>……</w:t>
            </w:r>
            <w:r w:rsidR="00697D6F">
              <w:rPr>
                <w:rFonts w:ascii="Times New Roman" w:hAnsi="Times New Roman" w:cs="Times New Roman"/>
                <w:sz w:val="28"/>
                <w:szCs w:val="28"/>
              </w:rPr>
              <w:t>..</w:t>
            </w:r>
            <w:r>
              <w:rPr>
                <w:rFonts w:ascii="Times New Roman" w:hAnsi="Times New Roman" w:cs="Times New Roman"/>
                <w:sz w:val="28"/>
                <w:szCs w:val="28"/>
              </w:rPr>
              <w:t>..</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E12C5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582C93"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582C93"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2</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2</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w:t>
            </w:r>
            <w:r w:rsidR="000F2480">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0F2480">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r w:rsidR="000F2480">
              <w:rPr>
                <w:rFonts w:ascii="Times New Roman" w:hAnsi="Times New Roman" w:cs="Times New Roman"/>
                <w:sz w:val="28"/>
                <w:szCs w:val="28"/>
              </w:rPr>
              <w:t>2</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F44274">
            <w:pPr>
              <w:pStyle w:val="a3"/>
              <w:spacing w:line="276" w:lineRule="auto"/>
              <w:jc w:val="center"/>
              <w:rPr>
                <w:rFonts w:ascii="Times New Roman" w:hAnsi="Times New Roman" w:cs="Times New Roman"/>
                <w:sz w:val="28"/>
                <w:szCs w:val="28"/>
              </w:rPr>
            </w:pPr>
          </w:p>
          <w:p w:rsidR="00BA03D5" w:rsidRDefault="000F2480"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BA03D5"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F2480">
              <w:rPr>
                <w:rFonts w:ascii="Times New Roman" w:hAnsi="Times New Roman" w:cs="Times New Roman"/>
                <w:sz w:val="28"/>
                <w:szCs w:val="28"/>
              </w:rPr>
              <w:t>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BA03D5" w:rsidP="000F2480">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r w:rsidR="000F2480">
              <w:rPr>
                <w:rFonts w:ascii="Times New Roman" w:hAnsi="Times New Roman" w:cs="Times New Roman"/>
                <w:sz w:val="28"/>
                <w:szCs w:val="28"/>
              </w:rPr>
              <w:t>6</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F926E2">
          <w:footerReference w:type="default" r:id="rId8"/>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w:t>
      </w:r>
      <w:r w:rsidR="00120CD2">
        <w:rPr>
          <w:rFonts w:ascii="Times New Roman" w:eastAsia="Times New Roman" w:hAnsi="Times New Roman" w:cs="Times New Roman"/>
          <w:sz w:val="28"/>
          <w:szCs w:val="28"/>
        </w:rPr>
        <w:t>лыжные гонки</w:t>
      </w:r>
      <w:r w:rsidRPr="00341946">
        <w:rPr>
          <w:rFonts w:ascii="Times New Roman" w:eastAsia="Times New Roman" w:hAnsi="Times New Roman" w:cs="Times New Roman"/>
          <w:sz w:val="28"/>
          <w:szCs w:val="28"/>
        </w:rPr>
        <w:t xml:space="preserve">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w:t>
      </w:r>
      <w:r w:rsidR="00B6401A">
        <w:rPr>
          <w:rFonts w:ascii="Times New Roman" w:hAnsi="Times New Roman" w:cs="Times New Roman"/>
          <w:b/>
          <w:sz w:val="28"/>
          <w:szCs w:val="28"/>
        </w:rPr>
        <w:t xml:space="preserve"> лыжных гонок</w:t>
      </w:r>
      <w:r w:rsidRPr="00341946">
        <w:rPr>
          <w:rFonts w:ascii="Times New Roman" w:hAnsi="Times New Roman" w:cs="Times New Roman"/>
          <w:b/>
          <w:sz w:val="28"/>
          <w:szCs w:val="28"/>
        </w:rPr>
        <w:t xml:space="preserve">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Лыжные гонки -  это циклический вид спорта, который входит в программу олимпийских игр.</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lang w:eastAsia="en-US"/>
        </w:rPr>
      </w:pPr>
      <w:r w:rsidRPr="00BA73C9">
        <w:rPr>
          <w:rFonts w:ascii="Times New Roman" w:eastAsia="Times New Roman" w:hAnsi="Times New Roman" w:cs="Times New Roman"/>
          <w:color w:val="000000"/>
          <w:sz w:val="28"/>
          <w:lang w:eastAsia="en-US"/>
        </w:rPr>
        <w:t>Занятия лыжными гонками - один из самых доступных и массовых видов физической культуры и спорта.</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Передвижение на лыжах в условиях равнинной и пересеченной местности с преодолением подъемов и спусков различной крутизны  вовлекает  в  работу  большие  группы мышц и оказывает положительное воздействие на развитие и укрепление функциональных систем  организма,   и  в  первую  очередь,  на сердечнососудистую, дыхательную и нервную.</w:t>
      </w:r>
    </w:p>
    <w:p w:rsidR="00291A87" w:rsidRPr="00BA73C9" w:rsidRDefault="00291A87" w:rsidP="00291A87">
      <w:pPr>
        <w:spacing w:after="0" w:line="240" w:lineRule="auto"/>
        <w:ind w:firstLine="709"/>
        <w:contextualSpacing/>
        <w:jc w:val="both"/>
        <w:rPr>
          <w:rFonts w:ascii="Times New Roman" w:eastAsia="Times New Roman" w:hAnsi="Times New Roman" w:cs="Times New Roman"/>
          <w:sz w:val="28"/>
          <w:szCs w:val="28"/>
          <w:lang w:eastAsia="en-US"/>
        </w:rPr>
      </w:pPr>
      <w:r w:rsidRPr="00BA73C9">
        <w:rPr>
          <w:rFonts w:ascii="Times New Roman" w:eastAsia="Times New Roman" w:hAnsi="Times New Roman" w:cs="Times New Roman"/>
          <w:sz w:val="28"/>
          <w:szCs w:val="28"/>
          <w:lang w:eastAsia="en-US"/>
        </w:rPr>
        <w:t xml:space="preserve">Физическая нагрузка при занятиях лыжными гонками легко дозируется как по объему, так и по интенсивности. Это позволяет рекомендовать лыжную подготовку как средство физического  воспитания для людей  </w:t>
      </w:r>
      <w:r w:rsidRPr="00BA73C9">
        <w:rPr>
          <w:rFonts w:ascii="Times New Roman" w:eastAsia="Times New Roman" w:hAnsi="Times New Roman" w:cs="Times New Roman"/>
          <w:sz w:val="28"/>
          <w:szCs w:val="28"/>
          <w:lang w:eastAsia="en-US"/>
        </w:rPr>
        <w:lastRenderedPageBreak/>
        <w:t>любого  возраста,  пола,  состояния  здоровья  и  уровня физической подготовленности.</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bCs/>
          <w:iCs/>
          <w:sz w:val="28"/>
          <w:szCs w:val="28"/>
          <w:lang w:eastAsia="en-US"/>
        </w:rPr>
        <w:t>Лыжные гонки</w:t>
      </w:r>
      <w:r w:rsidRPr="00BA73C9">
        <w:rPr>
          <w:rFonts w:ascii="Times New Roman" w:eastAsia="Calibri" w:hAnsi="Times New Roman" w:cs="Times New Roman"/>
          <w:b/>
          <w:bCs/>
          <w:i/>
          <w:iCs/>
          <w:sz w:val="28"/>
          <w:szCs w:val="28"/>
          <w:lang w:eastAsia="en-US"/>
        </w:rPr>
        <w:t> </w:t>
      </w:r>
      <w:r w:rsidRPr="00BA73C9">
        <w:rPr>
          <w:rFonts w:ascii="Times New Roman" w:eastAsia="Calibri" w:hAnsi="Times New Roman" w:cs="Times New Roman"/>
          <w:sz w:val="28"/>
          <w:szCs w:val="28"/>
          <w:lang w:eastAsia="en-US"/>
        </w:rPr>
        <w:t>представляют собой передвижение на скорость по местности на определенные дистанции различными способами. Все способы передвижения на лыжах в зависимости от целей, условий их применения и способов выполнения разделяются на следующие группы: </w:t>
      </w:r>
      <w:r w:rsidRPr="00BA73C9">
        <w:rPr>
          <w:rFonts w:ascii="Times New Roman" w:eastAsia="Calibri" w:hAnsi="Times New Roman" w:cs="Times New Roman"/>
          <w:iCs/>
          <w:sz w:val="28"/>
          <w:szCs w:val="28"/>
          <w:lang w:eastAsia="en-US"/>
        </w:rPr>
        <w:t>строевые упражнения с лыжами и на лыжах, лыжные ходы, переходы с хода на ход, подъемы, спуски со склона, торможения, повороты на месте и в движении.</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В классификации техники передвижения лыжника насчитывается более 50 способов, среди которых доминирующее положение как по количеству, так и по значимости занимают лыжные ходы, которые подразделяются на две подгруппы: </w:t>
      </w:r>
      <w:r w:rsidRPr="00BA73C9">
        <w:rPr>
          <w:rFonts w:ascii="Times New Roman" w:eastAsia="Calibri" w:hAnsi="Times New Roman" w:cs="Times New Roman"/>
          <w:bCs/>
          <w:iCs/>
          <w:sz w:val="28"/>
          <w:szCs w:val="28"/>
          <w:lang w:eastAsia="en-US"/>
        </w:rPr>
        <w:t>классические и коньковые</w:t>
      </w:r>
      <w:r w:rsidRPr="00BA73C9">
        <w:rPr>
          <w:rFonts w:ascii="Times New Roman" w:eastAsia="Calibri" w:hAnsi="Times New Roman" w:cs="Times New Roman"/>
          <w:sz w:val="28"/>
          <w:szCs w:val="28"/>
          <w:lang w:eastAsia="en-US"/>
        </w:rPr>
        <w:t>.</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Как классические, так и коньковые способы передвижения на лыжах технически сложны. Чтобы достичь высоких результатов в гонках, спортсмены должны овладеть всеми способами передвижения на лыжах и уметь рационально чередовать их при изменении рельефа трассы.</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Лыжнику необходимо развивать специальные физические качества (выносливость, силу, быстроту и др.), характеризующие работоспособность (тренированность).</w:t>
      </w:r>
    </w:p>
    <w:p w:rsidR="00291A87" w:rsidRPr="00BA73C9" w:rsidRDefault="00291A87" w:rsidP="00291A87">
      <w:pPr>
        <w:spacing w:after="0" w:line="240" w:lineRule="auto"/>
        <w:ind w:firstLine="709"/>
        <w:contextualSpacing/>
        <w:jc w:val="both"/>
        <w:rPr>
          <w:rFonts w:ascii="Times New Roman" w:eastAsia="Calibri" w:hAnsi="Times New Roman" w:cs="Times New Roman"/>
          <w:sz w:val="28"/>
          <w:szCs w:val="28"/>
          <w:lang w:eastAsia="en-US"/>
        </w:rPr>
      </w:pPr>
      <w:r w:rsidRPr="00BA73C9">
        <w:rPr>
          <w:rFonts w:ascii="Times New Roman" w:eastAsia="Calibri" w:hAnsi="Times New Roman" w:cs="Times New Roman"/>
          <w:sz w:val="28"/>
          <w:szCs w:val="28"/>
          <w:lang w:eastAsia="en-US"/>
        </w:rPr>
        <w:t>Время прохождения дистанций лыжных гонок фиксируется с точностью до десятых долей секунды.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6  лет  для базового уровня обучения.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582C93" w:rsidRPr="00341946" w:rsidRDefault="00001296" w:rsidP="0000129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544"/>
        <w:gridCol w:w="3969"/>
      </w:tblGrid>
      <w:tr w:rsidR="007E611B" w:rsidRPr="00341946" w:rsidTr="007E611B">
        <w:tc>
          <w:tcPr>
            <w:tcW w:w="1951"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544"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969" w:type="dxa"/>
          </w:tcPr>
          <w:p w:rsidR="007E611B" w:rsidRPr="00341946" w:rsidRDefault="007E611B" w:rsidP="00001296">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БУ-1</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9-10</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15</w:t>
            </w:r>
            <w:r>
              <w:rPr>
                <w:rFonts w:ascii="Times New Roman" w:eastAsia="Times New Roman" w:hAnsi="Times New Roman" w:cs="Times New Roman"/>
                <w:sz w:val="27"/>
              </w:rPr>
              <w:t>-25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БУ-2</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10-11</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sidRPr="002916FA">
              <w:rPr>
                <w:rFonts w:ascii="Times New Roman" w:eastAsia="Times New Roman" w:hAnsi="Times New Roman" w:cs="Times New Roman"/>
                <w:sz w:val="27"/>
              </w:rPr>
              <w:t>1</w:t>
            </w:r>
            <w:r>
              <w:rPr>
                <w:rFonts w:ascii="Times New Roman" w:eastAsia="Times New Roman" w:hAnsi="Times New Roman" w:cs="Times New Roman"/>
                <w:sz w:val="27"/>
              </w:rPr>
              <w:t>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БУ-3</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11-12</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15-25</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БУ-4</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12-13</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15-20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БУ-5</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13-14</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r w:rsidR="007E611B" w:rsidRPr="00341946" w:rsidTr="00181B7A">
        <w:tc>
          <w:tcPr>
            <w:tcW w:w="1951" w:type="dxa"/>
          </w:tcPr>
          <w:p w:rsidR="007E611B" w:rsidRPr="002916FA" w:rsidRDefault="007E611B" w:rsidP="00181B7A">
            <w:pPr>
              <w:jc w:val="center"/>
              <w:rPr>
                <w:rFonts w:ascii="Times New Roman" w:eastAsia="Times New Roman" w:hAnsi="Times New Roman" w:cs="Times New Roman"/>
                <w:b/>
                <w:kern w:val="28"/>
                <w:sz w:val="28"/>
                <w:szCs w:val="28"/>
              </w:rPr>
            </w:pPr>
            <w:r w:rsidRPr="002916FA">
              <w:rPr>
                <w:rFonts w:ascii="Times New Roman" w:eastAsia="Times New Roman" w:hAnsi="Times New Roman" w:cs="Times New Roman"/>
                <w:b/>
                <w:kern w:val="28"/>
                <w:sz w:val="28"/>
                <w:szCs w:val="28"/>
              </w:rPr>
              <w:t>БУ-</w:t>
            </w:r>
            <w:r>
              <w:rPr>
                <w:rFonts w:ascii="Times New Roman" w:eastAsia="Times New Roman" w:hAnsi="Times New Roman" w:cs="Times New Roman"/>
                <w:b/>
                <w:kern w:val="28"/>
                <w:sz w:val="28"/>
                <w:szCs w:val="28"/>
              </w:rPr>
              <w:t>6</w:t>
            </w:r>
          </w:p>
        </w:tc>
        <w:tc>
          <w:tcPr>
            <w:tcW w:w="3544" w:type="dxa"/>
            <w:vAlign w:val="bottom"/>
          </w:tcPr>
          <w:p w:rsidR="007E611B" w:rsidRPr="002916FA" w:rsidRDefault="007E611B" w:rsidP="00181B7A">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969" w:type="dxa"/>
            <w:vAlign w:val="bottom"/>
          </w:tcPr>
          <w:p w:rsidR="007E611B" w:rsidRPr="002916FA" w:rsidRDefault="007E611B" w:rsidP="00181B7A">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12-20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  предметной  области  «теоретические  основы  физической  культуры  и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истории развития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места и роли физической культуры и спорта в современном обществе;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законодательства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знания, умения и навыки гигиены;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режима  дня,  основ  закаливания  организма,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основ здорового питания;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осознанного  отношения  к  физкультурно-спортивной деятельности,  мотивации  к  регулярным  занятиям  физической  культурой  и спортом.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«общая  физическая  подготовка»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формирование двигательных умений и навыков;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общеподготовительных,  общеразвивающих  физических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социально-значимых качеств личности;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получение коммуникативных навыков, опыта работы в команде (группе);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проектной и творческой деятельности.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В предметной области «вид спорта»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развитие физических способностей (силовых, скоростных, скоростно-силовых, координационных,  выносливости,  гибкости)  в  соответствии  со  спецификой избранного  вида  спорта;  овладение  основами  техники  и  тактики  избранного вида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освоение  комплексов  подготовительных  и  подводящих физических упражнений; освоение соответствующих возрасту, полу и уровню подготовленности обучающихся тренировочных нагрузок;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требований  к  оборудованию,  инвентарю  и  спортивной  экипировке  в избранном виде спорта; знание требований техники безопасности при занятиях избранным  спортом;  приобретение  опыта  участия  в  физкультурных  и спортивных мероприятиях; знание основ судейства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базового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Default="00B03DE3" w:rsidP="00341946">
      <w:pPr>
        <w:pStyle w:val="a3"/>
        <w:ind w:firstLine="709"/>
        <w:contextualSpacing/>
        <w:jc w:val="both"/>
        <w:rPr>
          <w:rFonts w:ascii="Times New Roman" w:hAnsi="Times New Roman" w:cs="Times New Roman"/>
          <w:sz w:val="28"/>
          <w:szCs w:val="28"/>
        </w:rPr>
      </w:pPr>
    </w:p>
    <w:p w:rsidR="00B03DE3" w:rsidRPr="00341946" w:rsidRDefault="00B03DE3"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w:t>
      </w:r>
      <w:r w:rsidR="00E67C32">
        <w:rPr>
          <w:rFonts w:ascii="Times New Roman" w:hAnsi="Times New Roman" w:cs="Times New Roman"/>
          <w:sz w:val="28"/>
          <w:szCs w:val="28"/>
        </w:rPr>
        <w:t>лыжных гонок</w:t>
      </w:r>
      <w:r w:rsidRPr="00341946">
        <w:rPr>
          <w:rFonts w:ascii="Times New Roman" w:hAnsi="Times New Roman" w:cs="Times New Roman"/>
          <w:sz w:val="28"/>
          <w:szCs w:val="28"/>
        </w:rPr>
        <w:t xml:space="preserve">,  возрастных  особенностей обучающихся, основополагающих положений теории и методики </w:t>
      </w:r>
      <w:r w:rsidR="00E67C32">
        <w:rPr>
          <w:rFonts w:ascii="Times New Roman" w:hAnsi="Times New Roman" w:cs="Times New Roman"/>
          <w:sz w:val="28"/>
          <w:szCs w:val="28"/>
        </w:rPr>
        <w:t>лыжных гонок</w:t>
      </w:r>
      <w:r w:rsidRPr="00341946">
        <w:rPr>
          <w:rFonts w:ascii="Times New Roman" w:hAnsi="Times New Roman" w:cs="Times New Roman"/>
          <w:sz w:val="28"/>
          <w:szCs w:val="28"/>
        </w:rPr>
        <w:t>.</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spacing w:after="0" w:line="240" w:lineRule="auto"/>
        <w:ind w:firstLine="709"/>
        <w:contextualSpacing/>
        <w:jc w:val="both"/>
        <w:rPr>
          <w:rFonts w:ascii="Times New Roman" w:hAnsi="Times New Roman" w:cs="Times New Roman"/>
          <w:b/>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0B5087" w:rsidRDefault="00E650BF" w:rsidP="00E650BF">
      <w:pPr>
        <w:pStyle w:val="a3"/>
        <w:ind w:firstLine="709"/>
        <w:contextualSpacing/>
        <w:jc w:val="both"/>
        <w:rPr>
          <w:rFonts w:ascii="Times New Roman" w:hAnsi="Times New Roman" w:cs="Times New Roman"/>
          <w:b/>
          <w:sz w:val="28"/>
          <w:szCs w:val="28"/>
          <w:lang w:val="en-US"/>
        </w:rPr>
      </w:pPr>
      <w:r w:rsidRPr="00341946">
        <w:rPr>
          <w:rFonts w:ascii="Times New Roman" w:hAnsi="Times New Roman" w:cs="Times New Roman"/>
          <w:b/>
          <w:sz w:val="28"/>
          <w:szCs w:val="28"/>
        </w:rPr>
        <w:lastRenderedPageBreak/>
        <w:t>2.1 Календарный учебный график освоения дополнительной предпрофессиональной программы</w:t>
      </w:r>
    </w:p>
    <w:tbl>
      <w:tblPr>
        <w:tblStyle w:val="a4"/>
        <w:tblW w:w="16512" w:type="dxa"/>
        <w:tblInd w:w="-885" w:type="dxa"/>
        <w:tblLayout w:type="fixed"/>
        <w:tblLook w:val="04A0"/>
      </w:tblPr>
      <w:tblGrid>
        <w:gridCol w:w="406"/>
        <w:gridCol w:w="10"/>
        <w:gridCol w:w="265"/>
        <w:gridCol w:w="275"/>
        <w:gridCol w:w="275"/>
        <w:gridCol w:w="275"/>
        <w:gridCol w:w="18"/>
        <w:gridCol w:w="257"/>
        <w:gridCol w:w="21"/>
        <w:gridCol w:w="215"/>
        <w:gridCol w:w="236"/>
        <w:gridCol w:w="236"/>
        <w:gridCol w:w="5"/>
        <w:gridCol w:w="270"/>
        <w:gridCol w:w="8"/>
        <w:gridCol w:w="267"/>
        <w:gridCol w:w="275"/>
        <w:gridCol w:w="275"/>
        <w:gridCol w:w="275"/>
        <w:gridCol w:w="17"/>
        <w:gridCol w:w="258"/>
        <w:gridCol w:w="20"/>
        <w:gridCol w:w="255"/>
        <w:gridCol w:w="275"/>
        <w:gridCol w:w="275"/>
        <w:gridCol w:w="275"/>
        <w:gridCol w:w="29"/>
        <w:gridCol w:w="246"/>
        <w:gridCol w:w="31"/>
        <w:gridCol w:w="244"/>
        <w:gridCol w:w="275"/>
        <w:gridCol w:w="275"/>
        <w:gridCol w:w="275"/>
        <w:gridCol w:w="41"/>
        <w:gridCol w:w="195"/>
        <w:gridCol w:w="236"/>
        <w:gridCol w:w="236"/>
        <w:gridCol w:w="236"/>
        <w:gridCol w:w="22"/>
        <w:gridCol w:w="214"/>
        <w:gridCol w:w="236"/>
        <w:gridCol w:w="275"/>
        <w:gridCol w:w="275"/>
        <w:gridCol w:w="17"/>
        <w:gridCol w:w="219"/>
        <w:gridCol w:w="17"/>
        <w:gridCol w:w="219"/>
        <w:gridCol w:w="236"/>
        <w:gridCol w:w="275"/>
        <w:gridCol w:w="9"/>
        <w:gridCol w:w="227"/>
        <w:gridCol w:w="9"/>
        <w:gridCol w:w="227"/>
        <w:gridCol w:w="236"/>
        <w:gridCol w:w="236"/>
        <w:gridCol w:w="207"/>
        <w:gridCol w:w="29"/>
        <w:gridCol w:w="219"/>
        <w:gridCol w:w="17"/>
        <w:gridCol w:w="236"/>
        <w:gridCol w:w="275"/>
        <w:gridCol w:w="317"/>
        <w:gridCol w:w="219"/>
        <w:gridCol w:w="17"/>
        <w:gridCol w:w="261"/>
        <w:gridCol w:w="14"/>
        <w:gridCol w:w="236"/>
        <w:gridCol w:w="236"/>
        <w:gridCol w:w="206"/>
        <w:gridCol w:w="30"/>
        <w:gridCol w:w="206"/>
        <w:gridCol w:w="30"/>
        <w:gridCol w:w="236"/>
        <w:gridCol w:w="236"/>
        <w:gridCol w:w="275"/>
        <w:gridCol w:w="240"/>
        <w:gridCol w:w="35"/>
        <w:gridCol w:w="275"/>
        <w:gridCol w:w="405"/>
        <w:gridCol w:w="275"/>
        <w:gridCol w:w="406"/>
        <w:gridCol w:w="275"/>
        <w:gridCol w:w="275"/>
        <w:gridCol w:w="317"/>
      </w:tblGrid>
      <w:tr w:rsidR="009C2612" w:rsidTr="009C2612">
        <w:trPr>
          <w:cantSplit/>
          <w:trHeight w:val="169"/>
        </w:trPr>
        <w:tc>
          <w:tcPr>
            <w:tcW w:w="416" w:type="dxa"/>
            <w:gridSpan w:val="2"/>
            <w:vMerge w:val="restart"/>
            <w:textDirection w:val="btLr"/>
          </w:tcPr>
          <w:p w:rsidR="009C2612" w:rsidRPr="00BD2827" w:rsidRDefault="009C2612"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108" w:type="dxa"/>
            <w:gridSpan w:val="5"/>
            <w:vAlign w:val="center"/>
          </w:tcPr>
          <w:p w:rsidR="009C2612" w:rsidRPr="00AB17DB" w:rsidRDefault="009C2612"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78"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692" w:type="dxa"/>
            <w:gridSpan w:val="4"/>
            <w:vAlign w:val="center"/>
          </w:tcPr>
          <w:p w:rsidR="009C2612" w:rsidRPr="00AB17DB" w:rsidRDefault="009C2612"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78"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w:t>
            </w:r>
            <w:r w:rsidRPr="00BD2827">
              <w:rPr>
                <w:rFonts w:ascii="Times New Roman" w:hAnsi="Times New Roman" w:cs="Times New Roman"/>
                <w:b/>
                <w:sz w:val="16"/>
                <w:szCs w:val="16"/>
              </w:rPr>
              <w:t>.11</w:t>
            </w:r>
          </w:p>
        </w:tc>
        <w:tc>
          <w:tcPr>
            <w:tcW w:w="1109" w:type="dxa"/>
            <w:gridSpan w:val="5"/>
            <w:vAlign w:val="center"/>
          </w:tcPr>
          <w:p w:rsidR="009C2612" w:rsidRPr="00BD2827" w:rsidRDefault="009C2612"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78"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09" w:type="dxa"/>
            <w:gridSpan w:val="5"/>
            <w:vAlign w:val="center"/>
          </w:tcPr>
          <w:p w:rsidR="009C2612" w:rsidRPr="00AB17DB" w:rsidRDefault="009C2612"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77"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1110" w:type="dxa"/>
            <w:gridSpan w:val="5"/>
            <w:vAlign w:val="center"/>
          </w:tcPr>
          <w:p w:rsidR="009C2612" w:rsidRPr="00BD2827" w:rsidRDefault="009C2612"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25" w:type="dxa"/>
            <w:gridSpan w:val="5"/>
            <w:vAlign w:val="center"/>
          </w:tcPr>
          <w:p w:rsidR="009C2612" w:rsidRPr="00BD2827" w:rsidRDefault="009C2612"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17" w:type="dxa"/>
            <w:gridSpan w:val="5"/>
            <w:vAlign w:val="center"/>
          </w:tcPr>
          <w:p w:rsidR="009C2612" w:rsidRPr="00AB17DB" w:rsidRDefault="009C2612"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1"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39" w:type="dxa"/>
            <w:gridSpan w:val="4"/>
            <w:vAlign w:val="center"/>
          </w:tcPr>
          <w:p w:rsidR="009C2612" w:rsidRPr="00AB17DB" w:rsidRDefault="009C2612"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1"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06" w:type="dxa"/>
            <w:gridSpan w:val="4"/>
            <w:vAlign w:val="center"/>
          </w:tcPr>
          <w:p w:rsidR="009C2612" w:rsidRPr="00AB17DB" w:rsidRDefault="009C2612"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48" w:type="dxa"/>
            <w:gridSpan w:val="2"/>
          </w:tcPr>
          <w:p w:rsidR="009C2612" w:rsidRPr="00AB17DB" w:rsidRDefault="009C2612" w:rsidP="0093512A">
            <w:pPr>
              <w:pStyle w:val="ab"/>
              <w:ind w:left="0"/>
              <w:jc w:val="center"/>
              <w:rPr>
                <w:rFonts w:ascii="Times New Roman" w:hAnsi="Times New Roman" w:cs="Times New Roman"/>
                <w:b/>
                <w:sz w:val="16"/>
                <w:szCs w:val="16"/>
              </w:rPr>
            </w:pPr>
          </w:p>
        </w:tc>
        <w:tc>
          <w:tcPr>
            <w:tcW w:w="1064" w:type="dxa"/>
            <w:gridSpan w:val="5"/>
            <w:vAlign w:val="center"/>
          </w:tcPr>
          <w:p w:rsidR="009C2612" w:rsidRPr="00AB17DB" w:rsidRDefault="009C2612"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78"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692" w:type="dxa"/>
            <w:gridSpan w:val="4"/>
            <w:vAlign w:val="center"/>
          </w:tcPr>
          <w:p w:rsidR="009C2612" w:rsidRPr="00AB17DB" w:rsidRDefault="009C2612"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1" w:type="dxa"/>
            <w:gridSpan w:val="2"/>
            <w:vMerge w:val="restart"/>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26.07-01.08</w:t>
            </w:r>
          </w:p>
        </w:tc>
        <w:tc>
          <w:tcPr>
            <w:tcW w:w="1017" w:type="dxa"/>
            <w:gridSpan w:val="5"/>
            <w:vAlign w:val="center"/>
          </w:tcPr>
          <w:p w:rsidR="009C2612" w:rsidRPr="00AB17DB" w:rsidRDefault="009C2612"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63" w:type="dxa"/>
            <w:gridSpan w:val="8"/>
          </w:tcPr>
          <w:p w:rsidR="009C2612" w:rsidRDefault="009C2612"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9C2612" w:rsidRPr="00AB17DB" w:rsidTr="009C2612">
        <w:trPr>
          <w:cantSplit/>
          <w:trHeight w:val="2062"/>
        </w:trPr>
        <w:tc>
          <w:tcPr>
            <w:tcW w:w="416" w:type="dxa"/>
            <w:vMerge/>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76"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21-17</w:t>
            </w:r>
          </w:p>
        </w:tc>
        <w:tc>
          <w:tcPr>
            <w:tcW w:w="278" w:type="dxa"/>
            <w:gridSpan w:val="2"/>
            <w:vMerge/>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78" w:type="dxa"/>
            <w:gridSpan w:val="2"/>
            <w:vMerge/>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78" w:type="dxa"/>
            <w:gridSpan w:val="2"/>
            <w:vMerge/>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77" w:type="dxa"/>
            <w:gridSpan w:val="2"/>
            <w:vMerge/>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2" w:type="dxa"/>
            <w:textDirection w:val="btL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1" w:type="dxa"/>
            <w:gridSpan w:val="2"/>
            <w:vMerge/>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1" w:type="dxa"/>
            <w:gridSpan w:val="2"/>
            <w:vMerge/>
            <w:vAlign w:val="center"/>
          </w:tcPr>
          <w:p w:rsidR="009C2612" w:rsidRPr="00BD2827" w:rsidRDefault="009C2612" w:rsidP="0093512A">
            <w:pPr>
              <w:pStyle w:val="ab"/>
              <w:ind w:left="0"/>
              <w:jc w:val="center"/>
              <w:rPr>
                <w:rFonts w:ascii="Times New Roman" w:hAnsi="Times New Roman" w:cs="Times New Roman"/>
                <w:b/>
                <w:sz w:val="16"/>
                <w:szCs w:val="16"/>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1" w:type="dxa"/>
            <w:gridSpan w:val="2"/>
            <w:textDirection w:val="btL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3"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322"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33"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78" w:type="dxa"/>
            <w:gridSpan w:val="2"/>
            <w:vMerge/>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1" w:type="dxa"/>
            <w:gridSpan w:val="2"/>
            <w:vMerge/>
            <w:textDirection w:val="btLr"/>
            <w:vAlign w:val="center"/>
          </w:tcPr>
          <w:p w:rsidR="009C2612" w:rsidRPr="00BD2827" w:rsidRDefault="009C2612" w:rsidP="0093512A">
            <w:pPr>
              <w:pStyle w:val="ab"/>
              <w:ind w:left="113" w:right="113"/>
              <w:jc w:val="center"/>
              <w:rPr>
                <w:rFonts w:ascii="Times New Roman" w:hAnsi="Times New Roman" w:cs="Times New Roman"/>
                <w:b/>
                <w:sz w:val="16"/>
                <w:szCs w:val="16"/>
              </w:rPr>
            </w:pPr>
          </w:p>
        </w:tc>
        <w:tc>
          <w:tcPr>
            <w:tcW w:w="231" w:type="dxa"/>
            <w:textDirection w:val="btLr"/>
            <w:vAlign w:val="bottom"/>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2" w:type="dxa"/>
            <w:textDirection w:val="btLr"/>
            <w:vAlign w:val="bottom"/>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77"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6"/>
                <w:szCs w:val="16"/>
              </w:rPr>
            </w:pPr>
          </w:p>
        </w:tc>
        <w:tc>
          <w:tcPr>
            <w:tcW w:w="278" w:type="dxa"/>
            <w:textDirection w:val="btLr"/>
            <w:vAlign w:val="center"/>
          </w:tcPr>
          <w:p w:rsidR="009C2612" w:rsidRPr="00AB17DB" w:rsidRDefault="009C2612"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416" w:type="dxa"/>
            <w:textDirection w:val="btLr"/>
            <w:vAlign w:val="center"/>
          </w:tcPr>
          <w:p w:rsidR="009C2612" w:rsidRPr="00AB17DB" w:rsidRDefault="009C2612"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77" w:type="dxa"/>
            <w:textDirection w:val="btLr"/>
            <w:vAlign w:val="center"/>
          </w:tcPr>
          <w:p w:rsidR="009C2612" w:rsidRPr="00AB17DB" w:rsidRDefault="009C2612"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17" w:type="dxa"/>
            <w:textDirection w:val="btLr"/>
            <w:vAlign w:val="center"/>
          </w:tcPr>
          <w:p w:rsidR="009C2612" w:rsidRPr="00AB17DB" w:rsidRDefault="009C2612"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78" w:type="dxa"/>
            <w:textDirection w:val="btLr"/>
            <w:vAlign w:val="center"/>
          </w:tcPr>
          <w:p w:rsidR="009C2612" w:rsidRPr="00AB17DB" w:rsidRDefault="009C2612"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77" w:type="dxa"/>
            <w:textDirection w:val="btLr"/>
            <w:vAlign w:val="center"/>
          </w:tcPr>
          <w:p w:rsidR="009C2612" w:rsidRPr="00AB17DB" w:rsidRDefault="009C2612"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22" w:type="dxa"/>
            <w:textDirection w:val="btLr"/>
            <w:vAlign w:val="center"/>
          </w:tcPr>
          <w:p w:rsidR="009C2612" w:rsidRPr="00AB17DB" w:rsidRDefault="009C2612"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9C2612" w:rsidRPr="00953F51" w:rsidTr="009C2612">
        <w:trPr>
          <w:cantSplit/>
          <w:trHeight w:val="493"/>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6"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2"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1"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8"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7"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322" w:type="dxa"/>
            <w:textDirection w:val="btLr"/>
            <w:vAlign w:val="bottom"/>
          </w:tcPr>
          <w:p w:rsidR="009C2612" w:rsidRPr="00953F51" w:rsidRDefault="009C2612"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252</w:t>
            </w:r>
          </w:p>
        </w:tc>
      </w:tr>
      <w:tr w:rsidR="009C2612" w:rsidRPr="00BD2827" w:rsidTr="009C2612">
        <w:trPr>
          <w:cantSplit/>
          <w:trHeight w:val="354"/>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4C7FDB"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2" w:type="dxa"/>
            <w:vAlign w:val="center"/>
          </w:tcPr>
          <w:p w:rsidR="009C2612" w:rsidRPr="00433701"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953F51" w:rsidRDefault="009C2612"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23</w:t>
            </w: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577"/>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6" w:type="dxa"/>
            <w:gridSpan w:val="2"/>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C2225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1"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7"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8"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8"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7" w:type="dxa"/>
            <w:gridSpan w:val="2"/>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8"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7"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1"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4</w:t>
            </w:r>
          </w:p>
        </w:tc>
        <w:tc>
          <w:tcPr>
            <w:tcW w:w="232"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7"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2"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1" w:type="dxa"/>
            <w:gridSpan w:val="2"/>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31" w:type="dxa"/>
            <w:gridSpan w:val="2"/>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6</w:t>
            </w:r>
          </w:p>
        </w:tc>
        <w:tc>
          <w:tcPr>
            <w:tcW w:w="277"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2" w:type="dxa"/>
            <w:vAlign w:val="center"/>
          </w:tcPr>
          <w:p w:rsidR="009C2612" w:rsidRPr="00CA1E5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3"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tcPr>
          <w:p w:rsidR="009C2612" w:rsidRPr="00CF0E8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9C2612" w:rsidRPr="00953F51" w:rsidRDefault="009C2612"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225</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363"/>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6"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953F51" w:rsidRDefault="009C2612" w:rsidP="0093512A">
            <w:pPr>
              <w:pStyle w:val="ab"/>
              <w:ind w:left="0"/>
              <w:jc w:val="center"/>
              <w:rPr>
                <w:rFonts w:ascii="Times New Roman" w:hAnsi="Times New Roman" w:cs="Times New Roman"/>
                <w:b/>
                <w:sz w:val="18"/>
                <w:szCs w:val="18"/>
                <w:lang w:val="en-US"/>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953F51" w:rsidRDefault="009C2612"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367"/>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6"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953F51" w:rsidRDefault="009C2612" w:rsidP="0093512A">
            <w:pPr>
              <w:pStyle w:val="ab"/>
              <w:ind w:left="0"/>
              <w:jc w:val="center"/>
              <w:rPr>
                <w:rFonts w:ascii="Times New Roman" w:hAnsi="Times New Roman" w:cs="Times New Roman"/>
                <w:b/>
                <w:sz w:val="18"/>
                <w:szCs w:val="18"/>
                <w:lang w:val="en-US"/>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9C2612" w:rsidRPr="00953F51" w:rsidRDefault="009C2612" w:rsidP="0093512A">
            <w:pPr>
              <w:pStyle w:val="ab"/>
              <w:ind w:left="113" w:right="113"/>
              <w:jc w:val="center"/>
              <w:rPr>
                <w:rFonts w:ascii="Times New Roman" w:hAnsi="Times New Roman" w:cs="Times New Roman"/>
                <w:b/>
                <w:sz w:val="18"/>
                <w:szCs w:val="18"/>
                <w:lang w:val="en-US"/>
              </w:rPr>
            </w:pPr>
            <w:r>
              <w:rPr>
                <w:rFonts w:ascii="Times New Roman" w:hAnsi="Times New Roman" w:cs="Times New Roman"/>
                <w:b/>
                <w:sz w:val="18"/>
                <w:szCs w:val="18"/>
                <w:lang w:val="en-US"/>
              </w:rPr>
              <w:t>2</w:t>
            </w: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347"/>
        </w:trPr>
        <w:tc>
          <w:tcPr>
            <w:tcW w:w="416"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76"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1" w:type="dxa"/>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gridSpan w:val="2"/>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gridSpan w:val="2"/>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1" w:type="dxa"/>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32" w:type="dxa"/>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8" w:type="dxa"/>
          </w:tcPr>
          <w:p w:rsidR="009C2612" w:rsidRPr="00953F51"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w:t>
            </w:r>
          </w:p>
        </w:tc>
        <w:tc>
          <w:tcPr>
            <w:tcW w:w="277" w:type="dxa"/>
            <w:gridSpan w:val="2"/>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169"/>
        </w:trPr>
        <w:tc>
          <w:tcPr>
            <w:tcW w:w="416"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76"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Default="009C2612" w:rsidP="0093512A">
            <w:pPr>
              <w:pStyle w:val="ab"/>
              <w:ind w:left="0"/>
              <w:jc w:val="center"/>
              <w:rPr>
                <w:rFonts w:ascii="Times New Roman" w:hAnsi="Times New Roman" w:cs="Times New Roman"/>
                <w:b/>
                <w:sz w:val="18"/>
                <w:szCs w:val="18"/>
                <w:lang w:val="en-US"/>
              </w:rPr>
            </w:pPr>
          </w:p>
        </w:tc>
        <w:tc>
          <w:tcPr>
            <w:tcW w:w="231" w:type="dxa"/>
          </w:tcPr>
          <w:p w:rsidR="009C2612" w:rsidRDefault="009C2612" w:rsidP="0093512A">
            <w:pPr>
              <w:pStyle w:val="ab"/>
              <w:ind w:left="0"/>
              <w:jc w:val="center"/>
              <w:rPr>
                <w:rFonts w:ascii="Times New Roman" w:hAnsi="Times New Roman" w:cs="Times New Roman"/>
                <w:b/>
                <w:sz w:val="18"/>
                <w:szCs w:val="18"/>
                <w:lang w:val="en-US"/>
              </w:rPr>
            </w:pPr>
          </w:p>
        </w:tc>
        <w:tc>
          <w:tcPr>
            <w:tcW w:w="231" w:type="dxa"/>
          </w:tcPr>
          <w:p w:rsidR="009C2612" w:rsidRDefault="009C2612" w:rsidP="0093512A">
            <w:pPr>
              <w:pStyle w:val="ab"/>
              <w:ind w:left="0"/>
              <w:jc w:val="center"/>
              <w:rPr>
                <w:rFonts w:ascii="Times New Roman" w:hAnsi="Times New Roman" w:cs="Times New Roman"/>
                <w:b/>
                <w:sz w:val="18"/>
                <w:szCs w:val="18"/>
                <w:lang w:val="en-US"/>
              </w:rPr>
            </w:pPr>
          </w:p>
        </w:tc>
        <w:tc>
          <w:tcPr>
            <w:tcW w:w="231" w:type="dxa"/>
            <w:gridSpan w:val="2"/>
          </w:tcPr>
          <w:p w:rsidR="009C2612" w:rsidRDefault="009C2612" w:rsidP="0093512A">
            <w:pPr>
              <w:pStyle w:val="ab"/>
              <w:ind w:left="0"/>
              <w:jc w:val="center"/>
              <w:rPr>
                <w:rFonts w:ascii="Times New Roman" w:hAnsi="Times New Roman" w:cs="Times New Roman"/>
                <w:b/>
                <w:sz w:val="18"/>
                <w:szCs w:val="18"/>
                <w:lang w:val="en-US"/>
              </w:rPr>
            </w:pPr>
          </w:p>
        </w:tc>
        <w:tc>
          <w:tcPr>
            <w:tcW w:w="231" w:type="dxa"/>
            <w:gridSpan w:val="2"/>
          </w:tcPr>
          <w:p w:rsidR="009C2612" w:rsidRDefault="009C2612" w:rsidP="0093512A">
            <w:pPr>
              <w:pStyle w:val="ab"/>
              <w:ind w:left="0"/>
              <w:jc w:val="center"/>
              <w:rPr>
                <w:rFonts w:ascii="Times New Roman" w:hAnsi="Times New Roman" w:cs="Times New Roman"/>
                <w:b/>
                <w:sz w:val="18"/>
                <w:szCs w:val="18"/>
                <w:lang w:val="en-US"/>
              </w:rPr>
            </w:pPr>
          </w:p>
        </w:tc>
        <w:tc>
          <w:tcPr>
            <w:tcW w:w="231" w:type="dxa"/>
          </w:tcPr>
          <w:p w:rsidR="009C2612" w:rsidRDefault="009C2612" w:rsidP="0093512A">
            <w:pPr>
              <w:pStyle w:val="ab"/>
              <w:ind w:left="0"/>
              <w:jc w:val="center"/>
              <w:rPr>
                <w:rFonts w:ascii="Times New Roman" w:hAnsi="Times New Roman" w:cs="Times New Roman"/>
                <w:b/>
                <w:sz w:val="18"/>
                <w:szCs w:val="18"/>
                <w:lang w:val="en-US"/>
              </w:rPr>
            </w:pPr>
          </w:p>
        </w:tc>
        <w:tc>
          <w:tcPr>
            <w:tcW w:w="232" w:type="dxa"/>
          </w:tcPr>
          <w:p w:rsidR="009C2612" w:rsidRDefault="009C2612" w:rsidP="0093512A">
            <w:pPr>
              <w:pStyle w:val="ab"/>
              <w:ind w:left="0"/>
              <w:jc w:val="center"/>
              <w:rPr>
                <w:rFonts w:ascii="Times New Roman" w:hAnsi="Times New Roman" w:cs="Times New Roman"/>
                <w:b/>
                <w:sz w:val="18"/>
                <w:szCs w:val="18"/>
                <w:lang w:val="en-US"/>
              </w:rPr>
            </w:pPr>
          </w:p>
        </w:tc>
        <w:tc>
          <w:tcPr>
            <w:tcW w:w="278" w:type="dxa"/>
          </w:tcPr>
          <w:p w:rsidR="009C2612" w:rsidRDefault="009C2612" w:rsidP="0093512A">
            <w:pPr>
              <w:pStyle w:val="ab"/>
              <w:ind w:left="0"/>
              <w:jc w:val="center"/>
              <w:rPr>
                <w:rFonts w:ascii="Times New Roman" w:hAnsi="Times New Roman" w:cs="Times New Roman"/>
                <w:b/>
                <w:sz w:val="18"/>
                <w:szCs w:val="18"/>
                <w:lang w:val="en-US"/>
              </w:rPr>
            </w:pPr>
          </w:p>
        </w:tc>
        <w:tc>
          <w:tcPr>
            <w:tcW w:w="277" w:type="dxa"/>
            <w:gridSpan w:val="2"/>
          </w:tcPr>
          <w:p w:rsidR="009C2612" w:rsidRDefault="009C2612" w:rsidP="0093512A">
            <w:pPr>
              <w:pStyle w:val="ab"/>
              <w:ind w:left="0"/>
              <w:jc w:val="center"/>
              <w:rPr>
                <w:rFonts w:ascii="Times New Roman" w:hAnsi="Times New Roman" w:cs="Times New Roman"/>
                <w:b/>
                <w:sz w:val="18"/>
                <w:szCs w:val="18"/>
                <w:lang w:val="en-US"/>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357"/>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6"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953F51" w:rsidRDefault="009C2612" w:rsidP="0093512A">
            <w:pPr>
              <w:pStyle w:val="ab"/>
              <w:ind w:left="0"/>
              <w:jc w:val="center"/>
              <w:rPr>
                <w:rFonts w:ascii="Times New Roman" w:hAnsi="Times New Roman" w:cs="Times New Roman"/>
                <w:b/>
                <w:sz w:val="18"/>
                <w:szCs w:val="18"/>
                <w:lang w:val="en-US"/>
              </w:rPr>
            </w:pP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A23A6F"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322" w:type="dxa"/>
            <w:vAlign w:val="center"/>
          </w:tcPr>
          <w:p w:rsidR="009C2612" w:rsidRPr="008A19DA"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252</w:t>
            </w:r>
          </w:p>
        </w:tc>
      </w:tr>
      <w:tr w:rsidR="009C2612" w:rsidRPr="00BD2827" w:rsidTr="009C2612">
        <w:trPr>
          <w:cantSplit/>
          <w:trHeight w:val="480"/>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23</w:t>
            </w: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485"/>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6" w:type="dxa"/>
            <w:gridSpan w:val="2"/>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1"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7" w:type="dxa"/>
            <w:gridSpan w:val="2"/>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7"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4</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77"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2"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1" w:type="dxa"/>
            <w:gridSpan w:val="2"/>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1"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6</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7" w:type="dxa"/>
            <w:vAlign w:val="center"/>
          </w:tcPr>
          <w:p w:rsidR="009C2612" w:rsidRPr="005F318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32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3"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225</w:t>
            </w: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369"/>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6"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043F26"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348"/>
        </w:trPr>
        <w:tc>
          <w:tcPr>
            <w:tcW w:w="416"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6"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7" w:type="dxa"/>
          </w:tcPr>
          <w:p w:rsidR="009C2612" w:rsidRPr="00043F26" w:rsidRDefault="009C2612" w:rsidP="0093512A">
            <w:pPr>
              <w:pStyle w:val="ab"/>
              <w:ind w:left="0"/>
              <w:jc w:val="center"/>
              <w:rPr>
                <w:rFonts w:ascii="Times New Roman" w:hAnsi="Times New Roman" w:cs="Times New Roman"/>
                <w:b/>
                <w:sz w:val="18"/>
                <w:szCs w:val="18"/>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2</w:t>
            </w: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trHeight w:val="352"/>
        </w:trPr>
        <w:tc>
          <w:tcPr>
            <w:tcW w:w="416" w:type="dxa"/>
            <w:textDirection w:val="btLr"/>
          </w:tcPr>
          <w:p w:rsidR="009C2612" w:rsidRDefault="009C2612" w:rsidP="0093512A">
            <w:pPr>
              <w:pStyle w:val="ab"/>
              <w:ind w:left="113" w:right="113"/>
              <w:jc w:val="center"/>
              <w:rPr>
                <w:rFonts w:ascii="Times New Roman" w:hAnsi="Times New Roman" w:cs="Times New Roman"/>
                <w:b/>
                <w:sz w:val="18"/>
                <w:szCs w:val="18"/>
              </w:rPr>
            </w:pPr>
          </w:p>
          <w:p w:rsidR="009C2612" w:rsidRDefault="009C2612" w:rsidP="0093512A">
            <w:pPr>
              <w:pStyle w:val="ab"/>
              <w:ind w:left="113" w:right="113"/>
              <w:jc w:val="center"/>
              <w:rPr>
                <w:rFonts w:ascii="Times New Roman" w:hAnsi="Times New Roman" w:cs="Times New Roman"/>
                <w:b/>
                <w:sz w:val="18"/>
                <w:szCs w:val="18"/>
              </w:rPr>
            </w:pPr>
          </w:p>
          <w:p w:rsidR="009C2612" w:rsidRDefault="009C2612" w:rsidP="0093512A">
            <w:pPr>
              <w:pStyle w:val="ab"/>
              <w:ind w:left="113" w:right="113"/>
              <w:jc w:val="center"/>
              <w:rPr>
                <w:rFonts w:ascii="Times New Roman" w:hAnsi="Times New Roman" w:cs="Times New Roman"/>
                <w:b/>
                <w:sz w:val="18"/>
                <w:szCs w:val="18"/>
              </w:rPr>
            </w:pPr>
          </w:p>
          <w:p w:rsidR="009C2612" w:rsidRDefault="009C2612" w:rsidP="0093512A">
            <w:pPr>
              <w:pStyle w:val="ab"/>
              <w:ind w:left="113" w:right="113"/>
              <w:jc w:val="center"/>
              <w:rPr>
                <w:rFonts w:ascii="Times New Roman" w:hAnsi="Times New Roman" w:cs="Times New Roman"/>
                <w:b/>
                <w:sz w:val="18"/>
                <w:szCs w:val="18"/>
              </w:rPr>
            </w:pPr>
          </w:p>
          <w:p w:rsidR="009C2612" w:rsidRDefault="009C2612" w:rsidP="0093512A">
            <w:pPr>
              <w:pStyle w:val="ab"/>
              <w:ind w:left="113" w:right="113"/>
              <w:jc w:val="center"/>
              <w:rPr>
                <w:rFonts w:ascii="Times New Roman" w:hAnsi="Times New Roman" w:cs="Times New Roman"/>
                <w:b/>
                <w:sz w:val="18"/>
                <w:szCs w:val="18"/>
              </w:rPr>
            </w:pPr>
          </w:p>
          <w:p w:rsidR="009C2612" w:rsidRPr="00BD2827" w:rsidRDefault="009C2612" w:rsidP="0093512A">
            <w:pPr>
              <w:pStyle w:val="ab"/>
              <w:ind w:left="113" w:right="113"/>
              <w:jc w:val="center"/>
              <w:rPr>
                <w:rFonts w:ascii="Times New Roman" w:hAnsi="Times New Roman" w:cs="Times New Roman"/>
                <w:b/>
                <w:sz w:val="18"/>
                <w:szCs w:val="18"/>
              </w:rPr>
            </w:pPr>
          </w:p>
        </w:tc>
        <w:tc>
          <w:tcPr>
            <w:tcW w:w="276"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043F26" w:rsidTr="009C2612">
        <w:trPr>
          <w:cantSplit/>
          <w:trHeight w:val="469"/>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6" w:type="dxa"/>
            <w:gridSpan w:val="2"/>
            <w:vAlign w:val="center"/>
          </w:tcPr>
          <w:p w:rsidR="009C2612" w:rsidRPr="0065640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951CE0"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78" w:type="dxa"/>
            <w:gridSpan w:val="2"/>
            <w:vAlign w:val="center"/>
          </w:tcPr>
          <w:p w:rsidR="009C2612" w:rsidRPr="0065640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951CE0" w:rsidRDefault="009C2612" w:rsidP="0093512A">
            <w:pPr>
              <w:pStyle w:val="ab"/>
              <w:ind w:left="0"/>
              <w:jc w:val="center"/>
              <w:rPr>
                <w:rFonts w:ascii="Times New Roman" w:hAnsi="Times New Roman" w:cs="Times New Roman"/>
                <w:b/>
                <w:sz w:val="18"/>
                <w:szCs w:val="18"/>
                <w:lang w:val="en-US"/>
              </w:rPr>
            </w:pP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65640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322" w:type="dxa"/>
            <w:textDirection w:val="btLr"/>
            <w:vAlign w:val="bottom"/>
          </w:tcPr>
          <w:p w:rsidR="009C2612" w:rsidRPr="00043F26"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9C2612" w:rsidRPr="00BD2827" w:rsidTr="009C2612">
        <w:trPr>
          <w:cantSplit/>
          <w:trHeight w:val="477"/>
        </w:trPr>
        <w:tc>
          <w:tcPr>
            <w:tcW w:w="416" w:type="dxa"/>
            <w:vAlign w:val="center"/>
          </w:tcPr>
          <w:p w:rsidR="009C2612" w:rsidRPr="00951CE0"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29</w:t>
            </w: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r>
      <w:tr w:rsidR="009C2612" w:rsidRPr="00BD2827" w:rsidTr="009C2612">
        <w:trPr>
          <w:cantSplit/>
          <w:trHeight w:val="482"/>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lastRenderedPageBreak/>
              <w:t>П</w:t>
            </w: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vAlign w:val="center"/>
          </w:tcPr>
          <w:p w:rsidR="009C2612"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vAlign w:val="center"/>
          </w:tcPr>
          <w:p w:rsidR="009C2612"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9C2612"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301</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r>
      <w:tr w:rsidR="009C2612" w:rsidRPr="00BD2827" w:rsidTr="009C2612">
        <w:trPr>
          <w:cantSplit/>
          <w:trHeight w:val="366"/>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r>
      <w:tr w:rsidR="009C2612" w:rsidRPr="00BD2827" w:rsidTr="009C2612">
        <w:trPr>
          <w:cantSplit/>
          <w:trHeight w:val="226"/>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243"/>
        </w:trPr>
        <w:tc>
          <w:tcPr>
            <w:tcW w:w="416"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trHeight w:val="364"/>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6" w:type="dxa"/>
            <w:gridSpan w:val="2"/>
            <w:vAlign w:val="center"/>
          </w:tcPr>
          <w:p w:rsidR="009C2612" w:rsidRPr="0065640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951CE0" w:rsidRDefault="009C2612" w:rsidP="0093512A">
            <w:pPr>
              <w:pStyle w:val="ab"/>
              <w:ind w:left="0"/>
              <w:jc w:val="center"/>
              <w:rPr>
                <w:rFonts w:ascii="Times New Roman" w:hAnsi="Times New Roman" w:cs="Times New Roman"/>
                <w:b/>
                <w:sz w:val="18"/>
                <w:szCs w:val="18"/>
                <w:lang w:val="en-US"/>
              </w:rPr>
            </w:pPr>
            <w:r>
              <w:rPr>
                <w:rFonts w:ascii="Times New Roman" w:hAnsi="Times New Roman" w:cs="Times New Roman"/>
                <w:b/>
                <w:sz w:val="18"/>
                <w:szCs w:val="18"/>
                <w:lang w:val="en-US"/>
              </w:rPr>
              <w:t>8</w:t>
            </w:r>
          </w:p>
        </w:tc>
        <w:tc>
          <w:tcPr>
            <w:tcW w:w="278" w:type="dxa"/>
            <w:gridSpan w:val="2"/>
            <w:vAlign w:val="center"/>
          </w:tcPr>
          <w:p w:rsidR="009C2612" w:rsidRPr="0065640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951CE0" w:rsidRDefault="009C2612" w:rsidP="0093512A">
            <w:pPr>
              <w:pStyle w:val="ab"/>
              <w:ind w:left="0"/>
              <w:jc w:val="center"/>
              <w:rPr>
                <w:rFonts w:ascii="Times New Roman" w:hAnsi="Times New Roman" w:cs="Times New Roman"/>
                <w:b/>
                <w:sz w:val="18"/>
                <w:szCs w:val="18"/>
                <w:lang w:val="en-US"/>
              </w:rPr>
            </w:pP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65640D"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8"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1" w:type="dxa"/>
            <w:gridSpan w:val="2"/>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77"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322" w:type="dxa"/>
            <w:vAlign w:val="center"/>
          </w:tcPr>
          <w:p w:rsidR="009C2612" w:rsidRPr="00043F26"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8</w:t>
            </w:r>
          </w:p>
        </w:tc>
        <w:tc>
          <w:tcPr>
            <w:tcW w:w="233" w:type="dxa"/>
            <w:gridSpan w:val="2"/>
            <w:vAlign w:val="center"/>
          </w:tcPr>
          <w:p w:rsidR="009C2612" w:rsidRPr="00CF0E8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336</w:t>
            </w:r>
          </w:p>
        </w:tc>
      </w:tr>
      <w:tr w:rsidR="009C2612" w:rsidRPr="00BD2827" w:rsidTr="009C2612">
        <w:trPr>
          <w:trHeight w:val="357"/>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6"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257B9B" w:rsidRDefault="009C2612" w:rsidP="0093512A">
            <w:pPr>
              <w:ind w:right="113"/>
              <w:rPr>
                <w:rFonts w:ascii="Times New Roman" w:hAnsi="Times New Roman" w:cs="Times New Roman"/>
                <w:b/>
                <w:sz w:val="18"/>
                <w:szCs w:val="18"/>
              </w:rPr>
            </w:pPr>
          </w:p>
        </w:tc>
        <w:tc>
          <w:tcPr>
            <w:tcW w:w="231" w:type="dxa"/>
            <w:vAlign w:val="center"/>
          </w:tcPr>
          <w:p w:rsidR="009C2612" w:rsidRPr="00257B9B" w:rsidRDefault="009C2612" w:rsidP="0093512A">
            <w:pPr>
              <w:ind w:right="113"/>
              <w:rPr>
                <w:rFonts w:ascii="Times New Roman" w:hAnsi="Times New Roman" w:cs="Times New Roman"/>
                <w:b/>
                <w:sz w:val="18"/>
                <w:szCs w:val="18"/>
              </w:rPr>
            </w:pPr>
            <w:bookmarkStart w:id="0" w:name="_GoBack"/>
            <w:bookmarkEnd w:id="0"/>
            <w:r w:rsidRPr="00257B9B">
              <w:rPr>
                <w:rFonts w:ascii="Times New Roman" w:hAnsi="Times New Roman" w:cs="Times New Roman"/>
                <w:b/>
                <w:sz w:val="18"/>
                <w:szCs w:val="18"/>
              </w:rPr>
              <w:t>3</w:t>
            </w: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621A38" w:rsidRDefault="009C2612" w:rsidP="0093512A">
            <w:pPr>
              <w:ind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257B9B" w:rsidRDefault="009C2612" w:rsidP="0093512A">
            <w:pPr>
              <w:ind w:right="113"/>
              <w:rPr>
                <w:rFonts w:ascii="Times New Roman" w:hAnsi="Times New Roman" w:cs="Times New Roman"/>
                <w:b/>
                <w:sz w:val="18"/>
                <w:szCs w:val="18"/>
              </w:rPr>
            </w:pPr>
            <w:r>
              <w:rPr>
                <w:rFonts w:ascii="Times New Roman" w:hAnsi="Times New Roman" w:cs="Times New Roman"/>
                <w:b/>
                <w:sz w:val="18"/>
                <w:szCs w:val="18"/>
              </w:rPr>
              <w:t>2</w:t>
            </w: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CF0E87" w:rsidRDefault="009C2612" w:rsidP="0093512A">
            <w:pPr>
              <w:ind w:right="113"/>
              <w:rPr>
                <w:rFonts w:ascii="Times New Roman" w:hAnsi="Times New Roman" w:cs="Times New Roman"/>
                <w:b/>
                <w:sz w:val="18"/>
                <w:szCs w:val="18"/>
              </w:rPr>
            </w:pPr>
          </w:p>
        </w:tc>
        <w:tc>
          <w:tcPr>
            <w:tcW w:w="232" w:type="dxa"/>
            <w:vAlign w:val="center"/>
          </w:tcPr>
          <w:p w:rsidR="009C2612" w:rsidRPr="0014600E" w:rsidRDefault="009C2612" w:rsidP="0093512A">
            <w:pPr>
              <w:ind w:right="113"/>
              <w:rPr>
                <w:rFonts w:ascii="Times New Roman" w:hAnsi="Times New Roman" w:cs="Times New Roman"/>
                <w:b/>
                <w:sz w:val="18"/>
                <w:szCs w:val="18"/>
              </w:rPr>
            </w:pP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257B9B" w:rsidRDefault="009C2612" w:rsidP="0093512A">
            <w:pPr>
              <w:ind w:right="113"/>
              <w:rPr>
                <w:rFonts w:ascii="Times New Roman" w:hAnsi="Times New Roman" w:cs="Times New Roman"/>
                <w:b/>
                <w:sz w:val="18"/>
                <w:szCs w:val="18"/>
              </w:rPr>
            </w:pPr>
            <w:r>
              <w:rPr>
                <w:rFonts w:ascii="Times New Roman" w:hAnsi="Times New Roman" w:cs="Times New Roman"/>
                <w:b/>
                <w:sz w:val="18"/>
                <w:szCs w:val="18"/>
              </w:rPr>
              <w:t>3</w:t>
            </w: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29</w:t>
            </w: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trHeight w:val="349"/>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6" w:type="dxa"/>
            <w:gridSpan w:val="2"/>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gridSpan w:val="2"/>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1"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31"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7"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5</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7"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gridSpan w:val="2"/>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gridSpan w:val="2"/>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1"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2"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1"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1" w:type="dxa"/>
            <w:gridSpan w:val="2"/>
            <w:vAlign w:val="center"/>
          </w:tcPr>
          <w:p w:rsidR="009C2612" w:rsidRPr="00621A38" w:rsidRDefault="009C2612" w:rsidP="0093512A">
            <w:pPr>
              <w:ind w:right="113"/>
              <w:jc w:val="center"/>
              <w:rPr>
                <w:rFonts w:ascii="Times New Roman" w:hAnsi="Times New Roman" w:cs="Times New Roman"/>
                <w:b/>
                <w:sz w:val="18"/>
                <w:szCs w:val="18"/>
              </w:rPr>
            </w:pPr>
            <w:r w:rsidRPr="00621A38">
              <w:rPr>
                <w:rFonts w:ascii="Times New Roman" w:hAnsi="Times New Roman" w:cs="Times New Roman"/>
                <w:b/>
                <w:sz w:val="18"/>
                <w:szCs w:val="18"/>
              </w:rPr>
              <w:t>8</w:t>
            </w:r>
          </w:p>
        </w:tc>
        <w:tc>
          <w:tcPr>
            <w:tcW w:w="232"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1" w:type="dxa"/>
            <w:gridSpan w:val="2"/>
            <w:vAlign w:val="center"/>
          </w:tcPr>
          <w:p w:rsidR="009C2612"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8</w:t>
            </w: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301</w:t>
            </w: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trHeight w:val="343"/>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6"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D335D4" w:rsidRDefault="009C2612" w:rsidP="0093512A">
            <w:pPr>
              <w:ind w:right="113"/>
              <w:rPr>
                <w:rFonts w:ascii="Times New Roman" w:hAnsi="Times New Roman" w:cs="Times New Roman"/>
                <w:b/>
                <w:sz w:val="18"/>
                <w:szCs w:val="18"/>
              </w:rPr>
            </w:pPr>
            <w:r w:rsidRPr="00D335D4">
              <w:rPr>
                <w:rFonts w:ascii="Times New Roman" w:hAnsi="Times New Roman" w:cs="Times New Roman"/>
                <w:b/>
                <w:sz w:val="18"/>
                <w:szCs w:val="18"/>
              </w:rPr>
              <w:t>2</w:t>
            </w: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621A38" w:rsidRDefault="009C2612" w:rsidP="0093512A">
            <w:pPr>
              <w:ind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621A38" w:rsidRDefault="009C2612" w:rsidP="0093512A">
            <w:pPr>
              <w:ind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621A38" w:rsidRDefault="009C2612" w:rsidP="0093512A">
            <w:pPr>
              <w:ind w:right="113"/>
              <w:jc w:val="center"/>
              <w:rPr>
                <w:rFonts w:ascii="Times New Roman" w:hAnsi="Times New Roman" w:cs="Times New Roman"/>
                <w:b/>
                <w:sz w:val="18"/>
                <w:szCs w:val="18"/>
              </w:rPr>
            </w:pPr>
          </w:p>
        </w:tc>
        <w:tc>
          <w:tcPr>
            <w:tcW w:w="232" w:type="dxa"/>
            <w:vAlign w:val="center"/>
          </w:tcPr>
          <w:p w:rsidR="009C2612" w:rsidRPr="00621A38" w:rsidRDefault="009C2612" w:rsidP="0093512A">
            <w:pPr>
              <w:ind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621A38" w:rsidRDefault="009C2612" w:rsidP="0093512A">
            <w:pPr>
              <w:ind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1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trHeight w:val="361"/>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6" w:type="dxa"/>
            <w:gridSpan w:val="2"/>
            <w:vAlign w:val="center"/>
          </w:tcPr>
          <w:p w:rsidR="009C2612" w:rsidRPr="00772300" w:rsidRDefault="009C2612" w:rsidP="0093512A">
            <w:pPr>
              <w:ind w:right="113"/>
              <w:rPr>
                <w:rFonts w:ascii="Times New Roman" w:hAnsi="Times New Roman" w:cs="Times New Roman"/>
                <w:b/>
                <w:sz w:val="18"/>
                <w:szCs w:val="18"/>
              </w:rPr>
            </w:pPr>
            <w:r w:rsidRPr="00772300">
              <w:rPr>
                <w:rFonts w:ascii="Times New Roman" w:hAnsi="Times New Roman" w:cs="Times New Roman"/>
                <w:b/>
                <w:sz w:val="18"/>
                <w:szCs w:val="18"/>
              </w:rPr>
              <w:t>1</w:t>
            </w: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trHeight w:val="249"/>
        </w:trPr>
        <w:tc>
          <w:tcPr>
            <w:tcW w:w="416"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6"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471"/>
        </w:trPr>
        <w:tc>
          <w:tcPr>
            <w:tcW w:w="416"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420</w:t>
            </w:r>
          </w:p>
        </w:tc>
      </w:tr>
      <w:tr w:rsidR="009C2612" w:rsidRPr="00BD2827" w:rsidTr="009C2612">
        <w:trPr>
          <w:cantSplit/>
          <w:trHeight w:val="356"/>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3"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36</w:t>
            </w: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r>
      <w:tr w:rsidR="009C2612" w:rsidRPr="00BD2827" w:rsidTr="009C2612">
        <w:trPr>
          <w:cantSplit/>
          <w:trHeight w:val="483"/>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6"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9C2612" w:rsidRPr="00BD2827" w:rsidRDefault="009C2612"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7</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2"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322"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3"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376</w:t>
            </w: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230"/>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6"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3"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243"/>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3" w:type="dxa"/>
            <w:textDirection w:val="btLr"/>
            <w:vAlign w:val="center"/>
          </w:tcPr>
          <w:p w:rsidR="009C2612" w:rsidRPr="00BD2827" w:rsidRDefault="009C2612" w:rsidP="0093512A">
            <w:pPr>
              <w:pStyle w:val="ab"/>
              <w:ind w:left="113" w:right="113"/>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32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3"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119"/>
        </w:trPr>
        <w:tc>
          <w:tcPr>
            <w:tcW w:w="416"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413"/>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32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420</w:t>
            </w:r>
          </w:p>
        </w:tc>
      </w:tr>
      <w:tr w:rsidR="009C2612" w:rsidRPr="00BD2827" w:rsidTr="009C2612">
        <w:trPr>
          <w:cantSplit/>
          <w:trHeight w:val="237"/>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812A54"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812A54" w:rsidRDefault="009C2612" w:rsidP="0093512A">
            <w:pPr>
              <w:ind w:right="113"/>
              <w:jc w:val="center"/>
              <w:rPr>
                <w:rFonts w:ascii="Times New Roman" w:hAnsi="Times New Roman" w:cs="Times New Roman"/>
                <w:b/>
                <w:sz w:val="18"/>
                <w:szCs w:val="18"/>
              </w:rPr>
            </w:pPr>
          </w:p>
        </w:tc>
        <w:tc>
          <w:tcPr>
            <w:tcW w:w="277" w:type="dxa"/>
            <w:vAlign w:val="center"/>
          </w:tcPr>
          <w:p w:rsidR="009C2612" w:rsidRPr="00812A54" w:rsidRDefault="009C2612" w:rsidP="0093512A">
            <w:pPr>
              <w:ind w:right="113"/>
              <w:jc w:val="center"/>
              <w:rPr>
                <w:rFonts w:ascii="Times New Roman" w:hAnsi="Times New Roman" w:cs="Times New Roman"/>
                <w:b/>
                <w:sz w:val="18"/>
                <w:szCs w:val="18"/>
              </w:rPr>
            </w:pPr>
          </w:p>
        </w:tc>
        <w:tc>
          <w:tcPr>
            <w:tcW w:w="278" w:type="dxa"/>
            <w:gridSpan w:val="2"/>
            <w:vAlign w:val="center"/>
          </w:tcPr>
          <w:p w:rsidR="009C2612" w:rsidRPr="00812A54" w:rsidRDefault="009C2612" w:rsidP="0093512A">
            <w:pPr>
              <w:ind w:right="113"/>
              <w:jc w:val="center"/>
              <w:rPr>
                <w:rFonts w:ascii="Times New Roman" w:hAnsi="Times New Roman" w:cs="Times New Roman"/>
                <w:b/>
                <w:sz w:val="18"/>
                <w:szCs w:val="18"/>
              </w:rPr>
            </w:pPr>
          </w:p>
        </w:tc>
        <w:tc>
          <w:tcPr>
            <w:tcW w:w="231" w:type="dxa"/>
            <w:gridSpan w:val="2"/>
            <w:vAlign w:val="center"/>
          </w:tcPr>
          <w:p w:rsidR="009C2612" w:rsidRPr="00FF7380" w:rsidRDefault="009C2612" w:rsidP="0093512A">
            <w:pPr>
              <w:ind w:right="113"/>
              <w:jc w:val="center"/>
              <w:rPr>
                <w:rFonts w:ascii="Times New Roman" w:hAnsi="Times New Roman" w:cs="Times New Roman"/>
                <w:b/>
                <w:sz w:val="18"/>
                <w:szCs w:val="18"/>
              </w:rPr>
            </w:pPr>
          </w:p>
        </w:tc>
        <w:tc>
          <w:tcPr>
            <w:tcW w:w="231" w:type="dxa"/>
            <w:vAlign w:val="center"/>
          </w:tcPr>
          <w:p w:rsidR="009C2612" w:rsidRPr="00FF7380"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1" w:type="dxa"/>
            <w:vAlign w:val="center"/>
          </w:tcPr>
          <w:p w:rsidR="009C2612" w:rsidRPr="00FF7380" w:rsidRDefault="009C2612" w:rsidP="0093512A">
            <w:pPr>
              <w:ind w:right="113"/>
              <w:jc w:val="center"/>
              <w:rPr>
                <w:rFonts w:ascii="Times New Roman" w:hAnsi="Times New Roman" w:cs="Times New Roman"/>
                <w:b/>
                <w:sz w:val="18"/>
                <w:szCs w:val="18"/>
              </w:rPr>
            </w:pPr>
          </w:p>
        </w:tc>
        <w:tc>
          <w:tcPr>
            <w:tcW w:w="278" w:type="dxa"/>
            <w:gridSpan w:val="2"/>
            <w:vAlign w:val="center"/>
          </w:tcPr>
          <w:p w:rsidR="009C2612" w:rsidRPr="00812A54" w:rsidRDefault="009C2612" w:rsidP="0093512A">
            <w:pPr>
              <w:ind w:right="113"/>
              <w:jc w:val="center"/>
              <w:rPr>
                <w:rFonts w:ascii="Times New Roman" w:hAnsi="Times New Roman" w:cs="Times New Roman"/>
                <w:b/>
                <w:sz w:val="18"/>
                <w:szCs w:val="18"/>
              </w:rPr>
            </w:pPr>
          </w:p>
        </w:tc>
        <w:tc>
          <w:tcPr>
            <w:tcW w:w="277" w:type="dxa"/>
            <w:gridSpan w:val="2"/>
            <w:vAlign w:val="center"/>
          </w:tcPr>
          <w:p w:rsidR="009C2612" w:rsidRPr="00812A54" w:rsidRDefault="009C2612" w:rsidP="0093512A">
            <w:pPr>
              <w:ind w:right="113"/>
              <w:jc w:val="center"/>
              <w:rPr>
                <w:rFonts w:ascii="Times New Roman" w:hAnsi="Times New Roman" w:cs="Times New Roman"/>
                <w:b/>
                <w:sz w:val="18"/>
                <w:szCs w:val="18"/>
              </w:rPr>
            </w:pPr>
          </w:p>
        </w:tc>
        <w:tc>
          <w:tcPr>
            <w:tcW w:w="278" w:type="dxa"/>
            <w:vAlign w:val="center"/>
          </w:tcPr>
          <w:p w:rsidR="009C2612" w:rsidRPr="00FF7380"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cPr>
          <w:p w:rsidR="009C2612" w:rsidRPr="00FF7380" w:rsidRDefault="009C2612" w:rsidP="0093512A">
            <w:pPr>
              <w:ind w:right="113"/>
              <w:jc w:val="center"/>
              <w:rPr>
                <w:rFonts w:ascii="Times New Roman" w:hAnsi="Times New Roman" w:cs="Times New Roman"/>
                <w:b/>
                <w:sz w:val="18"/>
                <w:szCs w:val="18"/>
              </w:rPr>
            </w:pPr>
          </w:p>
        </w:tc>
        <w:tc>
          <w:tcPr>
            <w:tcW w:w="278" w:type="dxa"/>
            <w:gridSpan w:val="2"/>
            <w:vAlign w:val="center"/>
          </w:tcPr>
          <w:p w:rsidR="009C2612" w:rsidRPr="00FF7380" w:rsidRDefault="009C2612" w:rsidP="0093512A">
            <w:pPr>
              <w:ind w:right="113"/>
              <w:jc w:val="center"/>
              <w:rPr>
                <w:rFonts w:ascii="Times New Roman" w:hAnsi="Times New Roman" w:cs="Times New Roman"/>
                <w:b/>
                <w:sz w:val="18"/>
                <w:szCs w:val="18"/>
              </w:rPr>
            </w:pPr>
          </w:p>
        </w:tc>
        <w:tc>
          <w:tcPr>
            <w:tcW w:w="277" w:type="dxa"/>
            <w:gridSpan w:val="2"/>
            <w:vAlign w:val="center"/>
          </w:tcPr>
          <w:p w:rsidR="009C2612" w:rsidRPr="00FF7380" w:rsidRDefault="009C2612" w:rsidP="0093512A">
            <w:pPr>
              <w:ind w:right="113"/>
              <w:jc w:val="center"/>
              <w:rPr>
                <w:rFonts w:ascii="Times New Roman" w:hAnsi="Times New Roman" w:cs="Times New Roman"/>
                <w:b/>
                <w:sz w:val="18"/>
                <w:szCs w:val="18"/>
              </w:rPr>
            </w:pPr>
          </w:p>
        </w:tc>
        <w:tc>
          <w:tcPr>
            <w:tcW w:w="278" w:type="dxa"/>
            <w:vAlign w:val="center"/>
          </w:tcPr>
          <w:p w:rsidR="009C2612" w:rsidRPr="00CA032F" w:rsidRDefault="009C2612" w:rsidP="0093512A">
            <w:pPr>
              <w:ind w:right="113"/>
              <w:rPr>
                <w:rFonts w:ascii="Times New Roman" w:hAnsi="Times New Roman" w:cs="Times New Roman"/>
                <w:b/>
                <w:sz w:val="18"/>
                <w:szCs w:val="18"/>
              </w:rPr>
            </w:pPr>
            <w:r w:rsidRPr="00CA032F">
              <w:rPr>
                <w:rFonts w:ascii="Times New Roman" w:hAnsi="Times New Roman" w:cs="Times New Roman"/>
                <w:b/>
                <w:sz w:val="18"/>
                <w:szCs w:val="18"/>
              </w:rPr>
              <w:t>3</w:t>
            </w:r>
          </w:p>
        </w:tc>
        <w:tc>
          <w:tcPr>
            <w:tcW w:w="277"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FF7380" w:rsidRDefault="009C2612" w:rsidP="0093512A">
            <w:pPr>
              <w:ind w:right="113"/>
              <w:jc w:val="center"/>
              <w:rPr>
                <w:rFonts w:ascii="Times New Roman" w:hAnsi="Times New Roman" w:cs="Times New Roman"/>
                <w:b/>
                <w:sz w:val="18"/>
                <w:szCs w:val="18"/>
              </w:rPr>
            </w:pPr>
          </w:p>
        </w:tc>
        <w:tc>
          <w:tcPr>
            <w:tcW w:w="277" w:type="dxa"/>
            <w:gridSpan w:val="2"/>
            <w:vAlign w:val="center"/>
          </w:tcPr>
          <w:p w:rsidR="009C2612" w:rsidRPr="00FF7380" w:rsidRDefault="009C2612" w:rsidP="0093512A">
            <w:pPr>
              <w:ind w:right="113"/>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CF0E87" w:rsidRDefault="009C2612"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FF7380" w:rsidRDefault="009C2612" w:rsidP="0093512A">
            <w:pPr>
              <w:ind w:right="113"/>
              <w:jc w:val="center"/>
              <w:rPr>
                <w:rFonts w:ascii="Times New Roman" w:hAnsi="Times New Roman" w:cs="Times New Roman"/>
                <w:b/>
                <w:sz w:val="18"/>
                <w:szCs w:val="18"/>
              </w:rPr>
            </w:pPr>
          </w:p>
        </w:tc>
        <w:tc>
          <w:tcPr>
            <w:tcW w:w="277" w:type="dxa"/>
          </w:tcPr>
          <w:p w:rsidR="009C2612" w:rsidRPr="00FF7380" w:rsidRDefault="009C2612" w:rsidP="0093512A">
            <w:pPr>
              <w:ind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FF7380"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3</w:t>
            </w:r>
          </w:p>
        </w:tc>
        <w:tc>
          <w:tcPr>
            <w:tcW w:w="232" w:type="dxa"/>
            <w:vAlign w:val="center"/>
          </w:tcPr>
          <w:p w:rsidR="009C2612" w:rsidRPr="00FF7380" w:rsidRDefault="009C2612" w:rsidP="0093512A">
            <w:pPr>
              <w:ind w:right="113"/>
              <w:jc w:val="center"/>
              <w:rPr>
                <w:rFonts w:ascii="Times New Roman" w:hAnsi="Times New Roman" w:cs="Times New Roman"/>
                <w:b/>
                <w:sz w:val="18"/>
                <w:szCs w:val="18"/>
              </w:rPr>
            </w:pPr>
          </w:p>
        </w:tc>
        <w:tc>
          <w:tcPr>
            <w:tcW w:w="232" w:type="dxa"/>
          </w:tcPr>
          <w:p w:rsidR="009C2612" w:rsidRPr="00FF7380" w:rsidRDefault="009C2612" w:rsidP="0093512A">
            <w:pPr>
              <w:ind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vAlign w:val="center"/>
          </w:tcPr>
          <w:p w:rsidR="009C2612" w:rsidRPr="00FF7380" w:rsidRDefault="009C2612" w:rsidP="0093512A">
            <w:pPr>
              <w:ind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78" w:type="dxa"/>
            <w:vAlign w:val="center"/>
          </w:tcPr>
          <w:p w:rsidR="009C2612" w:rsidRPr="00FF7380" w:rsidRDefault="009C2612" w:rsidP="0093512A">
            <w:pPr>
              <w:ind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vAlign w:val="center"/>
          </w:tcPr>
          <w:p w:rsidR="009C2612" w:rsidRPr="00CA032F" w:rsidRDefault="009C2612" w:rsidP="0093512A">
            <w:pPr>
              <w:ind w:right="113"/>
              <w:rPr>
                <w:rFonts w:ascii="Times New Roman" w:hAnsi="Times New Roman" w:cs="Times New Roman"/>
                <w:b/>
                <w:sz w:val="18"/>
                <w:szCs w:val="18"/>
              </w:rPr>
            </w:pPr>
            <w:r>
              <w:rPr>
                <w:rFonts w:ascii="Times New Roman" w:hAnsi="Times New Roman" w:cs="Times New Roman"/>
                <w:b/>
                <w:sz w:val="18"/>
                <w:szCs w:val="18"/>
              </w:rPr>
              <w:t>4</w:t>
            </w:r>
          </w:p>
        </w:tc>
        <w:tc>
          <w:tcPr>
            <w:tcW w:w="277" w:type="dxa"/>
            <w:vAlign w:val="center"/>
          </w:tcPr>
          <w:p w:rsidR="009C2612" w:rsidRPr="00FF7380" w:rsidRDefault="009C2612" w:rsidP="0093512A">
            <w:pPr>
              <w:ind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w:t>
            </w:r>
          </w:p>
        </w:tc>
        <w:tc>
          <w:tcPr>
            <w:tcW w:w="233" w:type="dxa"/>
            <w:gridSpan w:val="2"/>
            <w:textDirection w:val="btLr"/>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36</w:t>
            </w: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361"/>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76"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9</w:t>
            </w:r>
          </w:p>
        </w:tc>
        <w:tc>
          <w:tcPr>
            <w:tcW w:w="277" w:type="dxa"/>
            <w:textDirection w:val="btL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2"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8"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77" w:type="dxa"/>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2" w:type="dxa"/>
            <w:textDirection w:val="btLr"/>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textDirection w:val="btLr"/>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231" w:type="dxa"/>
            <w:gridSpan w:val="2"/>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1" w:type="dxa"/>
            <w:gridSpan w:val="2"/>
            <w:textDirection w:val="btLr"/>
            <w:vAlign w:val="center"/>
          </w:tcPr>
          <w:p w:rsidR="009C2612"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33" w:type="dxa"/>
            <w:textDirection w:val="btLr"/>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277"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10</w:t>
            </w:r>
          </w:p>
        </w:tc>
        <w:tc>
          <w:tcPr>
            <w:tcW w:w="322"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33" w:type="dxa"/>
            <w:gridSpan w:val="2"/>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textDirection w:val="btLr"/>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374</w:t>
            </w: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111"/>
        </w:trPr>
        <w:tc>
          <w:tcPr>
            <w:tcW w:w="416"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76"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FF7380" w:rsidRDefault="009C2612" w:rsidP="0093512A">
            <w:pPr>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FF7380" w:rsidRDefault="009C2612"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FF7380" w:rsidRDefault="009C2612" w:rsidP="0093512A">
            <w:pPr>
              <w:jc w:val="center"/>
              <w:rPr>
                <w:rFonts w:ascii="Times New Roman" w:hAnsi="Times New Roman" w:cs="Times New Roman"/>
                <w:b/>
                <w:sz w:val="18"/>
                <w:szCs w:val="18"/>
              </w:rPr>
            </w:pPr>
          </w:p>
        </w:tc>
        <w:tc>
          <w:tcPr>
            <w:tcW w:w="277"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FF7380" w:rsidRDefault="009C2612" w:rsidP="0093512A">
            <w:pPr>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FF7380" w:rsidRDefault="009C2612" w:rsidP="0093512A">
            <w:pPr>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78"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FF7380" w:rsidRDefault="009C2612" w:rsidP="0093512A">
            <w:pPr>
              <w:jc w:val="center"/>
              <w:rPr>
                <w:rFonts w:ascii="Times New Roman" w:hAnsi="Times New Roman" w:cs="Times New Roman"/>
                <w:b/>
                <w:sz w:val="18"/>
                <w:szCs w:val="18"/>
              </w:rPr>
            </w:pPr>
            <w:r w:rsidRPr="00FF7380">
              <w:rPr>
                <w:rFonts w:ascii="Times New Roman" w:hAnsi="Times New Roman" w:cs="Times New Roman"/>
                <w:b/>
                <w:sz w:val="18"/>
                <w:szCs w:val="18"/>
              </w:rPr>
              <w:t>1</w:t>
            </w: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2"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tcPr>
          <w:p w:rsidR="009C2612" w:rsidRPr="00BD2827" w:rsidRDefault="009C2612" w:rsidP="0093512A">
            <w:pPr>
              <w:pStyle w:val="ab"/>
              <w:ind w:left="0"/>
              <w:jc w:val="center"/>
              <w:rPr>
                <w:rFonts w:ascii="Times New Roman" w:hAnsi="Times New Roman" w:cs="Times New Roman"/>
                <w:b/>
                <w:sz w:val="18"/>
                <w:szCs w:val="18"/>
              </w:rPr>
            </w:pPr>
          </w:p>
        </w:tc>
        <w:tc>
          <w:tcPr>
            <w:tcW w:w="277" w:type="dxa"/>
          </w:tcPr>
          <w:p w:rsidR="009C2612" w:rsidRPr="00BD2827" w:rsidRDefault="009C2612" w:rsidP="0093512A">
            <w:pPr>
              <w:pStyle w:val="ab"/>
              <w:ind w:left="0"/>
              <w:jc w:val="center"/>
              <w:rPr>
                <w:rFonts w:ascii="Times New Roman" w:hAnsi="Times New Roman" w:cs="Times New Roman"/>
                <w:b/>
                <w:sz w:val="18"/>
                <w:szCs w:val="18"/>
              </w:rPr>
            </w:pPr>
          </w:p>
        </w:tc>
        <w:tc>
          <w:tcPr>
            <w:tcW w:w="322" w:type="dxa"/>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6</w:t>
            </w: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cantSplit/>
          <w:trHeight w:val="422"/>
        </w:trPr>
        <w:tc>
          <w:tcPr>
            <w:tcW w:w="416" w:type="dxa"/>
            <w:vAlign w:val="center"/>
          </w:tcPr>
          <w:p w:rsidR="009C2612" w:rsidRPr="00AB17DB" w:rsidRDefault="009C2612" w:rsidP="0093512A">
            <w:pPr>
              <w:pStyle w:val="ab"/>
              <w:ind w:left="0" w:right="-111"/>
              <w:jc w:val="center"/>
              <w:rPr>
                <w:rFonts w:ascii="Times New Roman" w:hAnsi="Times New Roman" w:cs="Times New Roman"/>
                <w:b/>
                <w:sz w:val="18"/>
                <w:szCs w:val="18"/>
                <w:lang w:val="en-US"/>
              </w:rPr>
            </w:pPr>
            <w:r>
              <w:rPr>
                <w:rFonts w:ascii="Times New Roman" w:hAnsi="Times New Roman" w:cs="Times New Roman"/>
                <w:b/>
                <w:sz w:val="18"/>
                <w:szCs w:val="18"/>
                <w:lang w:val="en-US"/>
              </w:rPr>
              <w:t>III</w:t>
            </w: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bottom"/>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r w:rsidR="009C2612" w:rsidRPr="00BD2827" w:rsidTr="009C2612">
        <w:trPr>
          <w:trHeight w:val="419"/>
        </w:trPr>
        <w:tc>
          <w:tcPr>
            <w:tcW w:w="416" w:type="dxa"/>
            <w:vAlign w:val="center"/>
          </w:tcPr>
          <w:p w:rsidR="009C2612" w:rsidRPr="00E36258"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76"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8"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2"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77" w:type="dxa"/>
            <w:textDirection w:val="btLr"/>
            <w:vAlign w:val="center"/>
          </w:tcPr>
          <w:p w:rsidR="009C2612" w:rsidRPr="00BD2827" w:rsidRDefault="009C2612" w:rsidP="0093512A">
            <w:pPr>
              <w:pStyle w:val="ab"/>
              <w:ind w:left="113" w:right="113"/>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31" w:type="dxa"/>
            <w:gridSpan w:val="2"/>
          </w:tcPr>
          <w:p w:rsidR="009C2612" w:rsidRPr="00BD2827" w:rsidRDefault="009C2612" w:rsidP="0093512A">
            <w:pPr>
              <w:pStyle w:val="ab"/>
              <w:ind w:left="0"/>
              <w:jc w:val="center"/>
              <w:rPr>
                <w:rFonts w:ascii="Times New Roman" w:hAnsi="Times New Roman" w:cs="Times New Roman"/>
                <w:b/>
                <w:sz w:val="18"/>
                <w:szCs w:val="18"/>
              </w:rPr>
            </w:pPr>
          </w:p>
        </w:tc>
        <w:tc>
          <w:tcPr>
            <w:tcW w:w="233"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3"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1"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2"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8" w:type="dxa"/>
            <w:vAlign w:val="center"/>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77" w:type="dxa"/>
            <w:gridSpan w:val="2"/>
            <w:vAlign w:val="center"/>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6"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41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278" w:type="dxa"/>
            <w:vAlign w:val="bottom"/>
          </w:tcPr>
          <w:p w:rsidR="009C2612" w:rsidRPr="00BD2827" w:rsidRDefault="009C2612"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77" w:type="dxa"/>
            <w:vAlign w:val="bottom"/>
          </w:tcPr>
          <w:p w:rsidR="009C2612" w:rsidRPr="00BD2827" w:rsidRDefault="009C2612" w:rsidP="0093512A">
            <w:pPr>
              <w:pStyle w:val="ab"/>
              <w:ind w:left="0"/>
              <w:jc w:val="center"/>
              <w:rPr>
                <w:rFonts w:ascii="Times New Roman" w:hAnsi="Times New Roman" w:cs="Times New Roman"/>
                <w:b/>
                <w:sz w:val="18"/>
                <w:szCs w:val="18"/>
              </w:rPr>
            </w:pPr>
          </w:p>
        </w:tc>
        <w:tc>
          <w:tcPr>
            <w:tcW w:w="322" w:type="dxa"/>
            <w:vAlign w:val="bottom"/>
          </w:tcPr>
          <w:p w:rsidR="009C2612" w:rsidRPr="00BD2827" w:rsidRDefault="009C2612" w:rsidP="0093512A">
            <w:pPr>
              <w:pStyle w:val="ab"/>
              <w:ind w:left="0"/>
              <w:jc w:val="center"/>
              <w:rPr>
                <w:rFonts w:ascii="Times New Roman" w:hAnsi="Times New Roman" w:cs="Times New Roman"/>
                <w:b/>
                <w:sz w:val="18"/>
                <w:szCs w:val="18"/>
              </w:rPr>
            </w:pPr>
          </w:p>
        </w:tc>
      </w:tr>
    </w:tbl>
    <w:p w:rsidR="009C2612" w:rsidRPr="009C2612" w:rsidRDefault="009C2612" w:rsidP="00E650BF">
      <w:pPr>
        <w:pStyle w:val="a3"/>
        <w:ind w:firstLine="709"/>
        <w:contextualSpacing/>
        <w:jc w:val="both"/>
        <w:rPr>
          <w:rFonts w:ascii="Times New Roman" w:hAnsi="Times New Roman" w:cs="Times New Roman"/>
          <w:b/>
          <w:sz w:val="28"/>
          <w:szCs w:val="28"/>
          <w:lang w:val="en-US"/>
        </w:rPr>
      </w:pPr>
    </w:p>
    <w:p w:rsidR="000B5087" w:rsidRDefault="000B5087" w:rsidP="000B5087">
      <w:pPr>
        <w:spacing w:after="0" w:line="240" w:lineRule="auto"/>
        <w:contextualSpacing/>
        <w:rPr>
          <w:rFonts w:ascii="Times New Roman" w:hAnsi="Times New Roman" w:cs="Times New Roman"/>
          <w:noProof/>
          <w:sz w:val="28"/>
          <w:szCs w:val="28"/>
          <w:lang w:val="en-US"/>
        </w:rPr>
      </w:pPr>
    </w:p>
    <w:p w:rsidR="009C2612" w:rsidRDefault="009C2612" w:rsidP="000B5087">
      <w:pPr>
        <w:spacing w:after="0" w:line="240" w:lineRule="auto"/>
        <w:contextualSpacing/>
        <w:rPr>
          <w:rFonts w:ascii="Times New Roman" w:hAnsi="Times New Roman" w:cs="Times New Roman"/>
          <w:noProof/>
          <w:sz w:val="28"/>
          <w:szCs w:val="28"/>
          <w:lang w:val="en-US"/>
        </w:rPr>
      </w:pPr>
    </w:p>
    <w:p w:rsidR="009C2612" w:rsidRDefault="009C2612" w:rsidP="000B5087">
      <w:pPr>
        <w:spacing w:after="0" w:line="240" w:lineRule="auto"/>
        <w:contextualSpacing/>
        <w:rPr>
          <w:rFonts w:ascii="Times New Roman" w:hAnsi="Times New Roman" w:cs="Times New Roman"/>
          <w:noProof/>
          <w:sz w:val="28"/>
          <w:szCs w:val="28"/>
          <w:lang w:val="en-US"/>
        </w:rPr>
      </w:pPr>
    </w:p>
    <w:p w:rsidR="009C2612" w:rsidRPr="009C2612" w:rsidRDefault="009C2612" w:rsidP="000B5087">
      <w:pPr>
        <w:spacing w:after="0" w:line="240" w:lineRule="auto"/>
        <w:contextualSpacing/>
        <w:rPr>
          <w:rFonts w:ascii="Times New Roman" w:hAnsi="Times New Roman" w:cs="Times New Roman"/>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876" w:type="dxa"/>
        <w:tblInd w:w="-459" w:type="dxa"/>
        <w:tblLayout w:type="fixed"/>
        <w:tblLook w:val="04A0"/>
      </w:tblPr>
      <w:tblGrid>
        <w:gridCol w:w="709"/>
        <w:gridCol w:w="5245"/>
        <w:gridCol w:w="992"/>
        <w:gridCol w:w="851"/>
        <w:gridCol w:w="1134"/>
        <w:gridCol w:w="1134"/>
        <w:gridCol w:w="850"/>
        <w:gridCol w:w="851"/>
        <w:gridCol w:w="685"/>
        <w:gridCol w:w="685"/>
        <w:gridCol w:w="685"/>
        <w:gridCol w:w="685"/>
        <w:gridCol w:w="685"/>
        <w:gridCol w:w="685"/>
      </w:tblGrid>
      <w:tr w:rsidR="0021167D" w:rsidTr="00F44274">
        <w:tc>
          <w:tcPr>
            <w:tcW w:w="709" w:type="dxa"/>
            <w:vMerge w:val="restart"/>
          </w:tcPr>
          <w:p w:rsidR="0021167D" w:rsidRPr="00E52E50" w:rsidRDefault="0021167D" w:rsidP="00F44274">
            <w:pPr>
              <w:pStyle w:val="ab"/>
              <w:ind w:left="0"/>
              <w:jc w:val="center"/>
              <w:rPr>
                <w:rFonts w:ascii="Times New Roman" w:hAnsi="Times New Roman" w:cs="Times New Roman"/>
                <w:b/>
                <w:sz w:val="24"/>
                <w:szCs w:val="24"/>
              </w:rPr>
            </w:pPr>
          </w:p>
        </w:tc>
        <w:tc>
          <w:tcPr>
            <w:tcW w:w="5245" w:type="dxa"/>
            <w:vMerge w:val="restart"/>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1167D"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4110" w:type="dxa"/>
            <w:gridSpan w:val="6"/>
          </w:tcPr>
          <w:p w:rsidR="0021167D" w:rsidRPr="00E52E50" w:rsidRDefault="0021167D" w:rsidP="00F44274">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1167D" w:rsidTr="00F44274">
        <w:trPr>
          <w:cantSplit/>
          <w:trHeight w:val="2014"/>
        </w:trPr>
        <w:tc>
          <w:tcPr>
            <w:tcW w:w="709" w:type="dxa"/>
            <w:vMerge/>
          </w:tcPr>
          <w:p w:rsidR="0021167D" w:rsidRPr="00E52E50" w:rsidRDefault="0021167D" w:rsidP="00F44274">
            <w:pPr>
              <w:pStyle w:val="ab"/>
              <w:ind w:left="0"/>
              <w:jc w:val="center"/>
              <w:rPr>
                <w:rFonts w:ascii="Times New Roman" w:hAnsi="Times New Roman" w:cs="Times New Roman"/>
                <w:sz w:val="24"/>
                <w:szCs w:val="24"/>
              </w:rPr>
            </w:pPr>
          </w:p>
        </w:tc>
        <w:tc>
          <w:tcPr>
            <w:tcW w:w="5245" w:type="dxa"/>
            <w:vMerge/>
          </w:tcPr>
          <w:p w:rsidR="0021167D" w:rsidRPr="00E52E50" w:rsidRDefault="0021167D" w:rsidP="00F44274">
            <w:pPr>
              <w:pStyle w:val="ab"/>
              <w:ind w:left="0"/>
              <w:jc w:val="center"/>
              <w:rPr>
                <w:rFonts w:ascii="Times New Roman" w:hAnsi="Times New Roman" w:cs="Times New Roman"/>
                <w:sz w:val="24"/>
                <w:szCs w:val="24"/>
              </w:rPr>
            </w:pPr>
          </w:p>
        </w:tc>
        <w:tc>
          <w:tcPr>
            <w:tcW w:w="992" w:type="dxa"/>
            <w:vMerge/>
          </w:tcPr>
          <w:p w:rsidR="0021167D" w:rsidRPr="00E52E50" w:rsidRDefault="0021167D" w:rsidP="00F44274">
            <w:pPr>
              <w:pStyle w:val="ab"/>
              <w:ind w:left="0"/>
              <w:jc w:val="center"/>
              <w:rPr>
                <w:rFonts w:ascii="Times New Roman" w:hAnsi="Times New Roman" w:cs="Times New Roman"/>
                <w:sz w:val="24"/>
                <w:szCs w:val="24"/>
              </w:rPr>
            </w:pPr>
          </w:p>
        </w:tc>
        <w:tc>
          <w:tcPr>
            <w:tcW w:w="851" w:type="dxa"/>
            <w:vMerge/>
          </w:tcPr>
          <w:p w:rsidR="0021167D" w:rsidRPr="00E52E50" w:rsidRDefault="0021167D" w:rsidP="00F44274">
            <w:pPr>
              <w:pStyle w:val="ab"/>
              <w:ind w:left="0"/>
              <w:jc w:val="center"/>
              <w:rPr>
                <w:rFonts w:ascii="Times New Roman" w:hAnsi="Times New Roman" w:cs="Times New Roman"/>
                <w:sz w:val="24"/>
                <w:szCs w:val="24"/>
              </w:rPr>
            </w:pP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1167D" w:rsidRPr="00E52E50" w:rsidRDefault="0021167D" w:rsidP="00F44274">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3-й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4-й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5-й год</w:t>
            </w:r>
          </w:p>
        </w:tc>
        <w:tc>
          <w:tcPr>
            <w:tcW w:w="685" w:type="dxa"/>
            <w:textDirection w:val="btLr"/>
          </w:tcPr>
          <w:p w:rsidR="0021167D" w:rsidRPr="00E52E50" w:rsidRDefault="0021167D" w:rsidP="00F44274">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6-й год</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685"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p>
        </w:tc>
        <w:tc>
          <w:tcPr>
            <w:tcW w:w="5245" w:type="dxa"/>
          </w:tcPr>
          <w:p w:rsidR="0021167D" w:rsidRPr="00377CD5" w:rsidRDefault="0021167D" w:rsidP="00F44274">
            <w:pPr>
              <w:pStyle w:val="ab"/>
              <w:ind w:left="0"/>
              <w:jc w:val="center"/>
              <w:rPr>
                <w:rFonts w:ascii="Times New Roman" w:hAnsi="Times New Roman" w:cs="Times New Roman"/>
                <w:b/>
                <w:sz w:val="24"/>
                <w:szCs w:val="24"/>
              </w:rPr>
            </w:pPr>
            <w:r w:rsidRPr="00377CD5">
              <w:rPr>
                <w:rFonts w:ascii="Times New Roman" w:hAnsi="Times New Roman" w:cs="Times New Roman"/>
                <w:b/>
                <w:sz w:val="24"/>
                <w:szCs w:val="24"/>
              </w:rPr>
              <w:t>Общий объем часов</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2016</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24</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176</w:t>
            </w:r>
          </w:p>
        </w:tc>
        <w:tc>
          <w:tcPr>
            <w:tcW w:w="1134"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1802</w:t>
            </w:r>
          </w:p>
        </w:tc>
        <w:tc>
          <w:tcPr>
            <w:tcW w:w="850"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51" w:type="dxa"/>
          </w:tcPr>
          <w:p w:rsidR="0021167D" w:rsidRPr="00377CD5" w:rsidRDefault="0021167D" w:rsidP="00F44274">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252</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336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420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Обязательные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1412</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177</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235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основы физической культуры и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25</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42</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Общая физическая подготовка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1.</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Вид спорта</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606</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76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 xml:space="preserve"> Вариативные предметные области</w:t>
            </w:r>
          </w:p>
        </w:tc>
        <w:tc>
          <w:tcPr>
            <w:tcW w:w="992"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604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75</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101</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c>
          <w:tcPr>
            <w:tcW w:w="685" w:type="dxa"/>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126</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Различные виды спорта и подвижные игры</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404</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51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67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84</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2</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Специальные навыки</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vAlign w:val="center"/>
          </w:tcPr>
          <w:p w:rsidR="0021167D" w:rsidRPr="005905B6" w:rsidRDefault="0021167D" w:rsidP="00F44274">
            <w:pPr>
              <w:jc w:val="center"/>
              <w:rPr>
                <w:rFonts w:ascii="Times New Roman" w:hAnsi="Times New Roman" w:cs="Times New Roman"/>
                <w:sz w:val="24"/>
                <w:szCs w:val="24"/>
              </w:rPr>
            </w:pPr>
            <w:r w:rsidRPr="005905B6">
              <w:rPr>
                <w:rFonts w:ascii="Times New Roman" w:hAnsi="Times New Roman" w:cs="Times New Roman"/>
                <w:sz w:val="24"/>
                <w:szCs w:val="24"/>
              </w:rPr>
              <w:t>2.</w:t>
            </w:r>
            <w:r>
              <w:rPr>
                <w:rFonts w:ascii="Times New Roman" w:hAnsi="Times New Roman" w:cs="Times New Roman"/>
                <w:sz w:val="24"/>
                <w:szCs w:val="24"/>
              </w:rPr>
              <w:t>3</w:t>
            </w:r>
            <w:r w:rsidRPr="005905B6">
              <w:rPr>
                <w:rFonts w:ascii="Times New Roman" w:hAnsi="Times New Roman" w:cs="Times New Roman"/>
                <w:sz w:val="24"/>
                <w:szCs w:val="24"/>
              </w:rPr>
              <w:t>.</w:t>
            </w:r>
          </w:p>
        </w:tc>
        <w:tc>
          <w:tcPr>
            <w:tcW w:w="5245" w:type="dxa"/>
            <w:vAlign w:val="center"/>
          </w:tcPr>
          <w:p w:rsidR="0021167D" w:rsidRPr="00377CD5" w:rsidRDefault="0021167D" w:rsidP="00F44274">
            <w:pPr>
              <w:jc w:val="center"/>
              <w:rPr>
                <w:rFonts w:ascii="Times New Roman" w:hAnsi="Times New Roman" w:cs="Times New Roman"/>
                <w:sz w:val="24"/>
                <w:szCs w:val="24"/>
              </w:rPr>
            </w:pPr>
            <w:r w:rsidRPr="00377CD5">
              <w:rPr>
                <w:rFonts w:ascii="Times New Roman" w:hAnsi="Times New Roman" w:cs="Times New Roman"/>
                <w:sz w:val="24"/>
                <w:szCs w:val="24"/>
              </w:rPr>
              <w:t>Спортивное и специальное оборудование</w:t>
            </w:r>
          </w:p>
        </w:tc>
        <w:tc>
          <w:tcPr>
            <w:tcW w:w="992"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100</w:t>
            </w: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1134" w:type="dxa"/>
          </w:tcPr>
          <w:p w:rsidR="0021167D" w:rsidRPr="00377CD5" w:rsidRDefault="0021167D" w:rsidP="00F44274">
            <w:pPr>
              <w:pStyle w:val="ab"/>
              <w:ind w:left="0"/>
              <w:jc w:val="center"/>
              <w:rPr>
                <w:rFonts w:ascii="Times New Roman" w:hAnsi="Times New Roman" w:cs="Times New Roman"/>
                <w:sz w:val="24"/>
                <w:szCs w:val="24"/>
              </w:rPr>
            </w:pPr>
          </w:p>
        </w:tc>
        <w:tc>
          <w:tcPr>
            <w:tcW w:w="850" w:type="dxa"/>
          </w:tcPr>
          <w:p w:rsidR="0021167D" w:rsidRPr="00377CD5" w:rsidRDefault="0021167D" w:rsidP="00F44274">
            <w:pPr>
              <w:pStyle w:val="ab"/>
              <w:ind w:left="0"/>
              <w:jc w:val="center"/>
              <w:rPr>
                <w:rFonts w:ascii="Times New Roman" w:hAnsi="Times New Roman" w:cs="Times New Roman"/>
                <w:sz w:val="24"/>
                <w:szCs w:val="24"/>
              </w:rPr>
            </w:pPr>
          </w:p>
        </w:tc>
        <w:tc>
          <w:tcPr>
            <w:tcW w:w="851" w:type="dxa"/>
          </w:tcPr>
          <w:p w:rsidR="0021167D" w:rsidRPr="00377CD5" w:rsidRDefault="0021167D" w:rsidP="00F44274">
            <w:pPr>
              <w:pStyle w:val="ab"/>
              <w:ind w:left="0"/>
              <w:jc w:val="center"/>
              <w:rPr>
                <w:rFonts w:ascii="Times New Roman" w:hAnsi="Times New Roman" w:cs="Times New Roman"/>
                <w:sz w:val="24"/>
                <w:szCs w:val="24"/>
              </w:rPr>
            </w:pP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12</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17</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c>
          <w:tcPr>
            <w:tcW w:w="68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21</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Теоретические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176</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176</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23</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29</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Практические  занятия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1802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1802</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225</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301</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sz w:val="24"/>
                <w:szCs w:val="24"/>
              </w:rPr>
              <w:t>374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Тренировочные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1601</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267</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333</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Физкультурные и спортивные мероприятия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108</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18</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22</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Иные виды практических занятий</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93</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11</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16</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20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19</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Самостоятельная  работа</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 24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24</w:t>
            </w: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FF7114">
              <w:rPr>
                <w:rFonts w:ascii="Times New Roman" w:hAnsi="Times New Roman" w:cs="Times New Roman"/>
                <w:b/>
                <w:bCs/>
                <w:color w:val="000000"/>
                <w:sz w:val="24"/>
                <w:szCs w:val="24"/>
              </w:rPr>
              <w:t> 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6</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14</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b/>
                <w:bCs/>
                <w:sz w:val="24"/>
                <w:szCs w:val="24"/>
              </w:rPr>
            </w:pPr>
            <w:r w:rsidRPr="00377CD5">
              <w:rPr>
                <w:rFonts w:ascii="Times New Roman" w:hAnsi="Times New Roman" w:cs="Times New Roman"/>
                <w:b/>
                <w:bCs/>
                <w:color w:val="000000"/>
                <w:sz w:val="24"/>
                <w:szCs w:val="24"/>
              </w:rPr>
              <w:t>4</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Промежуточная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12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10</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0</w:t>
            </w:r>
          </w:p>
        </w:tc>
      </w:tr>
      <w:tr w:rsidR="0021167D" w:rsidTr="00F44274">
        <w:tc>
          <w:tcPr>
            <w:tcW w:w="709" w:type="dxa"/>
          </w:tcPr>
          <w:p w:rsidR="0021167D" w:rsidRPr="00E52E50" w:rsidRDefault="0021167D" w:rsidP="00F44274">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sz w:val="24"/>
                <w:szCs w:val="24"/>
              </w:rPr>
              <w:t>Итоговая  аттестация</w:t>
            </w:r>
          </w:p>
        </w:tc>
        <w:tc>
          <w:tcPr>
            <w:tcW w:w="992"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2</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1134"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0"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p>
        </w:tc>
        <w:tc>
          <w:tcPr>
            <w:tcW w:w="851"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 </w:t>
            </w:r>
            <w:r>
              <w:rPr>
                <w:rFonts w:ascii="Times New Roman" w:hAnsi="Times New Roman" w:cs="Times New Roman"/>
                <w:color w:val="000000"/>
                <w:sz w:val="24"/>
                <w:szCs w:val="24"/>
              </w:rPr>
              <w:t>4</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sidRPr="00377CD5">
              <w:rPr>
                <w:rFonts w:ascii="Times New Roman" w:hAnsi="Times New Roman" w:cs="Times New Roman"/>
                <w:color w:val="000000"/>
                <w:sz w:val="24"/>
                <w:szCs w:val="24"/>
              </w:rPr>
              <w:t>0</w:t>
            </w:r>
          </w:p>
        </w:tc>
        <w:tc>
          <w:tcPr>
            <w:tcW w:w="685" w:type="dxa"/>
            <w:vAlign w:val="center"/>
          </w:tcPr>
          <w:p w:rsidR="0021167D" w:rsidRPr="00377CD5" w:rsidRDefault="0021167D" w:rsidP="00F44274">
            <w:pPr>
              <w:pStyle w:val="ab"/>
              <w:ind w:left="0"/>
              <w:jc w:val="center"/>
              <w:rPr>
                <w:rFonts w:ascii="Times New Roman" w:hAnsi="Times New Roman" w:cs="Times New Roman"/>
                <w:sz w:val="24"/>
                <w:szCs w:val="24"/>
              </w:rPr>
            </w:pPr>
            <w:r>
              <w:rPr>
                <w:rFonts w:ascii="Times New Roman" w:hAnsi="Times New Roman" w:cs="Times New Roman"/>
                <w:color w:val="000000"/>
                <w:sz w:val="24"/>
                <w:szCs w:val="24"/>
              </w:rPr>
              <w:t>4</w:t>
            </w:r>
          </w:p>
        </w:tc>
      </w:tr>
    </w:tbl>
    <w:p w:rsidR="0021167D" w:rsidRDefault="0021167D" w:rsidP="000B5087">
      <w:pPr>
        <w:spacing w:after="0" w:line="240" w:lineRule="auto"/>
        <w:contextualSpacing/>
        <w:rPr>
          <w:rFonts w:ascii="Times New Roman" w:hAnsi="Times New Roman" w:cs="Times New Roman"/>
          <w:b/>
          <w:sz w:val="28"/>
          <w:szCs w:val="28"/>
        </w:rPr>
      </w:pPr>
    </w:p>
    <w:p w:rsidR="0021167D" w:rsidRDefault="0021167D" w:rsidP="000B5087">
      <w:pPr>
        <w:spacing w:after="0" w:line="240" w:lineRule="auto"/>
        <w:contextualSpacing/>
        <w:rPr>
          <w:rFonts w:ascii="Times New Roman" w:hAnsi="Times New Roman" w:cs="Times New Roman"/>
          <w:b/>
          <w:sz w:val="28"/>
          <w:szCs w:val="28"/>
        </w:rPr>
        <w:sectPr w:rsidR="0021167D"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00E67C32">
        <w:rPr>
          <w:rFonts w:ascii="Times New Roman" w:hAnsi="Times New Roman" w:cs="Times New Roman"/>
          <w:sz w:val="28"/>
          <w:szCs w:val="28"/>
        </w:rPr>
        <w:t>. Приё</w:t>
      </w:r>
      <w:r w:rsidRPr="007D517A">
        <w:rPr>
          <w:rFonts w:ascii="Times New Roman" w:hAnsi="Times New Roman" w:cs="Times New Roman"/>
          <w:sz w:val="28"/>
          <w:szCs w:val="28"/>
        </w:rPr>
        <w:t xml:space="preserve">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E67C32"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Поступающие  сдают  приё</w:t>
      </w:r>
      <w:r w:rsidR="007D517A" w:rsidRPr="007D517A">
        <w:rPr>
          <w:rFonts w:ascii="Times New Roman" w:hAnsi="Times New Roman" w:cs="Times New Roman"/>
          <w:sz w:val="28"/>
          <w:szCs w:val="28"/>
        </w:rPr>
        <w:t>мные  тесты  для  создания  однородных  по</w:t>
      </w:r>
      <w:r w:rsidR="00F44274">
        <w:rPr>
          <w:rFonts w:ascii="Times New Roman" w:hAnsi="Times New Roman" w:cs="Times New Roman"/>
          <w:sz w:val="28"/>
          <w:szCs w:val="28"/>
        </w:rPr>
        <w:t xml:space="preserve"> </w:t>
      </w:r>
      <w:r w:rsidR="007D517A"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E67C32" w:rsidRPr="00E67C32" w:rsidRDefault="00E67C32" w:rsidP="00E67C32">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E67C32">
        <w:rPr>
          <w:rFonts w:ascii="Times New Roman" w:eastAsia="Andale Sans UI" w:hAnsi="Times New Roman" w:cs="Times New Roman"/>
          <w:kern w:val="1"/>
          <w:sz w:val="28"/>
          <w:szCs w:val="28"/>
          <w:lang w:eastAsia="fa-IR" w:bidi="fa-IR"/>
        </w:rPr>
        <w:t xml:space="preserve">Теоретическая подготовка – важная составная часть всей системы подготовки лыжника и часть общего физкультурного образования молодежи. Содержание теоретической подготовки зависти от возраста и подготовленности лыжников. В теоретические занятия следует включить темы по технике и методике обучения способам передвижения, методике тренировки, тактике, самоконтролю, гигиене занятий, предупреждению травматизма, правилам соревнований и т.д. </w:t>
      </w:r>
    </w:p>
    <w:p w:rsidR="00A12297" w:rsidRP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 xml:space="preserve">Теоретические  знания  могут  сообщаться  в  ходе  специально организованных лекций, бесед, теоретических занятий, тренировочных занятий. Необходимо  также  предусмотреть  самостоятельное  изучение  специальной литературы  по  различным  вопросам  </w:t>
      </w:r>
      <w:r w:rsidR="00E67C32">
        <w:rPr>
          <w:rFonts w:ascii="Times New Roman" w:hAnsi="Times New Roman" w:cs="Times New Roman"/>
          <w:sz w:val="28"/>
          <w:szCs w:val="28"/>
        </w:rPr>
        <w:t>лыжных гонок</w:t>
      </w:r>
      <w:r w:rsidRPr="00A12297">
        <w:rPr>
          <w:rFonts w:ascii="Times New Roman" w:hAnsi="Times New Roman" w:cs="Times New Roman"/>
          <w:sz w:val="28"/>
          <w:szCs w:val="28"/>
        </w:rPr>
        <w:t xml:space="preserve">  и  другим  разделам теоретической  подготовки.  Необходимо,  чтобы  спортсмены  хорошо  знали правила  соревнований,  умели  вести  дневник  тренировки  и  проводить  анализ занятий  и  тренировочного  процесса.  Большое  значение  имеет  изучение  основ методики тренировки – планирование круглогодичной  тренировки по циклам, этапам  и  периодам,  перспективное  планирование,  а  также  методика  развития физических  качеств  (выносливости,  силы,  быстроты,  ловкости,  гибкости) применительно  к  </w:t>
      </w:r>
      <w:r w:rsidR="0060168A">
        <w:rPr>
          <w:rFonts w:ascii="Times New Roman" w:hAnsi="Times New Roman" w:cs="Times New Roman"/>
          <w:sz w:val="28"/>
          <w:szCs w:val="28"/>
        </w:rPr>
        <w:t>лыжным гонкам</w:t>
      </w:r>
      <w:r w:rsidRPr="00A12297">
        <w:rPr>
          <w:rFonts w:ascii="Times New Roman" w:hAnsi="Times New Roman" w:cs="Times New Roman"/>
          <w:sz w:val="28"/>
          <w:szCs w:val="28"/>
        </w:rPr>
        <w:t xml:space="preserve">.  В юношеском возрасте из всего объема теории необходимо дать первые сведения по гигиене занятий и экипировке, а также минимум знаний по технике, методике обучения и  тренировке.  Из  года  в  год  увеличиваются  объем  и  глубина  теоретических сведений, сообщаемых юным </w:t>
      </w:r>
      <w:r w:rsidR="00555E5B">
        <w:rPr>
          <w:rFonts w:ascii="Times New Roman" w:hAnsi="Times New Roman" w:cs="Times New Roman"/>
          <w:sz w:val="28"/>
          <w:szCs w:val="28"/>
        </w:rPr>
        <w:t>лыжникам</w:t>
      </w:r>
      <w:r w:rsidRPr="00A12297">
        <w:rPr>
          <w:rFonts w:ascii="Times New Roman" w:hAnsi="Times New Roman" w:cs="Times New Roman"/>
          <w:sz w:val="28"/>
          <w:szCs w:val="28"/>
        </w:rPr>
        <w:t xml:space="preserve">.  </w:t>
      </w:r>
    </w:p>
    <w:p w:rsidR="00A12297" w:rsidRDefault="00A12297" w:rsidP="00A12297">
      <w:pPr>
        <w:spacing w:after="0" w:line="240" w:lineRule="auto"/>
        <w:ind w:firstLine="709"/>
        <w:contextualSpacing/>
        <w:jc w:val="both"/>
        <w:rPr>
          <w:rFonts w:ascii="Times New Roman" w:hAnsi="Times New Roman" w:cs="Times New Roman"/>
          <w:sz w:val="28"/>
          <w:szCs w:val="28"/>
        </w:rPr>
      </w:pPr>
      <w:r w:rsidRPr="00A12297">
        <w:rPr>
          <w:rFonts w:ascii="Times New Roman" w:hAnsi="Times New Roman" w:cs="Times New Roman"/>
          <w:sz w:val="28"/>
          <w:szCs w:val="28"/>
        </w:rPr>
        <w:t>Для  получения  теоретических  знаний  очень  важно  приучить обучающегося  к  самостоятельному  изучению  литературы.  Необходимо регулярно рекомендовать доступную для их  уровня понимания популярную и методическую  литературу.  Контроль  за  этим  осуществляется  в  виде собеседования,  контрольных  вопросов  и  обсуждения  в  группе.  По  окончанию обучения обучающиеся проходят тестирование.</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FB6734" w:rsidRDefault="002B5107" w:rsidP="00C0091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2B5107" w:rsidRPr="002B5107" w:rsidRDefault="002B5107" w:rsidP="00C0091D">
      <w:pPr>
        <w:pStyle w:val="a3"/>
        <w:numPr>
          <w:ilvl w:val="0"/>
          <w:numId w:val="3"/>
        </w:numPr>
        <w:ind w:left="0" w:firstLine="709"/>
        <w:contextualSpacing/>
        <w:jc w:val="both"/>
        <w:rPr>
          <w:rFonts w:ascii="Times New Roman" w:hAnsi="Times New Roman" w:cs="Times New Roman"/>
          <w:sz w:val="28"/>
          <w:szCs w:val="28"/>
        </w:rPr>
      </w:pPr>
      <w:r w:rsidRPr="002B5107">
        <w:rPr>
          <w:rFonts w:ascii="Times New Roman" w:hAnsi="Times New Roman" w:cs="Times New Roman"/>
          <w:sz w:val="28"/>
          <w:szCs w:val="28"/>
        </w:rPr>
        <w:t xml:space="preserve">История развития </w:t>
      </w:r>
      <w:r w:rsidR="00555E5B">
        <w:rPr>
          <w:rFonts w:ascii="Times New Roman" w:hAnsi="Times New Roman" w:cs="Times New Roman"/>
          <w:sz w:val="28"/>
          <w:szCs w:val="28"/>
        </w:rPr>
        <w:t>лыжных гонок</w:t>
      </w:r>
      <w:r w:rsidRPr="002B5107">
        <w:rPr>
          <w:rFonts w:ascii="Times New Roman" w:hAnsi="Times New Roman" w:cs="Times New Roman"/>
          <w:sz w:val="28"/>
          <w:szCs w:val="28"/>
        </w:rPr>
        <w:t xml:space="preserve">: </w:t>
      </w:r>
      <w:r w:rsidRPr="002B5107">
        <w:rPr>
          <w:rFonts w:ascii="Times New Roman" w:eastAsia="Times New Roman" w:hAnsi="Times New Roman" w:cs="Times New Roman"/>
          <w:sz w:val="28"/>
          <w:szCs w:val="28"/>
        </w:rPr>
        <w:t xml:space="preserve">история возникновения </w:t>
      </w:r>
      <w:r w:rsidR="00555E5B">
        <w:rPr>
          <w:rFonts w:ascii="Times New Roman" w:eastAsia="Times New Roman" w:hAnsi="Times New Roman" w:cs="Times New Roman"/>
          <w:sz w:val="28"/>
          <w:szCs w:val="28"/>
        </w:rPr>
        <w:t>лыжных гонок</w:t>
      </w:r>
      <w:r w:rsidRPr="002B5107">
        <w:rPr>
          <w:rFonts w:ascii="Times New Roman" w:eastAsia="Times New Roman" w:hAnsi="Times New Roman" w:cs="Times New Roman"/>
          <w:sz w:val="28"/>
          <w:szCs w:val="28"/>
        </w:rPr>
        <w:t>;</w:t>
      </w:r>
      <w:r w:rsidRPr="002B5107">
        <w:rPr>
          <w:rFonts w:ascii="Times New Roman" w:eastAsia="Times New Roman" w:hAnsi="Times New Roman" w:cs="Times New Roman"/>
          <w:i/>
          <w:iCs/>
          <w:sz w:val="28"/>
          <w:szCs w:val="28"/>
        </w:rPr>
        <w:t xml:space="preserve"> </w:t>
      </w:r>
      <w:r w:rsidRPr="002B5107">
        <w:rPr>
          <w:rFonts w:ascii="Times New Roman" w:eastAsia="Times New Roman" w:hAnsi="Times New Roman" w:cs="Times New Roman"/>
          <w:sz w:val="28"/>
          <w:szCs w:val="28"/>
        </w:rPr>
        <w:t xml:space="preserve">лучшие  российские </w:t>
      </w:r>
      <w:r w:rsidR="00555E5B">
        <w:rPr>
          <w:rFonts w:ascii="Times New Roman" w:eastAsia="Times New Roman" w:hAnsi="Times New Roman" w:cs="Times New Roman"/>
          <w:sz w:val="28"/>
          <w:szCs w:val="28"/>
        </w:rPr>
        <w:t>спортсмены, тренеры</w:t>
      </w:r>
      <w:r w:rsidRPr="002B5107">
        <w:rPr>
          <w:rFonts w:ascii="Times New Roman" w:eastAsia="Times New Roman" w:hAnsi="Times New Roman" w:cs="Times New Roman"/>
          <w:sz w:val="28"/>
          <w:szCs w:val="28"/>
        </w:rPr>
        <w:t>.</w:t>
      </w:r>
    </w:p>
    <w:p w:rsidR="00E078E8" w:rsidRPr="00F34F5C" w:rsidRDefault="00E078E8" w:rsidP="00C0091D">
      <w:pPr>
        <w:pStyle w:val="a3"/>
        <w:numPr>
          <w:ilvl w:val="0"/>
          <w:numId w:val="3"/>
        </w:numPr>
        <w:ind w:left="0" w:firstLine="709"/>
        <w:contextualSpacing/>
        <w:jc w:val="both"/>
        <w:rPr>
          <w:rFonts w:ascii="Times New Roman" w:hAnsi="Times New Roman" w:cs="Times New Roman"/>
          <w:sz w:val="28"/>
          <w:szCs w:val="28"/>
        </w:rPr>
      </w:pPr>
      <w:r w:rsidRPr="00E078E8">
        <w:rPr>
          <w:rFonts w:ascii="Times New Roman" w:hAnsi="Times New Roman" w:cs="Times New Roman"/>
          <w:sz w:val="28"/>
          <w:szCs w:val="28"/>
        </w:rPr>
        <w:lastRenderedPageBreak/>
        <w:t>Место и роль физической культуры и спорта в современном обществе</w:t>
      </w:r>
      <w:r>
        <w:rPr>
          <w:rFonts w:ascii="Times New Roman" w:hAnsi="Times New Roman" w:cs="Times New Roman"/>
          <w:sz w:val="28"/>
          <w:szCs w:val="28"/>
        </w:rPr>
        <w:t xml:space="preserve">: </w:t>
      </w:r>
      <w:r w:rsidRPr="00F34F5C">
        <w:rPr>
          <w:rFonts w:ascii="Times New Roman" w:eastAsia="Times New Roman" w:hAnsi="Times New Roman" w:cs="Times New Roman"/>
          <w:sz w:val="28"/>
          <w:szCs w:val="28"/>
        </w:rPr>
        <w:t>понятие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физическая культура как</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составная часть общей культуры; значение физической культуры и спорта для укрепления здоровья, физического развития, под</w:t>
      </w:r>
      <w:r w:rsidR="00BA791D">
        <w:rPr>
          <w:rFonts w:ascii="Times New Roman" w:eastAsia="Times New Roman" w:hAnsi="Times New Roman" w:cs="Times New Roman"/>
          <w:sz w:val="28"/>
          <w:szCs w:val="28"/>
        </w:rPr>
        <w:t>готовки к труду и защите Родины</w:t>
      </w:r>
      <w:r w:rsidRPr="00F34F5C">
        <w:rPr>
          <w:rFonts w:ascii="Times New Roman" w:eastAsia="Times New Roman" w:hAnsi="Times New Roman" w:cs="Times New Roman"/>
          <w:sz w:val="28"/>
          <w:szCs w:val="28"/>
        </w:rPr>
        <w:t>.</w:t>
      </w:r>
    </w:p>
    <w:p w:rsidR="002B5107" w:rsidRDefault="00A6617C" w:rsidP="00C0091D">
      <w:pPr>
        <w:pStyle w:val="a3"/>
        <w:numPr>
          <w:ilvl w:val="0"/>
          <w:numId w:val="3"/>
        </w:numPr>
        <w:ind w:left="0" w:firstLine="709"/>
        <w:contextualSpacing/>
        <w:jc w:val="both"/>
        <w:rPr>
          <w:rFonts w:ascii="Times New Roman" w:hAnsi="Times New Roman" w:cs="Times New Roman"/>
          <w:sz w:val="28"/>
          <w:szCs w:val="28"/>
        </w:rPr>
      </w:pPr>
      <w:r w:rsidRPr="00A6617C">
        <w:rPr>
          <w:rFonts w:ascii="Times New Roman" w:hAnsi="Times New Roman" w:cs="Times New Roman"/>
          <w:sz w:val="28"/>
          <w:szCs w:val="28"/>
        </w:rPr>
        <w:t>Основы законодательства в области физической культуры и спорта</w:t>
      </w:r>
      <w:r>
        <w:rPr>
          <w:rFonts w:ascii="Times New Roman" w:hAnsi="Times New Roman" w:cs="Times New Roman"/>
          <w:sz w:val="28"/>
          <w:szCs w:val="28"/>
        </w:rPr>
        <w:t xml:space="preserve">: </w:t>
      </w:r>
      <w:r w:rsidRPr="00A6617C">
        <w:rPr>
          <w:rFonts w:ascii="Times New Roman" w:hAnsi="Times New Roman" w:cs="Times New Roman"/>
          <w:sz w:val="28"/>
          <w:szCs w:val="28"/>
        </w:rPr>
        <w:t xml:space="preserve">Правила  избранных  видов  спорта,  требования,  нормы  и условия  их  выполнения  для  присвоения  спортивных разрядов и званий по избранным видам спорта;  федеральные  стандарты  спортивной  подготовки  по избранным видам спорта;  общероссийские </w:t>
      </w:r>
      <w:r>
        <w:rPr>
          <w:rFonts w:ascii="Times New Roman" w:hAnsi="Times New Roman" w:cs="Times New Roman"/>
          <w:sz w:val="28"/>
          <w:szCs w:val="28"/>
        </w:rPr>
        <w:t>и международные антидопинговые правила</w:t>
      </w:r>
      <w:r w:rsidRPr="00A6617C">
        <w:rPr>
          <w:rFonts w:ascii="Times New Roman" w:hAnsi="Times New Roman" w:cs="Times New Roman"/>
          <w:sz w:val="28"/>
          <w:szCs w:val="28"/>
        </w:rPr>
        <w:t xml:space="preserve">;  предотвращение противоправного влияния на результаты официальных  спортивных  соревнований  и  об ответственности </w:t>
      </w:r>
      <w:r>
        <w:rPr>
          <w:rFonts w:ascii="Times New Roman" w:hAnsi="Times New Roman" w:cs="Times New Roman"/>
          <w:sz w:val="28"/>
          <w:szCs w:val="28"/>
        </w:rPr>
        <w:t>за такое противоправное влияние.</w:t>
      </w:r>
    </w:p>
    <w:p w:rsidR="00A214D9" w:rsidRPr="00F34F5C" w:rsidRDefault="00A214D9" w:rsidP="00C0091D">
      <w:pPr>
        <w:pStyle w:val="a3"/>
        <w:numPr>
          <w:ilvl w:val="0"/>
          <w:numId w:val="3"/>
        </w:numPr>
        <w:ind w:left="0" w:firstLine="709"/>
        <w:contextualSpacing/>
        <w:jc w:val="both"/>
        <w:rPr>
          <w:rFonts w:ascii="Times New Roman" w:hAnsi="Times New Roman" w:cs="Times New Roman"/>
          <w:sz w:val="28"/>
          <w:szCs w:val="28"/>
        </w:rPr>
      </w:pPr>
      <w:r w:rsidRPr="00A214D9">
        <w:rPr>
          <w:rFonts w:ascii="Times New Roman" w:hAnsi="Times New Roman" w:cs="Times New Roman"/>
          <w:sz w:val="28"/>
          <w:szCs w:val="28"/>
        </w:rPr>
        <w:t>Умения и навыки гигиены</w:t>
      </w:r>
      <w:r>
        <w:rPr>
          <w:rFonts w:ascii="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общее понятие о гигиене;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личная гигиена: уход за телом, полостью рта и зубами; гигиенические требования к оборудованию, инвентарю и спортивной экипировке; временные ограничения и противопоказания к тренировочным занятиям и спортивным соревнованиям; профилактика вредных привычек.</w:t>
      </w:r>
    </w:p>
    <w:p w:rsidR="00A214D9"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 xml:space="preserve">Режим дня, основы закаливания организма и здорового образа жизни: Понятие  о  режиме,  его  значение  в  жизнедеятельности человека. Рекомендации к режиму. </w:t>
      </w:r>
      <w:r>
        <w:rPr>
          <w:rFonts w:ascii="Times New Roman" w:hAnsi="Times New Roman" w:cs="Times New Roman"/>
          <w:sz w:val="28"/>
          <w:szCs w:val="28"/>
        </w:rPr>
        <w:t xml:space="preserve">Правильный режим дня, здоровый образ жизни. </w:t>
      </w:r>
      <w:r w:rsidRPr="00C0091D">
        <w:rPr>
          <w:rFonts w:ascii="Times New Roman" w:hAnsi="Times New Roman" w:cs="Times New Roman"/>
          <w:sz w:val="28"/>
          <w:szCs w:val="28"/>
        </w:rPr>
        <w:t>Значение и основные правила закаливания. Закаливание воздухом, водой, солнцем.</w:t>
      </w:r>
    </w:p>
    <w:p w:rsidR="00C0091D" w:rsidRDefault="00C0091D" w:rsidP="00C0091D">
      <w:pPr>
        <w:pStyle w:val="a3"/>
        <w:numPr>
          <w:ilvl w:val="0"/>
          <w:numId w:val="3"/>
        </w:numPr>
        <w:ind w:left="0" w:firstLine="709"/>
        <w:contextualSpacing/>
        <w:jc w:val="both"/>
        <w:rPr>
          <w:rFonts w:ascii="Times New Roman" w:hAnsi="Times New Roman" w:cs="Times New Roman"/>
          <w:sz w:val="28"/>
          <w:szCs w:val="28"/>
        </w:rPr>
      </w:pPr>
      <w:r w:rsidRPr="00C0091D">
        <w:rPr>
          <w:rFonts w:ascii="Times New Roman" w:hAnsi="Times New Roman" w:cs="Times New Roman"/>
          <w:sz w:val="28"/>
          <w:szCs w:val="28"/>
        </w:rPr>
        <w:t>Формирование осознанного отношения к физкультурно-спортивной деятельности, мотивации к регулярным занятиям физической культурой и спортом</w:t>
      </w:r>
      <w:r>
        <w:rPr>
          <w:rFonts w:ascii="Times New Roman" w:hAnsi="Times New Roman" w:cs="Times New Roman"/>
          <w:sz w:val="28"/>
          <w:szCs w:val="28"/>
        </w:rPr>
        <w:t xml:space="preserve">: положительное влияние физической культуры и спорта на организм человека. Мотивация, виды мотивации. Мотивы для занятий физической культурой и спортом. </w:t>
      </w:r>
    </w:p>
    <w:p w:rsidR="00555E5B" w:rsidRPr="00555E5B" w:rsidRDefault="00555E5B" w:rsidP="00555E5B">
      <w:pPr>
        <w:spacing w:after="0" w:line="240" w:lineRule="auto"/>
        <w:ind w:firstLine="709"/>
        <w:contextualSpacing/>
        <w:jc w:val="both"/>
        <w:rPr>
          <w:rFonts w:ascii="Times New Roman" w:hAnsi="Times New Roman" w:cs="Times New Roman"/>
          <w:sz w:val="28"/>
          <w:szCs w:val="28"/>
        </w:rPr>
      </w:pPr>
      <w:r w:rsidRPr="00555E5B">
        <w:rPr>
          <w:rFonts w:ascii="Times New Roman" w:hAnsi="Times New Roman" w:cs="Times New Roman"/>
          <w:sz w:val="28"/>
          <w:szCs w:val="28"/>
        </w:rPr>
        <w:t>Физическая подготовка является одной из важнейших составных частей единой системы многолетней подготовки и направлена на развитие основных двигательных качеств, необходимых лыжнику-гонщику: скоростных способностей, выносливости, силы, координационных способностей.</w:t>
      </w:r>
    </w:p>
    <w:p w:rsidR="00555E5B" w:rsidRPr="00555E5B" w:rsidRDefault="00555E5B" w:rsidP="00555E5B">
      <w:pPr>
        <w:spacing w:after="0" w:line="240" w:lineRule="auto"/>
        <w:ind w:firstLine="709"/>
        <w:jc w:val="both"/>
        <w:rPr>
          <w:rFonts w:ascii="Times New Roman" w:hAnsi="Times New Roman" w:cs="Times New Roman"/>
          <w:sz w:val="28"/>
          <w:szCs w:val="28"/>
        </w:rPr>
      </w:pPr>
      <w:r w:rsidRPr="00555E5B">
        <w:rPr>
          <w:rFonts w:ascii="Times New Roman" w:hAnsi="Times New Roman" w:cs="Times New Roman"/>
          <w:sz w:val="28"/>
          <w:szCs w:val="28"/>
        </w:rPr>
        <w:t>Физическая подго</w:t>
      </w:r>
      <w:r>
        <w:rPr>
          <w:rFonts w:ascii="Times New Roman" w:hAnsi="Times New Roman" w:cs="Times New Roman"/>
          <w:sz w:val="28"/>
          <w:szCs w:val="28"/>
        </w:rPr>
        <w:t>товка подразделяется на общую</w:t>
      </w:r>
      <w:r w:rsidRPr="00555E5B">
        <w:rPr>
          <w:rFonts w:ascii="Times New Roman" w:hAnsi="Times New Roman" w:cs="Times New Roman"/>
          <w:sz w:val="28"/>
          <w:szCs w:val="28"/>
        </w:rPr>
        <w:t xml:space="preserve"> и специальную.</w:t>
      </w:r>
    </w:p>
    <w:p w:rsidR="00D16EA5" w:rsidRDefault="00D16EA5" w:rsidP="00D16EA5">
      <w:pPr>
        <w:pStyle w:val="a3"/>
        <w:spacing w:line="276" w:lineRule="auto"/>
        <w:ind w:firstLine="708"/>
        <w:jc w:val="both"/>
        <w:rPr>
          <w:rFonts w:ascii="Times New Roman" w:eastAsia="Times New Roman" w:hAnsi="Times New Roman" w:cs="Times New Roman"/>
          <w:b/>
          <w:iCs/>
          <w:sz w:val="28"/>
          <w:szCs w:val="28"/>
        </w:rPr>
      </w:pPr>
      <w:r w:rsidRPr="00D16EA5">
        <w:rPr>
          <w:rFonts w:ascii="Times New Roman" w:eastAsia="Times New Roman" w:hAnsi="Times New Roman" w:cs="Times New Roman"/>
          <w:b/>
          <w:iCs/>
          <w:sz w:val="28"/>
          <w:szCs w:val="28"/>
        </w:rPr>
        <w:t>Общая физическая подготовка</w:t>
      </w:r>
    </w:p>
    <w:p w:rsidR="00846FA0" w:rsidRDefault="00846FA0" w:rsidP="00846FA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846FA0">
        <w:rPr>
          <w:rFonts w:ascii="Times New Roman" w:eastAsia="Andale Sans UI" w:hAnsi="Times New Roman" w:cs="Times New Roman"/>
          <w:kern w:val="1"/>
          <w:sz w:val="28"/>
          <w:szCs w:val="28"/>
          <w:lang w:eastAsia="fa-IR" w:bidi="fa-IR"/>
        </w:rPr>
        <w:t>Основная задача общей физической подготовки (ОФП) – укрепление здоровья, повышение общей работоспособности, гармоничное развитие двигательных качеств. Значение ОФП особенно важно в работе с юными спортсменами. С этой целью используются разнообразные физические упражнения, в том числе из других видов спорта, таких, как гребля, велоспорт, спортивные и подвижные игры, плавание, бег и др. Дозировка нагрузки зависит от возраста, этапа подготовки, индивидуальных особенностей физического развития юных лыжников и т.п.</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F0115D">
        <w:rPr>
          <w:rFonts w:ascii="Times New Roman" w:eastAsia="Andale Sans UI" w:hAnsi="Times New Roman" w:cs="Times New Roman"/>
          <w:kern w:val="1"/>
          <w:sz w:val="28"/>
          <w:szCs w:val="28"/>
          <w:lang w:eastAsia="fa-IR" w:bidi="fa-IR"/>
        </w:rPr>
        <w:t xml:space="preserve">Общая  физическая  подготовка  является  необходимым  звеном  </w:t>
      </w:r>
      <w:r w:rsidRPr="00F0115D">
        <w:rPr>
          <w:rFonts w:ascii="Times New Roman" w:eastAsia="Andale Sans UI" w:hAnsi="Times New Roman" w:cs="Times New Roman"/>
          <w:kern w:val="1"/>
          <w:sz w:val="28"/>
          <w:szCs w:val="28"/>
          <w:lang w:eastAsia="fa-IR" w:bidi="fa-IR"/>
        </w:rPr>
        <w:lastRenderedPageBreak/>
        <w:t xml:space="preserve">спортивной тренировки. Она решает следующие задачи: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повышение  уровня  физической  работоспособности  и  функциональных возможностей  организма,  содействие  гармоничному  физическому развитию как основы дальнейшей специальной физической подготовки;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развитие  физических  способностей  (силовых,  скоростных,  скоростно-силовых, координационных, выносливости, гибкости) и их гармоничное сочетание  применительно  к  специфике  занятий  избранным  видом спорта;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формирование двигательных умений и навыков;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освоение  комплексов  общеподготовительных,  общеразвивающих физических упражнений;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формирование социально значимых качеств личности;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получение коммуникативных навыков, опыта работы в команде (группе);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приобретение навыков проектной и творческой деятельности.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F0115D">
        <w:rPr>
          <w:rFonts w:ascii="Times New Roman" w:eastAsia="Andale Sans UI" w:hAnsi="Times New Roman" w:cs="Times New Roman"/>
          <w:kern w:val="1"/>
          <w:sz w:val="28"/>
          <w:szCs w:val="28"/>
          <w:lang w:eastAsia="fa-IR" w:bidi="fa-IR"/>
        </w:rPr>
        <w:t>В  процессе  многолетней  подготовки  не  только  повышается  объем,  но  и</w:t>
      </w:r>
      <w:r>
        <w:rPr>
          <w:rFonts w:ascii="Times New Roman" w:eastAsia="Andale Sans UI" w:hAnsi="Times New Roman" w:cs="Times New Roman"/>
          <w:kern w:val="1"/>
          <w:sz w:val="28"/>
          <w:szCs w:val="28"/>
          <w:lang w:eastAsia="fa-IR" w:bidi="fa-IR"/>
        </w:rPr>
        <w:t xml:space="preserve"> </w:t>
      </w:r>
      <w:r w:rsidRPr="00F0115D">
        <w:rPr>
          <w:rFonts w:ascii="Times New Roman" w:eastAsia="Andale Sans UI" w:hAnsi="Times New Roman" w:cs="Times New Roman"/>
          <w:kern w:val="1"/>
          <w:sz w:val="28"/>
          <w:szCs w:val="28"/>
          <w:lang w:eastAsia="fa-IR" w:bidi="fa-IR"/>
        </w:rPr>
        <w:t xml:space="preserve">изменяется  состав  тренировочных  средств.  Состав  средств  общей  физической подготовки включает в себя комплексы общеразвивающих упражнений:  </w:t>
      </w:r>
    </w:p>
    <w:p w:rsidR="00F0115D" w:rsidRPr="00F0115D" w:rsidRDefault="00F0115D" w:rsidP="00F0115D">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скоростно-силовые упражнения, упражнения для развития гибкости, </w:t>
      </w:r>
    </w:p>
    <w:p w:rsidR="00846FA0" w:rsidRDefault="00F0115D" w:rsidP="00140D68">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w:t>
      </w:r>
      <w:r w:rsidRPr="00F0115D">
        <w:rPr>
          <w:rFonts w:ascii="Times New Roman" w:eastAsia="Andale Sans UI" w:hAnsi="Times New Roman" w:cs="Times New Roman"/>
          <w:kern w:val="1"/>
          <w:sz w:val="28"/>
          <w:szCs w:val="28"/>
          <w:lang w:eastAsia="fa-IR" w:bidi="fa-IR"/>
        </w:rPr>
        <w:t xml:space="preserve">  упражнения  для  развития  силовой  выносливости,  упражнения  для развития  координационной способности.</w:t>
      </w:r>
    </w:p>
    <w:p w:rsidR="00846FA0" w:rsidRDefault="00140D68" w:rsidP="00140D68">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Pr>
          <w:rFonts w:ascii="Times New Roman" w:eastAsia="Andale Sans UI" w:hAnsi="Times New Roman" w:cs="Times New Roman"/>
          <w:kern w:val="1"/>
          <w:sz w:val="28"/>
          <w:szCs w:val="28"/>
          <w:lang w:eastAsia="fa-IR" w:bidi="fa-IR"/>
        </w:rPr>
        <w:t>Общая физическая подготовка:</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140D68">
        <w:rPr>
          <w:rFonts w:ascii="Times New Roman" w:eastAsia="Andale Sans UI" w:hAnsi="Times New Roman" w:cs="Tahoma"/>
          <w:kern w:val="1"/>
          <w:sz w:val="28"/>
          <w:lang w:eastAsia="fa-IR" w:bidi="fa-IR"/>
        </w:rPr>
        <w:t>с</w:t>
      </w:r>
      <w:r>
        <w:rPr>
          <w:rFonts w:ascii="Times New Roman" w:eastAsia="Andale Sans UI" w:hAnsi="Times New Roman" w:cs="Tahoma"/>
          <w:kern w:val="1"/>
          <w:sz w:val="28"/>
          <w:lang w:val="de-DE" w:eastAsia="fa-IR" w:bidi="fa-IR"/>
        </w:rPr>
        <w:t>троевые упражнения</w:t>
      </w:r>
      <w:r>
        <w:rPr>
          <w:rFonts w:ascii="Times New Roman" w:eastAsia="Andale Sans UI" w:hAnsi="Times New Roman" w:cs="Tahoma"/>
          <w:kern w:val="1"/>
          <w:sz w:val="28"/>
          <w:lang w:eastAsia="fa-IR" w:bidi="fa-IR"/>
        </w:rPr>
        <w:t>: построения в шеренгу, в колонну; выполнение команд, повороты на месте и в движении;</w:t>
      </w:r>
      <w:r w:rsidR="008E36AE">
        <w:rPr>
          <w:rFonts w:ascii="Times New Roman" w:eastAsia="Andale Sans UI" w:hAnsi="Times New Roman" w:cs="Tahoma"/>
          <w:kern w:val="1"/>
          <w:sz w:val="28"/>
          <w:lang w:eastAsia="fa-IR" w:bidi="fa-IR"/>
        </w:rPr>
        <w:t xml:space="preserve"> перестроения из одной шеренги в две, из колонны в колонну по три</w:t>
      </w:r>
      <w:r w:rsidR="00F53935">
        <w:rPr>
          <w:rFonts w:ascii="Times New Roman" w:eastAsia="Andale Sans UI" w:hAnsi="Times New Roman" w:cs="Tahoma"/>
          <w:kern w:val="1"/>
          <w:sz w:val="28"/>
          <w:lang w:eastAsia="fa-IR" w:bidi="fa-IR"/>
        </w:rPr>
        <w:t>, четыре; размыкание вправо, влево, от середины, по распоряжению (на вытянутые в стороны руки и т.п.), смыкание;</w:t>
      </w:r>
    </w:p>
    <w:p w:rsidR="00F53935" w:rsidRPr="00F53935"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Pr>
          <w:rFonts w:ascii="Times New Roman" w:eastAsia="Andale Sans UI" w:hAnsi="Times New Roman" w:cs="Tahoma"/>
          <w:kern w:val="1"/>
          <w:sz w:val="28"/>
          <w:lang w:eastAsia="fa-IR" w:bidi="fa-IR"/>
        </w:rPr>
        <w:t>разновидности</w:t>
      </w:r>
      <w:r w:rsidRPr="00140D68">
        <w:rPr>
          <w:rFonts w:ascii="Times New Roman" w:eastAsia="Andale Sans UI" w:hAnsi="Times New Roman" w:cs="Tahoma"/>
          <w:kern w:val="1"/>
          <w:sz w:val="28"/>
          <w:lang w:val="de-DE" w:eastAsia="fa-IR" w:bidi="fa-IR"/>
        </w:rPr>
        <w:t xml:space="preserve"> </w:t>
      </w:r>
      <w:r>
        <w:rPr>
          <w:rFonts w:ascii="Times New Roman" w:eastAsia="Andale Sans UI" w:hAnsi="Times New Roman" w:cs="Tahoma"/>
          <w:kern w:val="1"/>
          <w:sz w:val="28"/>
          <w:lang w:eastAsia="fa-IR" w:bidi="fa-IR"/>
        </w:rPr>
        <w:t>ходьбы (обычная в умеренном темпе, на носках, пятках, на внешне и внутренней стороне стопы, скрестным шагом, выпадами, спиной вперед, с изменениями направления, темпа, в сочетании с движениями рук и туловища, с поворотами, с подскоками и прыжками);</w:t>
      </w:r>
    </w:p>
    <w:p w:rsidR="00F53935" w:rsidRPr="00F53935"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Pr>
          <w:rFonts w:ascii="Times New Roman" w:eastAsia="Andale Sans UI" w:hAnsi="Times New Roman" w:cs="Tahoma"/>
          <w:kern w:val="1"/>
          <w:sz w:val="28"/>
          <w:lang w:eastAsia="fa-IR" w:bidi="fa-IR"/>
        </w:rPr>
        <w:t>разновидности бега (обычный, по прямой, змейкой, с изменениями направлений, челночный, широким, мелким шагом с захлестыванием голени, скрестным шагом, замедляясь и ускоряясь, с перепрыгиванием препятствий, старты из разных положений, спиной вперед, различные сочетания бега);</w:t>
      </w:r>
    </w:p>
    <w:p w:rsidR="00140D68" w:rsidRPr="00140D68" w:rsidRDefault="00F53935"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Pr>
          <w:rFonts w:ascii="Times New Roman" w:eastAsia="Andale Sans UI" w:hAnsi="Times New Roman" w:cs="Tahoma"/>
          <w:kern w:val="1"/>
          <w:sz w:val="28"/>
          <w:lang w:eastAsia="fa-IR" w:bidi="fa-IR"/>
        </w:rPr>
        <w:t xml:space="preserve">разновидности </w:t>
      </w:r>
      <w:r w:rsidR="00140D68" w:rsidRPr="00140D68">
        <w:rPr>
          <w:rFonts w:ascii="Times New Roman" w:eastAsia="Andale Sans UI" w:hAnsi="Times New Roman" w:cs="Tahoma"/>
          <w:kern w:val="1"/>
          <w:sz w:val="28"/>
          <w:lang w:val="de-DE" w:eastAsia="fa-IR" w:bidi="fa-IR"/>
        </w:rPr>
        <w:t xml:space="preserve"> </w:t>
      </w:r>
      <w:r>
        <w:rPr>
          <w:rFonts w:ascii="Times New Roman" w:eastAsia="Andale Sans UI" w:hAnsi="Times New Roman" w:cs="Tahoma"/>
          <w:kern w:val="1"/>
          <w:sz w:val="28"/>
          <w:lang w:eastAsia="fa-IR" w:bidi="fa-IR"/>
        </w:rPr>
        <w:t>прыжков (подскоки на носках, на одной</w:t>
      </w:r>
      <w:r w:rsidR="00DE4565">
        <w:rPr>
          <w:rFonts w:ascii="Times New Roman" w:eastAsia="Andale Sans UI" w:hAnsi="Times New Roman" w:cs="Tahoma"/>
          <w:kern w:val="1"/>
          <w:sz w:val="28"/>
          <w:lang w:eastAsia="fa-IR" w:bidi="fa-IR"/>
        </w:rPr>
        <w:t xml:space="preserve">, двух ногах, с ноги на ногу, спрыгивание с различной высоты с прыжком вверх и перепрыгиванием через препятствие, в длину и высоту с места, со скакалкой, </w:t>
      </w:r>
      <w:r w:rsidR="00DE4565">
        <w:rPr>
          <w:rFonts w:ascii="Times New Roman" w:eastAsia="Andale Sans UI" w:hAnsi="Times New Roman" w:cs="Tahoma"/>
          <w:kern w:val="1"/>
          <w:sz w:val="28"/>
          <w:lang w:eastAsia="fa-IR" w:bidi="fa-IR"/>
        </w:rPr>
        <w:lastRenderedPageBreak/>
        <w:t>вращая ее вперед, назад, на двух ногах, попеременно меняя ноги, с продвижением вперед, через длинную скакалку, подсоки на месте с поворотом вправо, влево, на 180 и 360 градусов, через препятствия, через несколько препятствий различной высоты, прыжки правым, левым боком с продвижением вперед и т.п.</w:t>
      </w:r>
      <w:r w:rsidR="00140D68" w:rsidRPr="00140D68">
        <w:rPr>
          <w:rFonts w:ascii="Times New Roman" w:eastAsia="Andale Sans UI" w:hAnsi="Times New Roman" w:cs="Tahoma"/>
          <w:kern w:val="1"/>
          <w:sz w:val="28"/>
          <w:lang w:val="de-DE"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общеразвивающие упражнения</w:t>
      </w:r>
      <w:r w:rsidR="00F53935">
        <w:rPr>
          <w:rFonts w:ascii="Times New Roman" w:eastAsia="Andale Sans UI" w:hAnsi="Times New Roman" w:cs="Tahoma"/>
          <w:kern w:val="1"/>
          <w:sz w:val="28"/>
          <w:lang w:eastAsia="fa-IR" w:bidi="fa-IR"/>
        </w:rPr>
        <w:t xml:space="preserve"> для развития физических качеств с предметами (набивные мячи, гимнастические палки, скакалки, резиновые амортизаторы, скамейки, лестницы) и без предметов, парами</w:t>
      </w:r>
      <w:r w:rsidRPr="00140D68">
        <w:rPr>
          <w:rFonts w:ascii="Times New Roman" w:eastAsia="Andale Sans UI" w:hAnsi="Times New Roman" w:cs="Tahoma"/>
          <w:kern w:val="1"/>
          <w:sz w:val="28"/>
          <w:lang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 xml:space="preserve">гимнастические упражнения </w:t>
      </w:r>
      <w:r w:rsidR="00DE4565">
        <w:rPr>
          <w:rFonts w:ascii="Times New Roman" w:eastAsia="Andale Sans UI" w:hAnsi="Times New Roman" w:cs="Tahoma"/>
          <w:kern w:val="1"/>
          <w:sz w:val="28"/>
          <w:lang w:eastAsia="fa-IR" w:bidi="fa-IR"/>
        </w:rPr>
        <w:t>на растягивание, расслабление, равновесие;</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140D68">
        <w:rPr>
          <w:rFonts w:ascii="Times New Roman" w:eastAsia="Andale Sans UI" w:hAnsi="Times New Roman" w:cs="Tahoma"/>
          <w:kern w:val="1"/>
          <w:sz w:val="28"/>
          <w:lang w:eastAsia="fa-IR" w:bidi="fa-IR"/>
        </w:rPr>
        <w:t>л</w:t>
      </w:r>
      <w:r w:rsidRPr="00140D68">
        <w:rPr>
          <w:rFonts w:ascii="Times New Roman" w:eastAsia="Andale Sans UI" w:hAnsi="Times New Roman" w:cs="Tahoma"/>
          <w:kern w:val="1"/>
          <w:sz w:val="28"/>
          <w:lang w:val="de-DE" w:eastAsia="fa-IR" w:bidi="fa-IR"/>
        </w:rPr>
        <w:t xml:space="preserve">егкоатлетические упражнения: бег  30, 60, 100 метров, </w:t>
      </w:r>
      <w:r w:rsidRPr="00140D68">
        <w:rPr>
          <w:rFonts w:ascii="Times New Roman" w:eastAsia="Andale Sans UI" w:hAnsi="Times New Roman" w:cs="Tahoma"/>
          <w:kern w:val="1"/>
          <w:sz w:val="28"/>
          <w:lang w:eastAsia="fa-IR" w:bidi="fa-IR"/>
        </w:rPr>
        <w:t>прыжки в длину, многоскоки, метание</w:t>
      </w:r>
      <w:r w:rsidRPr="00140D68">
        <w:rPr>
          <w:rFonts w:ascii="Times New Roman" w:eastAsia="Andale Sans UI" w:hAnsi="Times New Roman" w:cs="Tahoma"/>
          <w:kern w:val="1"/>
          <w:sz w:val="28"/>
          <w:lang w:val="de-DE" w:eastAsia="fa-IR" w:bidi="fa-IR"/>
        </w:rPr>
        <w:t>;</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п</w:t>
      </w:r>
      <w:r w:rsidRPr="00140D68">
        <w:rPr>
          <w:rFonts w:ascii="Times New Roman" w:eastAsia="Andale Sans UI" w:hAnsi="Times New Roman" w:cs="Tahoma"/>
          <w:kern w:val="1"/>
          <w:sz w:val="28"/>
          <w:lang w:val="de-DE" w:eastAsia="fa-IR" w:bidi="fa-IR"/>
        </w:rPr>
        <w:t xml:space="preserve">одвижные игры </w:t>
      </w:r>
      <w:r w:rsidRPr="00140D68">
        <w:rPr>
          <w:rFonts w:ascii="Times New Roman" w:eastAsia="Andale Sans UI" w:hAnsi="Times New Roman" w:cs="Tahoma"/>
          <w:kern w:val="1"/>
          <w:sz w:val="28"/>
          <w:lang w:eastAsia="fa-IR" w:bidi="fa-IR"/>
        </w:rPr>
        <w:t>и эстафеты;</w:t>
      </w:r>
    </w:p>
    <w:p w:rsidR="00140D68" w:rsidRPr="00140D68" w:rsidRDefault="00140D68" w:rsidP="00140D68">
      <w:pPr>
        <w:widowControl w:val="0"/>
        <w:numPr>
          <w:ilvl w:val="0"/>
          <w:numId w:val="22"/>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140D68">
        <w:rPr>
          <w:rFonts w:ascii="Times New Roman" w:eastAsia="Andale Sans UI" w:hAnsi="Times New Roman" w:cs="Tahoma"/>
          <w:kern w:val="1"/>
          <w:sz w:val="28"/>
          <w:lang w:eastAsia="fa-IR" w:bidi="fa-IR"/>
        </w:rPr>
        <w:t>спортивные игры (ручной мяч, футбол).</w:t>
      </w:r>
    </w:p>
    <w:p w:rsidR="00D16EA5" w:rsidRDefault="00C60777" w:rsidP="00A674F3">
      <w:pPr>
        <w:spacing w:after="0" w:line="240" w:lineRule="auto"/>
        <w:ind w:firstLine="709"/>
        <w:contextualSpacing/>
        <w:jc w:val="both"/>
        <w:rPr>
          <w:rFonts w:ascii="Times New Roman" w:hAnsi="Times New Roman" w:cs="Times New Roman"/>
          <w:b/>
          <w:sz w:val="28"/>
          <w:szCs w:val="28"/>
        </w:rPr>
      </w:pPr>
      <w:r w:rsidRPr="00C60777">
        <w:rPr>
          <w:rFonts w:ascii="Times New Roman" w:hAnsi="Times New Roman" w:cs="Times New Roman"/>
          <w:b/>
          <w:sz w:val="28"/>
          <w:szCs w:val="28"/>
        </w:rPr>
        <w:t>Вид спорта</w:t>
      </w:r>
      <w:r>
        <w:rPr>
          <w:rFonts w:ascii="Times New Roman" w:hAnsi="Times New Roman" w:cs="Times New Roman"/>
          <w:b/>
          <w:sz w:val="28"/>
          <w:szCs w:val="28"/>
        </w:rPr>
        <w:t xml:space="preserve">. </w:t>
      </w:r>
      <w:r w:rsidR="00846FA0">
        <w:rPr>
          <w:rFonts w:ascii="Times New Roman" w:hAnsi="Times New Roman" w:cs="Times New Roman"/>
          <w:b/>
          <w:sz w:val="28"/>
          <w:szCs w:val="28"/>
        </w:rPr>
        <w:t>Лыжные гонки</w:t>
      </w:r>
      <w:r>
        <w:rPr>
          <w:rFonts w:ascii="Times New Roman" w:hAnsi="Times New Roman" w:cs="Times New Roman"/>
          <w:b/>
          <w:sz w:val="28"/>
          <w:szCs w:val="28"/>
        </w:rPr>
        <w:t>.</w:t>
      </w:r>
    </w:p>
    <w:p w:rsidR="00C60777" w:rsidRDefault="00C60777" w:rsidP="00506A8E">
      <w:pPr>
        <w:spacing w:after="0" w:line="240" w:lineRule="auto"/>
        <w:ind w:firstLine="709"/>
        <w:contextualSpacing/>
        <w:jc w:val="both"/>
        <w:rPr>
          <w:rFonts w:ascii="Times New Roman" w:hAnsi="Times New Roman" w:cs="Times New Roman"/>
          <w:b/>
          <w:sz w:val="28"/>
          <w:szCs w:val="28"/>
        </w:rPr>
      </w:pPr>
      <w:r w:rsidRPr="008A0C49">
        <w:rPr>
          <w:rFonts w:ascii="Times New Roman" w:hAnsi="Times New Roman" w:cs="Times New Roman"/>
          <w:b/>
          <w:sz w:val="28"/>
          <w:szCs w:val="28"/>
        </w:rPr>
        <w:t xml:space="preserve">Специальная физическая подготовка: </w:t>
      </w:r>
    </w:p>
    <w:p w:rsidR="00846FA0" w:rsidRPr="00846FA0" w:rsidRDefault="00846FA0" w:rsidP="00846FA0">
      <w:pPr>
        <w:spacing w:after="0" w:line="240" w:lineRule="auto"/>
        <w:ind w:firstLine="709"/>
        <w:contextualSpacing/>
        <w:jc w:val="both"/>
        <w:rPr>
          <w:rFonts w:ascii="Times New Roman" w:hAnsi="Times New Roman" w:cs="Times New Roman"/>
          <w:b/>
          <w:sz w:val="28"/>
          <w:szCs w:val="28"/>
        </w:rPr>
      </w:pPr>
      <w:r w:rsidRPr="00846FA0">
        <w:rPr>
          <w:rFonts w:ascii="Times New Roman" w:hAnsi="Times New Roman" w:cs="Times New Roman"/>
          <w:sz w:val="28"/>
          <w:szCs w:val="28"/>
        </w:rPr>
        <w:t>Специальная физическая подготовка (СФП) направлена на развитие специальных двигательных качеств строго в соответствии с требованиями лыжного спорта и особенностями соревнований по лыжным гонкам. Основные средства (СФП) – передвижение на лыжах в разнообразных условиях и как дополнительные средства – специальные подводящие и специально подготовительные упражнения. Основное внимание СФП уделяется на зимнем этапе подготовительного периода и в соревновательном периоде.</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val="de-DE" w:eastAsia="fa-IR" w:bidi="fa-IR"/>
        </w:rPr>
      </w:pPr>
      <w:r w:rsidRPr="009A083B">
        <w:rPr>
          <w:rFonts w:ascii="Times New Roman" w:eastAsia="Andale Sans UI" w:hAnsi="Times New Roman" w:cs="Tahoma"/>
          <w:kern w:val="1"/>
          <w:sz w:val="28"/>
          <w:szCs w:val="28"/>
          <w:lang w:eastAsia="fa-IR" w:bidi="fa-IR"/>
        </w:rPr>
        <w:t>п</w:t>
      </w:r>
      <w:r w:rsidRPr="009A083B">
        <w:rPr>
          <w:rFonts w:ascii="Times New Roman" w:eastAsia="Andale Sans UI" w:hAnsi="Times New Roman" w:cs="Tahoma"/>
          <w:kern w:val="1"/>
          <w:sz w:val="28"/>
          <w:szCs w:val="28"/>
          <w:lang w:val="de-DE" w:eastAsia="fa-IR" w:bidi="fa-IR"/>
        </w:rPr>
        <w:t>ередвижение на лыжах по равнинной и пересеченной местности</w:t>
      </w:r>
      <w:r w:rsidRPr="009A083B">
        <w:rPr>
          <w:rFonts w:ascii="Times New Roman" w:eastAsia="Andale Sans UI" w:hAnsi="Times New Roman" w:cs="Tahoma"/>
          <w:kern w:val="1"/>
          <w:sz w:val="28"/>
          <w:szCs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9A083B">
        <w:rPr>
          <w:rFonts w:ascii="Times New Roman" w:eastAsia="Andale Sans UI" w:hAnsi="Times New Roman" w:cs="Tahoma"/>
          <w:kern w:val="1"/>
          <w:sz w:val="28"/>
          <w:lang w:eastAsia="fa-IR" w:bidi="fa-IR"/>
        </w:rPr>
        <w:t>и</w:t>
      </w:r>
      <w:r w:rsidRPr="009A083B">
        <w:rPr>
          <w:rFonts w:ascii="Times New Roman" w:eastAsia="Andale Sans UI" w:hAnsi="Times New Roman" w:cs="Tahoma"/>
          <w:kern w:val="1"/>
          <w:sz w:val="28"/>
          <w:lang w:val="de-DE" w:eastAsia="fa-IR" w:bidi="fa-IR"/>
        </w:rPr>
        <w:t>митационные упражнения</w:t>
      </w:r>
      <w:r w:rsidRPr="009A083B">
        <w:rPr>
          <w:rFonts w:ascii="Times New Roman" w:eastAsia="Andale Sans UI" w:hAnsi="Times New Roman" w:cs="Tahoma"/>
          <w:kern w:val="1"/>
          <w:sz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val="de-DE" w:eastAsia="fa-IR" w:bidi="fa-IR"/>
        </w:rPr>
      </w:pPr>
      <w:r w:rsidRPr="009A083B">
        <w:rPr>
          <w:rFonts w:ascii="Times New Roman" w:eastAsia="Andale Sans UI" w:hAnsi="Times New Roman" w:cs="Tahoma"/>
          <w:kern w:val="1"/>
          <w:sz w:val="28"/>
          <w:lang w:eastAsia="fa-IR" w:bidi="fa-IR"/>
        </w:rPr>
        <w:t>к</w:t>
      </w:r>
      <w:r w:rsidRPr="009A083B">
        <w:rPr>
          <w:rFonts w:ascii="Times New Roman" w:eastAsia="Andale Sans UI" w:hAnsi="Times New Roman" w:cs="Tahoma"/>
          <w:kern w:val="1"/>
          <w:sz w:val="28"/>
          <w:lang w:val="de-DE" w:eastAsia="fa-IR" w:bidi="fa-IR"/>
        </w:rPr>
        <w:t>россовая подготовка</w:t>
      </w:r>
      <w:r w:rsidRPr="009A083B">
        <w:rPr>
          <w:rFonts w:ascii="Times New Roman" w:eastAsia="Andale Sans UI" w:hAnsi="Times New Roman" w:cs="Tahoma"/>
          <w:kern w:val="1"/>
          <w:sz w:val="28"/>
          <w:lang w:eastAsia="fa-IR" w:bidi="fa-IR"/>
        </w:rPr>
        <w:t>;</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9A083B">
        <w:rPr>
          <w:rFonts w:ascii="Times New Roman" w:eastAsia="Andale Sans UI" w:hAnsi="Times New Roman" w:cs="Tahoma"/>
          <w:kern w:val="1"/>
          <w:sz w:val="28"/>
          <w:lang w:eastAsia="fa-IR" w:bidi="fa-IR"/>
        </w:rPr>
        <w:t>х</w:t>
      </w:r>
      <w:r w:rsidRPr="009A083B">
        <w:rPr>
          <w:rFonts w:ascii="Times New Roman" w:eastAsia="Andale Sans UI" w:hAnsi="Times New Roman" w:cs="Tahoma"/>
          <w:kern w:val="1"/>
          <w:sz w:val="28"/>
          <w:lang w:val="de-DE" w:eastAsia="fa-IR" w:bidi="fa-IR"/>
        </w:rPr>
        <w:t xml:space="preserve">одьба </w:t>
      </w:r>
      <w:r w:rsidRPr="009A083B">
        <w:rPr>
          <w:rFonts w:ascii="Times New Roman" w:eastAsia="Andale Sans UI" w:hAnsi="Times New Roman" w:cs="Tahoma"/>
          <w:kern w:val="1"/>
          <w:sz w:val="28"/>
          <w:lang w:eastAsia="fa-IR" w:bidi="fa-IR"/>
        </w:rPr>
        <w:t>с заданным темпом и дистанцию;</w:t>
      </w:r>
    </w:p>
    <w:p w:rsidR="009A083B" w:rsidRPr="009A083B" w:rsidRDefault="009A083B" w:rsidP="009A083B">
      <w:pPr>
        <w:widowControl w:val="0"/>
        <w:numPr>
          <w:ilvl w:val="0"/>
          <w:numId w:val="23"/>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val="de-DE" w:eastAsia="fa-IR" w:bidi="fa-IR"/>
        </w:rPr>
      </w:pPr>
      <w:r w:rsidRPr="009A083B">
        <w:rPr>
          <w:rFonts w:ascii="Times New Roman" w:eastAsia="Andale Sans UI" w:hAnsi="Times New Roman" w:cs="Tahoma"/>
          <w:kern w:val="1"/>
          <w:sz w:val="28"/>
          <w:lang w:eastAsia="fa-IR" w:bidi="fa-IR"/>
        </w:rPr>
        <w:t>к</w:t>
      </w:r>
      <w:r w:rsidRPr="009A083B">
        <w:rPr>
          <w:rFonts w:ascii="Times New Roman" w:eastAsia="Andale Sans UI" w:hAnsi="Times New Roman" w:cs="Tahoma"/>
          <w:kern w:val="1"/>
          <w:sz w:val="28"/>
          <w:lang w:val="de-DE" w:eastAsia="fa-IR" w:bidi="fa-IR"/>
        </w:rPr>
        <w:t>омплексы специальных упражнений на лыжах и лыжероллерах для развития силовой выносливости мышц ног и плечевого пояса.</w:t>
      </w:r>
    </w:p>
    <w:p w:rsidR="002C537D" w:rsidRDefault="002C537D"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sidRPr="00A674F3">
        <w:rPr>
          <w:rFonts w:ascii="Times New Roman" w:hAnsi="Times New Roman" w:cs="Times New Roman"/>
          <w:b/>
          <w:bCs/>
          <w:iCs/>
          <w:sz w:val="28"/>
          <w:szCs w:val="28"/>
        </w:rPr>
        <w:t>Техни</w:t>
      </w:r>
      <w:r w:rsidR="00A674F3" w:rsidRPr="00A674F3">
        <w:rPr>
          <w:rFonts w:ascii="Times New Roman" w:hAnsi="Times New Roman" w:cs="Times New Roman"/>
          <w:b/>
          <w:bCs/>
          <w:iCs/>
          <w:sz w:val="28"/>
          <w:szCs w:val="28"/>
        </w:rPr>
        <w:t>ческая подготовка: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Техническая подготовка – это целенаправленный многолетний процесс изучения и совершенствования техники способов передвижения на лыжах. Достижение высоких результатов в лыжных гонках возможно только при овладении всем арсеналом техники с учетом индивидуальных особенностей и уровня физической подготовленности и других требований, предъявляемых к современной технике передвижения на лыжах.</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Техническая подготовка осуществляется непрерывно в процессе многолетних занятий лыжными гонками. На первых этапах многолетней подготовки основное внимание уделяется обучению способам передвижения на лыжах. С этой целью применяются разнообразные общепринятые методы – словесные, наглядные и практические. В зависимости от уровня подготовленности, этапа обучения преимущественно используются те или </w:t>
      </w:r>
      <w:r w:rsidRPr="00197760">
        <w:rPr>
          <w:rFonts w:ascii="Times New Roman" w:eastAsia="Andale Sans UI" w:hAnsi="Times New Roman" w:cs="Times New Roman"/>
          <w:kern w:val="1"/>
          <w:sz w:val="28"/>
          <w:szCs w:val="28"/>
          <w:lang w:eastAsia="fa-IR" w:bidi="fa-IR"/>
        </w:rPr>
        <w:lastRenderedPageBreak/>
        <w:t>иные методы и различные их сочетания.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Словесные методы</w:t>
      </w:r>
      <w:r w:rsidRPr="00197760">
        <w:rPr>
          <w:rFonts w:ascii="Times New Roman" w:eastAsia="Andale Sans UI" w:hAnsi="Times New Roman" w:cs="Times New Roman"/>
          <w:kern w:val="1"/>
          <w:sz w:val="28"/>
          <w:szCs w:val="28"/>
          <w:lang w:eastAsia="fa-IR" w:bidi="fa-IR"/>
        </w:rPr>
        <w:t xml:space="preserve"> особенно широко применяются на первоначальном этапе обучения с целью создания у юных лыжников точного представления о форме и содержании движений. Для этого используются различные методы: рассказ, объяснение, описание, задания, указание, комментарии, подсчет, команда, «проговаривание» своих действий обучающимся до или во время выполнения хода и другие.  Словесные методы могут применяться и во время показа упражнения тренером или при его выполнении обучающимися. В процессе совершенствования техники словесные методы должны быть более глубокими по содержанию, раскрывать биомеханические характеристики и индивидуальные особенности выполнения движений.</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Методы наглядного воздействия.</w:t>
      </w:r>
      <w:r w:rsidRPr="00197760">
        <w:rPr>
          <w:rFonts w:ascii="Times New Roman" w:eastAsia="Andale Sans UI" w:hAnsi="Times New Roman" w:cs="Times New Roman"/>
          <w:kern w:val="1"/>
          <w:sz w:val="28"/>
          <w:szCs w:val="28"/>
          <w:lang w:eastAsia="fa-IR" w:bidi="fa-IR"/>
        </w:rPr>
        <w:t xml:space="preserve"> В первую очередь используется метод показа ходов тренером. Показ должен быть образцовым по форме и характеру движений. Недопустим небрежный показ, так как обучающиеся могут скопировать неверные движения. При показе не следует копировать ошибки обучающихся. Показ типичных ошибок возможен, когда обучающиеся в состоянии спокойно, критически анализировать детали хода.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Рекомендуется показ всего хода в целом, но возможно чередовать его с демонстрацией и по частям (деталям), а затем вновь в целом. Для лучшего понимания деталей порой необходим показ на различных скоростях – замедленный и обычный, но замедленный показ используется как временный методический прием.</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При совершенствовании техники хороший эффект дает видеосъемка обучающихся  с последующим просмотром и разбором хода и его деталей. Важно приучить юных лыжников мысленно воспроизводить все движения за показом тренера и при демонстрации вспомогательного материала.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u w:val="single"/>
          <w:lang w:eastAsia="fa-IR" w:bidi="fa-IR"/>
        </w:rPr>
        <w:t>Практические методы</w:t>
      </w:r>
      <w:r w:rsidRPr="00197760">
        <w:rPr>
          <w:rFonts w:ascii="Times New Roman" w:eastAsia="Andale Sans UI" w:hAnsi="Times New Roman" w:cs="Times New Roman"/>
          <w:kern w:val="1"/>
          <w:sz w:val="28"/>
          <w:szCs w:val="28"/>
          <w:lang w:eastAsia="fa-IR" w:bidi="fa-IR"/>
        </w:rPr>
        <w:t xml:space="preserve"> позволяют полученные словесными и наглядными методами представления непосредственно использовать при практическом освоении движений. В лыжном спорте популярны две разновидности данного метода – целостного и расчленённого (по деталям) разучивания. Оба метода тесно связаны и дополняют друг друга.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Рационально сочетание всех методов обучения с учетом возрастных, половых и индивидуальных особенностей повысит эффективность процесса совершенствования техники способов передвижения на лыжах. Большое значение в технической подготовке имеет своевременное применение специально подводящих и имитационных упражнений, что в значительной мере ускоряет процесс обучения.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В структуре процесса обучения обычно выделяют три этапа освоения способов передвижения на лыжах: первоначальное разучивание, углубленное разучивание, закрепление и дальнейшее совершенствование техники.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Первоначальное разучивание. В ходе этого этапа решаются следующие задачи: создать у юных лыжников целостное представление о способе передвижения, освоить детали техники, изучить способ передвижения в целом, устранить излишние движения и ненужное мышечное напряжение. </w:t>
      </w:r>
      <w:r w:rsidRPr="00197760">
        <w:rPr>
          <w:rFonts w:ascii="Times New Roman" w:eastAsia="Andale Sans UI" w:hAnsi="Times New Roman" w:cs="Times New Roman"/>
          <w:kern w:val="1"/>
          <w:sz w:val="28"/>
          <w:szCs w:val="28"/>
          <w:lang w:eastAsia="fa-IR" w:bidi="fa-IR"/>
        </w:rPr>
        <w:lastRenderedPageBreak/>
        <w:t>Критерием окончания первого этапа обучения могут служить выполнение частных задач, определенных для этого этапа, и доведение обучения каждому ходу до стадии умения, т.е. способности правильно выполнять движения, но под контролем сознания.</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Углубленное разучивание. Здесь ставится задача довести первоначальное умение в передвижение на лыжах каким-то способом до относительного совершенства. В этом случае решаются следующие задачи:</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уточнить и освоить отдельные детали техники;</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овладеть точными и свободными движениями при выполнении хода в целом;</w:t>
      </w:r>
    </w:p>
    <w:p w:rsidR="00197760" w:rsidRPr="00197760" w:rsidRDefault="00197760" w:rsidP="00197760">
      <w:pPr>
        <w:widowControl w:val="0"/>
        <w:numPr>
          <w:ilvl w:val="0"/>
          <w:numId w:val="24"/>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довести технику передвижения до стадии навыка.</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На этом этапе обучение продолжается в основном целостным методом. Расчленение на детали применяется с целью концентрации внимания на отдельных, важнейших деталях хода, экономичности и эффективности действий и т.д. Применение видеосъемки, методов срочной информации и самоконтроля ускоряет процесс обучения. Критерием окончания этапа служит доведение обучения до стадии навыка (навык – автоматизированный способ управления движениями).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Закрепление и дальнейшее совершенствование техники. Совершенствование – важный этап в общем процессе обучения. Здесь необходимо обеспечить совершенное владение техникой ходов в разнообразных условиях скольжения и рельефа местности. На этом этапе решаются следующие частные задачи:</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закрепление сформированного навыка в передвижении на лыжах;</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расширение диапазона вариативности техники;</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совершенствование техники с учетом индивидуальных особенностей лыжников;</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совершенствование техники на высоких скоростях;</w:t>
      </w:r>
    </w:p>
    <w:p w:rsidR="00197760" w:rsidRPr="00197760" w:rsidRDefault="00197760" w:rsidP="00197760">
      <w:pPr>
        <w:widowControl w:val="0"/>
        <w:numPr>
          <w:ilvl w:val="0"/>
          <w:numId w:val="25"/>
        </w:numPr>
        <w:suppressAutoHyphens/>
        <w:spacing w:after="0" w:line="240" w:lineRule="auto"/>
        <w:ind w:left="0"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продолжение совершенствования техники с учетом дальнейшего повышения уровня физической подготовленности.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На этом этапе необходим постоянный контроль над степенью автоматизации движений в условиях нарастания утомления, в момент финишных напряжений, при отключении внимания, при появлении сбивающих факторов и т.п.</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Совершенствование техники способов передвижения – непрерывный процесс, он продолжается в течение всех лет активных занятий лыжным спортом. </w:t>
      </w:r>
    </w:p>
    <w:p w:rsidR="004536B8" w:rsidRPr="004536B8" w:rsidRDefault="004536B8" w:rsidP="004536B8">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У</w:t>
      </w:r>
      <w:r w:rsidRPr="004536B8">
        <w:rPr>
          <w:rFonts w:ascii="Times New Roman" w:eastAsia="Andale Sans UI" w:hAnsi="Times New Roman" w:cs="Tahoma"/>
          <w:kern w:val="1"/>
          <w:sz w:val="28"/>
          <w:szCs w:val="28"/>
          <w:lang w:eastAsia="fa-IR" w:bidi="fa-IR"/>
        </w:rPr>
        <w:t>пражнения в бесснежный период:</w:t>
      </w:r>
    </w:p>
    <w:p w:rsidR="004536B8" w:rsidRPr="004536B8" w:rsidRDefault="004536B8" w:rsidP="004536B8">
      <w:pPr>
        <w:widowControl w:val="0"/>
        <w:numPr>
          <w:ilvl w:val="0"/>
          <w:numId w:val="27"/>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val="de-DE" w:eastAsia="fa-IR" w:bidi="fa-IR"/>
        </w:rPr>
        <w:t>Изучение стойки лыжника</w:t>
      </w:r>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7"/>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t xml:space="preserve">Имитация попеременного </w:t>
      </w:r>
      <w:r w:rsidRPr="004536B8">
        <w:rPr>
          <w:rFonts w:ascii="Times New Roman" w:eastAsia="Andale Sans UI" w:hAnsi="Times New Roman" w:cs="Tahoma"/>
          <w:kern w:val="1"/>
          <w:sz w:val="28"/>
          <w:lang w:val="de-DE" w:eastAsia="fa-IR" w:bidi="fa-IR"/>
        </w:rPr>
        <w:t xml:space="preserve">двухшажного хода без палок </w:t>
      </w:r>
      <w:r w:rsidRPr="004536B8">
        <w:rPr>
          <w:rFonts w:ascii="Times New Roman" w:eastAsia="Andale Sans UI" w:hAnsi="Times New Roman" w:cs="Tahoma"/>
          <w:kern w:val="1"/>
          <w:sz w:val="28"/>
          <w:lang w:eastAsia="fa-IR" w:bidi="fa-IR"/>
        </w:rPr>
        <w:t>и  с палками.</w:t>
      </w:r>
    </w:p>
    <w:p w:rsidR="004536B8" w:rsidRPr="004536B8" w:rsidRDefault="004536B8" w:rsidP="004536B8">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8"/>
          <w:lang w:eastAsia="fa-IR" w:bidi="fa-IR"/>
        </w:rPr>
      </w:pPr>
      <w:r>
        <w:rPr>
          <w:rFonts w:ascii="Times New Roman" w:eastAsia="Andale Sans UI" w:hAnsi="Times New Roman" w:cs="Tahoma"/>
          <w:kern w:val="1"/>
          <w:sz w:val="28"/>
          <w:szCs w:val="28"/>
          <w:lang w:eastAsia="fa-IR" w:bidi="fa-IR"/>
        </w:rPr>
        <w:t>П</w:t>
      </w:r>
      <w:r w:rsidRPr="004536B8">
        <w:rPr>
          <w:rFonts w:ascii="Times New Roman" w:eastAsia="Andale Sans UI" w:hAnsi="Times New Roman" w:cs="Tahoma"/>
          <w:kern w:val="1"/>
          <w:sz w:val="28"/>
          <w:szCs w:val="28"/>
          <w:lang w:val="de-DE" w:eastAsia="fa-IR" w:bidi="fa-IR"/>
        </w:rPr>
        <w:t>одготовительные упражнения на снегу и на месте:</w:t>
      </w:r>
      <w:r w:rsidRPr="004536B8">
        <w:rPr>
          <w:rFonts w:ascii="Times New Roman" w:eastAsia="Andale Sans UI" w:hAnsi="Times New Roman" w:cs="Tahoma"/>
          <w:kern w:val="1"/>
          <w:sz w:val="28"/>
          <w:szCs w:val="28"/>
          <w:lang w:eastAsia="fa-IR" w:bidi="fa-IR"/>
        </w:rPr>
        <w:t xml:space="preserve"> </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val="de-DE" w:eastAsia="fa-IR" w:bidi="fa-IR"/>
        </w:rPr>
        <w:t>Надевание и снимание лыж</w:t>
      </w:r>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t>П</w:t>
      </w:r>
      <w:r w:rsidRPr="004536B8">
        <w:rPr>
          <w:rFonts w:ascii="Times New Roman" w:eastAsia="Andale Sans UI" w:hAnsi="Times New Roman" w:cs="Tahoma"/>
          <w:kern w:val="1"/>
          <w:sz w:val="28"/>
          <w:lang w:val="de-DE" w:eastAsia="fa-IR" w:bidi="fa-IR"/>
        </w:rPr>
        <w:t>рыжки на лыжах на месте</w:t>
      </w:r>
      <w:r w:rsidRPr="004536B8">
        <w:rPr>
          <w:rFonts w:ascii="Times New Roman" w:eastAsia="Andale Sans UI" w:hAnsi="Times New Roman" w:cs="Tahoma"/>
          <w:kern w:val="1"/>
          <w:sz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lang w:eastAsia="fa-IR" w:bidi="fa-IR"/>
        </w:rPr>
      </w:pPr>
      <w:r w:rsidRPr="004536B8">
        <w:rPr>
          <w:rFonts w:ascii="Times New Roman" w:eastAsia="Andale Sans UI" w:hAnsi="Times New Roman" w:cs="Tahoma"/>
          <w:kern w:val="1"/>
          <w:sz w:val="28"/>
          <w:lang w:eastAsia="fa-IR" w:bidi="fa-IR"/>
        </w:rPr>
        <w:lastRenderedPageBreak/>
        <w:t>П</w:t>
      </w:r>
      <w:r w:rsidRPr="004536B8">
        <w:rPr>
          <w:rFonts w:ascii="Times New Roman" w:eastAsia="Andale Sans UI" w:hAnsi="Times New Roman" w:cs="Tahoma"/>
          <w:kern w:val="1"/>
          <w:sz w:val="28"/>
          <w:lang w:val="de-DE" w:eastAsia="fa-IR" w:bidi="fa-IR"/>
        </w:rPr>
        <w:t>ередвижение приставными шагами в стороны на лыжах</w:t>
      </w:r>
      <w:r w:rsidRPr="004536B8">
        <w:rPr>
          <w:rFonts w:ascii="Times New Roman" w:eastAsia="Andale Sans UI" w:hAnsi="Times New Roman" w:cs="Tahoma"/>
          <w:kern w:val="1"/>
          <w:sz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val="de-DE" w:eastAsia="fa-IR" w:bidi="fa-IR"/>
        </w:rPr>
        <w:t>Способы поворотов на месте: переступанием, махом через лыжу, прыжком; и в движении</w:t>
      </w:r>
      <w:r w:rsidRPr="004536B8">
        <w:rPr>
          <w:rFonts w:ascii="Times New Roman" w:eastAsia="Andale Sans UI" w:hAnsi="Times New Roman" w:cs="Tahoma"/>
          <w:kern w:val="1"/>
          <w:sz w:val="28"/>
          <w:szCs w:val="28"/>
          <w:lang w:eastAsia="fa-IR" w:bidi="fa-IR"/>
        </w:rPr>
        <w:t>.</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Спуски с горы,</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Варианты подъемов в гору («елочкой», «полуелочкой», ступающим, скользящим, беговым шагом).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Варианты торможения («плугом», «упором», «поворотом», соскальзыванием, падением).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Передвижение классическим ходом.</w:t>
      </w:r>
    </w:p>
    <w:p w:rsidR="004536B8" w:rsidRPr="004536B8" w:rsidRDefault="004536B8" w:rsidP="004536B8">
      <w:pPr>
        <w:widowControl w:val="0"/>
        <w:numPr>
          <w:ilvl w:val="0"/>
          <w:numId w:val="28"/>
        </w:numPr>
        <w:suppressAutoHyphens/>
        <w:spacing w:after="0" w:line="240" w:lineRule="auto"/>
        <w:ind w:left="0" w:firstLine="709"/>
        <w:contextualSpacing/>
        <w:jc w:val="both"/>
        <w:textAlignment w:val="baseline"/>
        <w:rPr>
          <w:rFonts w:ascii="Times New Roman" w:eastAsia="Andale Sans UI" w:hAnsi="Times New Roman" w:cs="Tahoma"/>
          <w:kern w:val="1"/>
          <w:sz w:val="28"/>
          <w:szCs w:val="28"/>
          <w:lang w:eastAsia="fa-IR" w:bidi="fa-IR"/>
        </w:rPr>
      </w:pPr>
      <w:r w:rsidRPr="004536B8">
        <w:rPr>
          <w:rFonts w:ascii="Times New Roman" w:eastAsia="Andale Sans UI" w:hAnsi="Times New Roman" w:cs="Tahoma"/>
          <w:kern w:val="1"/>
          <w:sz w:val="28"/>
          <w:szCs w:val="28"/>
          <w:lang w:eastAsia="fa-IR" w:bidi="fa-IR"/>
        </w:rPr>
        <w:t>Основные элементы конькового хода.</w:t>
      </w:r>
    </w:p>
    <w:p w:rsidR="00A674F3" w:rsidRDefault="00A674F3" w:rsidP="002C537D">
      <w:pPr>
        <w:autoSpaceDE w:val="0"/>
        <w:autoSpaceDN w:val="0"/>
        <w:adjustRightInd w:val="0"/>
        <w:spacing w:after="0" w:line="240" w:lineRule="auto"/>
        <w:ind w:firstLine="709"/>
        <w:contextualSpacing/>
        <w:jc w:val="both"/>
        <w:rPr>
          <w:rFonts w:ascii="Times New Roman" w:hAnsi="Times New Roman" w:cs="Times New Roman"/>
          <w:b/>
          <w:bCs/>
          <w:iCs/>
          <w:sz w:val="28"/>
          <w:szCs w:val="28"/>
        </w:rPr>
      </w:pPr>
      <w:r>
        <w:rPr>
          <w:rFonts w:ascii="Times New Roman" w:hAnsi="Times New Roman" w:cs="Times New Roman"/>
          <w:b/>
          <w:bCs/>
          <w:iCs/>
          <w:sz w:val="28"/>
          <w:szCs w:val="28"/>
        </w:rPr>
        <w:t xml:space="preserve">Тактическая подготовка: </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Тактическая подготовка помогает лыжнику грамотно построить ход борьбы на дистанциях лыжных гонок с учетом индивидуальных особенностей, возможностей соперников, внешних условий скольжения и рельефа местности. Победа в соревнованиях при прочих равных условиях во многом зависит от уровня тактического мастерства. Овладев техникой, лыжник может лучше использовать свои физические и технические возможности, свои знания и опыт для победы над противником.</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Тактическая подготовка лыжника-гонщика складывается из двух видов – общей и специальной подготовки. Общая подготовка – это приобретение знаний по основам техники путем изучения литературы, в ходе теоретических занятий, наблюдений за тактикой сильнейших лыжников, просмотра видеозаписей и т.д. Специальная тактическая подготовка – это овладение практическими умениями и навыками ведения борьбы на трассах лыжных гонок.</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В ходе специальной тактической подготовки необходимо приобрести прежде всего умение распределять силы по дистанции, правильно выбирать способы ходов в зависимости от рельефа и условий скольжения, а также освоить навыки тактической борьбы при непосредственном контакте с противником на лыжне.</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Равномерное распределение сил наиболее целесообразно для достижения высоких результатов, особенно юными лыжниками. Чаще всего лыжники поддерживают равномерную интенсивность на ровных участках трассы, увеличивают её при преодолении подъемов и, естественно, уменьшают при прохождении спусков.</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 xml:space="preserve">В ходе соревнований лыжникам приходится вести борьбу непосредственно в контакте с противником – при общем старте, при обгоне. В этом случае приходиться реагировать на действия противника и решать задачи в зависимости от своих возможностей (держаться за сильным противником или обойти его и попытаться уйти вперед и т.д.). Все эти вопросы тактической подготовки решаются в ходе тренировочных занятий (индивидуальных или групповых). С этой целью можно широко использовать соревновательный метод в групповом варианте (общий старт, старт в парах и т.д.). Овладеть умением правильно выбирать способы передвижения на </w:t>
      </w:r>
      <w:r w:rsidRPr="00197760">
        <w:rPr>
          <w:rFonts w:ascii="Times New Roman" w:eastAsia="Andale Sans UI" w:hAnsi="Times New Roman" w:cs="Times New Roman"/>
          <w:kern w:val="1"/>
          <w:sz w:val="28"/>
          <w:szCs w:val="28"/>
          <w:lang w:eastAsia="fa-IR" w:bidi="fa-IR"/>
        </w:rPr>
        <w:lastRenderedPageBreak/>
        <w:t>лыжах в зависимости от рельефа, условий скольжения и индивидуальных возможностей – важная задача тактической подготовки.</w:t>
      </w:r>
    </w:p>
    <w:p w:rsidR="00197760" w:rsidRPr="00197760" w:rsidRDefault="00197760" w:rsidP="00197760">
      <w:pPr>
        <w:widowControl w:val="0"/>
        <w:suppressAutoHyphens/>
        <w:spacing w:after="0" w:line="240" w:lineRule="auto"/>
        <w:ind w:firstLine="709"/>
        <w:contextualSpacing/>
        <w:jc w:val="both"/>
        <w:textAlignment w:val="baseline"/>
        <w:rPr>
          <w:rFonts w:ascii="Times New Roman" w:eastAsia="Andale Sans UI" w:hAnsi="Times New Roman" w:cs="Times New Roman"/>
          <w:kern w:val="1"/>
          <w:sz w:val="28"/>
          <w:szCs w:val="28"/>
          <w:lang w:eastAsia="fa-IR" w:bidi="fa-IR"/>
        </w:rPr>
      </w:pPr>
      <w:r w:rsidRPr="00197760">
        <w:rPr>
          <w:rFonts w:ascii="Times New Roman" w:eastAsia="Andale Sans UI" w:hAnsi="Times New Roman" w:cs="Times New Roman"/>
          <w:kern w:val="1"/>
          <w:sz w:val="28"/>
          <w:szCs w:val="28"/>
          <w:lang w:eastAsia="fa-IR" w:bidi="fa-IR"/>
        </w:rPr>
        <w:t>Тактическое мастерство лыжников неразрывно связано с уровнем технической, физической и морально-волевой подготовленности.</w:t>
      </w:r>
    </w:p>
    <w:p w:rsidR="00557A58" w:rsidRPr="001C297E" w:rsidRDefault="001C297E" w:rsidP="00582C93">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5C7843"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Бег – один из распространенных и доступнейших видов физических упражнений – служит прекрасным средством развития быстроты, силы и других важных качеств. Вовлекая в работу многие мышечные группы, бег вызывает усиление деятельности сердечнососудистой и дыхательной систем и всего организма в целом, представляет возможность, варьируя различными дистанциями, добиваться более высоких уровней быстроты и выносливости.</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Бег с места, ускорения с ходу по травянистым склонам вниз, вверх или траверсами и по песчаному грунту. Бесконечное разнообразие беговых упражнений делает бег одним из основных средств ОФП.</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Прыжки и подскоки совершенствуют координацию движений, функции вестибулярного аппарата, улучшают ориентировку в пространстве.</w:t>
      </w:r>
    </w:p>
    <w:p w:rsidR="007A4614" w:rsidRDefault="007A4614"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Гимнастика успешно развивает координацию движений, силу, ловкость и быстроту. Упражнения на кольцах и перекладине требуют смелости и решительности. прыжки через различные </w:t>
      </w:r>
      <w:r w:rsidR="00D55E80">
        <w:rPr>
          <w:rFonts w:ascii="Times New Roman" w:hAnsi="Times New Roman" w:cs="Times New Roman"/>
          <w:sz w:val="28"/>
          <w:szCs w:val="28"/>
        </w:rPr>
        <w:t>гимнастические снаряды позволяют в короткое время полета прочувствовать положение отдельных частей в безопорном положении. Батут и акробатика – отличные разновидности гимнастики для лыжника, развивающие координацию, вестибулярный аппарат, устойчивость, силу.</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Спортивные игры – разнообразные и быстрые действия в условиях постоянно меняющейся обстановки – развивают быстроту, ловкость, выносливость и тактическое мышление. Они эмоциональны, вызывают интерес у занимающихся, дают возможность мобилизовать усилия занимающихся без особого волевого напряжения, разнообразно и интересно проводить тренировки. В играх присутствует элемент соревнования, стремления к победе, то, бесспорно, ценно и необходимо любому спортсмену.</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Баскетбол пользуется заслуженной популярностью у всех спортсменов. Он развивает быстроту реакции на действия партнеров и полет мяча, вырабатывает выносливость.</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Волейбол – наиболее доступная, интересная и простая игра, которую можно рекомендовать для активного отдыха.</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Футбол дает большую физическую нагрузку в процессе самых разнообразных действий. Доступность и  высокая эмоциональность этой игры не нуждаются в рекомендациях. Однако высокий травматизм, особенно в холодные месяцы игры, ограничивает его использование как средства ОФП.</w:t>
      </w:r>
    </w:p>
    <w:p w:rsidR="00D55E80" w:rsidRDefault="00D55E80"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Езда на велосипеде по своим двигательным характеристикам и воздействию на организм спортсмена весьма близка к движениям по лыжным трассам. Сгибания и разгибания ног, наклонение, обтекаемое положение </w:t>
      </w:r>
      <w:r>
        <w:rPr>
          <w:rFonts w:ascii="Times New Roman" w:hAnsi="Times New Roman" w:cs="Times New Roman"/>
          <w:sz w:val="28"/>
          <w:szCs w:val="28"/>
        </w:rPr>
        <w:lastRenderedPageBreak/>
        <w:t>туловища и рук, затрудненное дыхание, идентичность нагрузок на мышцы шеи, спины и живота, необходимость сохранять равновесие, внимательность и быстрота реакции на меняющиеся условия – все это приближает велосипедный спорт в средствам специальной подготовки.</w:t>
      </w:r>
    </w:p>
    <w:p w:rsidR="00D55E80"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Занятия по спортивным и подвижным играм направлены на развитие быстроты, ловкости, общей и скоростной выносливости, пространственной ориентировке, на формирование навыков в коллективных действиях, воспитание настойчивости, решительности, инициативы и находчивости, поддержание умственной и физической работоспособности, снятие эмоционального напряжения. Занятия по спортивным и подвижным играм организуются зимой в спортивном зале, летом – на открытом воздухе.</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приемам техники спортивных игр начинается с разучивания стоек и способов передвижения по площадке. Затем, изучаются способы держания и ведения мяча, способы передач, подач, ловли мяча, бросков мяча в корзину или в ворота, нападающие удары, блоки, заслоны.</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Обучение тактическим действиям осуществляется одновременно с совершенствованием технических приемов, в учебных двухсторонних играх, которые вначале проводятся по упрощенным правилам (увеличение или уменьшение игроков в командах, изменение размеров площадки, применение в некоторых случаях нестандартного оборудования и инвентаря, предъявление  пониженных требований к соблюдению правил игры), а по мере овладения занимающимися техническими приемами и тактическими действиями – по официальным правилам соревнований. При этом руководитель дает обучаемым определенную установку на игру.</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Подвижные игры и упражнения: </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легкоатлетические упражнения: бег 30,60,100</w:t>
      </w:r>
      <w:r w:rsidR="0056267B">
        <w:rPr>
          <w:rFonts w:ascii="Times New Roman" w:hAnsi="Times New Roman" w:cs="Times New Roman"/>
          <w:sz w:val="28"/>
          <w:szCs w:val="28"/>
        </w:rPr>
        <w:t>, 800, 1000</w:t>
      </w:r>
      <w:r>
        <w:rPr>
          <w:rFonts w:ascii="Times New Roman" w:hAnsi="Times New Roman" w:cs="Times New Roman"/>
          <w:sz w:val="28"/>
          <w:szCs w:val="28"/>
        </w:rPr>
        <w:t xml:space="preserve"> метров</w:t>
      </w:r>
      <w:r w:rsidR="0056267B">
        <w:rPr>
          <w:rFonts w:ascii="Times New Roman" w:hAnsi="Times New Roman" w:cs="Times New Roman"/>
          <w:sz w:val="28"/>
          <w:szCs w:val="28"/>
        </w:rPr>
        <w:t xml:space="preserve"> с разных стартовых положений, челночный бег, бег по песку, в воде, по пересеченной местности</w:t>
      </w:r>
      <w:r>
        <w:rPr>
          <w:rFonts w:ascii="Times New Roman" w:hAnsi="Times New Roman" w:cs="Times New Roman"/>
          <w:sz w:val="28"/>
          <w:szCs w:val="28"/>
        </w:rPr>
        <w:t>, прыжки в длину</w:t>
      </w:r>
      <w:r w:rsidR="0056267B">
        <w:rPr>
          <w:rFonts w:ascii="Times New Roman" w:hAnsi="Times New Roman" w:cs="Times New Roman"/>
          <w:sz w:val="28"/>
          <w:szCs w:val="28"/>
        </w:rPr>
        <w:t>, в высоту с места, с разбега, многоскоки, метание на дальность, в цель.</w:t>
      </w:r>
    </w:p>
    <w:p w:rsidR="004B389E" w:rsidRDefault="004B389E"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акробатические упражнения: кувырки вперед с группировкой, назад, падение на спину со страховкой, перекаты</w:t>
      </w:r>
      <w:r w:rsidR="0056267B">
        <w:rPr>
          <w:rFonts w:ascii="Times New Roman" w:hAnsi="Times New Roman" w:cs="Times New Roman"/>
          <w:sz w:val="28"/>
          <w:szCs w:val="28"/>
        </w:rPr>
        <w:t xml:space="preserve"> через левое, правое плечо</w:t>
      </w:r>
      <w:r>
        <w:rPr>
          <w:rFonts w:ascii="Times New Roman" w:hAnsi="Times New Roman" w:cs="Times New Roman"/>
          <w:sz w:val="28"/>
          <w:szCs w:val="28"/>
        </w:rPr>
        <w:t>, повороты,</w:t>
      </w:r>
      <w:r w:rsidR="0056267B">
        <w:rPr>
          <w:rFonts w:ascii="Times New Roman" w:hAnsi="Times New Roman" w:cs="Times New Roman"/>
          <w:sz w:val="28"/>
          <w:szCs w:val="28"/>
        </w:rPr>
        <w:t xml:space="preserve"> «колесо», </w:t>
      </w:r>
      <w:r>
        <w:rPr>
          <w:rFonts w:ascii="Times New Roman" w:hAnsi="Times New Roman" w:cs="Times New Roman"/>
          <w:sz w:val="28"/>
          <w:szCs w:val="28"/>
        </w:rPr>
        <w:t xml:space="preserve"> п</w:t>
      </w:r>
      <w:r w:rsidR="0056267B">
        <w:rPr>
          <w:rFonts w:ascii="Times New Roman" w:hAnsi="Times New Roman" w:cs="Times New Roman"/>
          <w:sz w:val="28"/>
          <w:szCs w:val="28"/>
        </w:rPr>
        <w:t>ер</w:t>
      </w:r>
      <w:r>
        <w:rPr>
          <w:rFonts w:ascii="Times New Roman" w:hAnsi="Times New Roman" w:cs="Times New Roman"/>
          <w:sz w:val="28"/>
          <w:szCs w:val="28"/>
        </w:rPr>
        <w:t>еползания, стойка на лопатках</w:t>
      </w:r>
      <w:r w:rsidR="0056267B">
        <w:rPr>
          <w:rFonts w:ascii="Times New Roman" w:hAnsi="Times New Roman" w:cs="Times New Roman"/>
          <w:sz w:val="28"/>
          <w:szCs w:val="28"/>
        </w:rPr>
        <w:t>.</w:t>
      </w:r>
    </w:p>
    <w:p w:rsidR="0056267B" w:rsidRDefault="0056267B" w:rsidP="00430CD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упражнения с отягощением (гирями, штангой, партнером) для развития мышц рук, плечевого пояса, спины, груди, ног, комплексная работа на тренажерах разной сложности.</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спортивные игры ( ручной мяч, футбол, лапта, баскетбол, волейбол, настольный теннис).</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велосипед.</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силы: «Кто дальше», «Толкание ядра», «Перетягивание», «Кто сильнее», «Удержись в круге», «На прорыв», «Крепче круг», «Ванька-встанька», «Бой петухов», «Бег на руках» и др.</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подвижные игры на развитие быстроты: «Вызов номеров», «Эстафета», «Черные и белые», «Волки и овцы», «Пятнашки», «Лови мяч», </w:t>
      </w:r>
      <w:r>
        <w:rPr>
          <w:rFonts w:ascii="Times New Roman" w:hAnsi="Times New Roman" w:cs="Times New Roman"/>
          <w:sz w:val="28"/>
          <w:szCs w:val="28"/>
        </w:rPr>
        <w:lastRenderedPageBreak/>
        <w:t>«Гонка мячей по кругу», «Охота на уток», «Мяч среднему», командные эстафеты и тд.</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выносливости: «Рыбаки и рыбки», «Кто быстрей», «Перехват мяча», «Выбивалы», «Регби», «Футбол на полу», «Скачки», «Сумей догнать» и тд.</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на развитие ловкости: «Зоркий глаз», «Падающая палка», «Мяч над веревкой», «Бомбардиры», «По наземной мишени», «точная подача», «Смена кругов» и др.</w:t>
      </w:r>
    </w:p>
    <w:p w:rsidR="0056267B" w:rsidRDefault="0056267B" w:rsidP="0056267B">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подвижные игры для развития гибкости: «Кто быстрее передаст», «Кто быстрее», «Мостик и кошка»,  и др.</w:t>
      </w:r>
    </w:p>
    <w:p w:rsidR="0056267B" w:rsidRDefault="0056267B" w:rsidP="0056267B">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28002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836" w:type="dxa"/>
        <w:tblLook w:val="04A0"/>
      </w:tblPr>
      <w:tblGrid>
        <w:gridCol w:w="1809"/>
        <w:gridCol w:w="1418"/>
        <w:gridCol w:w="1276"/>
        <w:gridCol w:w="1275"/>
        <w:gridCol w:w="1276"/>
        <w:gridCol w:w="1276"/>
        <w:gridCol w:w="1506"/>
      </w:tblGrid>
      <w:tr w:rsidR="008B391F" w:rsidRPr="00341946" w:rsidTr="00B36B5A">
        <w:tc>
          <w:tcPr>
            <w:tcW w:w="1809"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8027" w:type="dxa"/>
            <w:gridSpan w:val="6"/>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Базовый уровень сложности</w:t>
            </w:r>
          </w:p>
        </w:tc>
      </w:tr>
      <w:tr w:rsidR="008B391F" w:rsidRPr="00341946" w:rsidTr="00B36B5A">
        <w:tc>
          <w:tcPr>
            <w:tcW w:w="1809"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1418"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c>
          <w:tcPr>
            <w:tcW w:w="1275"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3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4 год обучения</w:t>
            </w:r>
          </w:p>
        </w:tc>
        <w:tc>
          <w:tcPr>
            <w:tcW w:w="127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5 год обучения</w:t>
            </w:r>
          </w:p>
        </w:tc>
        <w:tc>
          <w:tcPr>
            <w:tcW w:w="1506"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6 год обучения</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часов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Количество  занятий в неделю</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5</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часов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252</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336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420</w:t>
            </w:r>
          </w:p>
        </w:tc>
      </w:tr>
      <w:tr w:rsidR="008B391F" w:rsidRPr="00341946" w:rsidTr="00B36B5A">
        <w:tc>
          <w:tcPr>
            <w:tcW w:w="1809" w:type="dxa"/>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1418"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126</w:t>
            </w:r>
          </w:p>
        </w:tc>
        <w:tc>
          <w:tcPr>
            <w:tcW w:w="1275"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168</w:t>
            </w:r>
          </w:p>
        </w:tc>
        <w:tc>
          <w:tcPr>
            <w:tcW w:w="127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c>
          <w:tcPr>
            <w:tcW w:w="1506" w:type="dxa"/>
          </w:tcPr>
          <w:p w:rsidR="008B391F" w:rsidRPr="00341946" w:rsidRDefault="008B391F" w:rsidP="00B36B5A">
            <w:pPr>
              <w:contextualSpacing/>
              <w:jc w:val="center"/>
              <w:rPr>
                <w:rFonts w:ascii="Times New Roman" w:hAnsi="Times New Roman" w:cs="Times New Roman"/>
                <w:sz w:val="24"/>
                <w:szCs w:val="28"/>
              </w:rPr>
            </w:pPr>
            <w:r w:rsidRPr="00341946">
              <w:rPr>
                <w:rFonts w:ascii="Times New Roman" w:hAnsi="Times New Roman" w:cs="Times New Roman"/>
                <w:sz w:val="24"/>
                <w:szCs w:val="28"/>
              </w:rPr>
              <w:t>210</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lastRenderedPageBreak/>
        <w:t xml:space="preserve">Перспективное планирование тренировки – это составление плана на ряд лет на основе анализа многолетней тренировки </w:t>
      </w:r>
      <w:r w:rsidR="000F2480">
        <w:rPr>
          <w:rFonts w:ascii="Times New Roman" w:hAnsi="Times New Roman" w:cs="Times New Roman"/>
          <w:sz w:val="28"/>
          <w:szCs w:val="28"/>
        </w:rPr>
        <w:t>лыжников</w:t>
      </w:r>
      <w:r w:rsidRPr="00E67E09">
        <w:rPr>
          <w:rFonts w:ascii="Times New Roman" w:hAnsi="Times New Roman" w:cs="Times New Roman"/>
          <w:sz w:val="28"/>
          <w:szCs w:val="28"/>
        </w:rPr>
        <w:t xml:space="preserve">, передового опыта, результатов  научных  исследований,  это  программа  повышения  юных </w:t>
      </w:r>
      <w:r w:rsidR="00427577">
        <w:rPr>
          <w:rFonts w:ascii="Times New Roman" w:hAnsi="Times New Roman" w:cs="Times New Roman"/>
          <w:sz w:val="28"/>
          <w:szCs w:val="28"/>
        </w:rPr>
        <w:t>лыжников</w:t>
      </w:r>
      <w:r w:rsidRPr="00E67E09">
        <w:rPr>
          <w:rFonts w:ascii="Times New Roman" w:hAnsi="Times New Roman" w:cs="Times New Roman"/>
          <w:sz w:val="28"/>
          <w:szCs w:val="28"/>
        </w:rPr>
        <w:t xml:space="preserve">.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3. </w:t>
      </w:r>
      <w:r w:rsidR="00C85044">
        <w:rPr>
          <w:rFonts w:ascii="Times New Roman" w:hAnsi="Times New Roman" w:cs="Times New Roman"/>
          <w:sz w:val="28"/>
          <w:szCs w:val="28"/>
        </w:rPr>
        <w:t xml:space="preserve"> </w:t>
      </w:r>
      <w:r w:rsidRPr="00E67E09">
        <w:rPr>
          <w:rFonts w:ascii="Times New Roman" w:hAnsi="Times New Roman" w:cs="Times New Roman"/>
          <w:sz w:val="28"/>
          <w:szCs w:val="28"/>
        </w:rPr>
        <w:t xml:space="preserve">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w:t>
      </w:r>
      <w:r w:rsidRPr="00F34F5C">
        <w:rPr>
          <w:rFonts w:ascii="Times New Roman" w:eastAsia="Times New Roman" w:hAnsi="Times New Roman" w:cs="Times New Roman"/>
          <w:sz w:val="28"/>
          <w:szCs w:val="28"/>
        </w:rPr>
        <w:lastRenderedPageBreak/>
        <w:t xml:space="preserve">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сокращённые</w:t>
      </w:r>
      <w:r w:rsidRPr="00F34F5C">
        <w:rPr>
          <w:rFonts w:ascii="Times New Roman" w:eastAsia="Times New Roman" w:hAnsi="Times New Roman" w:cs="Times New Roman"/>
          <w:sz w:val="28"/>
          <w:szCs w:val="28"/>
        </w:rPr>
        <w:tab/>
        <w:t>сроки</w:t>
      </w:r>
      <w:r w:rsidRPr="00F34F5C">
        <w:rPr>
          <w:rFonts w:ascii="Times New Roman" w:eastAsia="Times New Roman" w:hAnsi="Times New Roman" w:cs="Times New Roman"/>
          <w:sz w:val="28"/>
          <w:szCs w:val="28"/>
        </w:rPr>
        <w:tab/>
        <w:t xml:space="preserve">  в соответствии</w:t>
      </w:r>
      <w:r w:rsidRPr="00F34F5C">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1A6F75">
      <w:pPr>
        <w:pStyle w:val="a3"/>
        <w:ind w:firstLine="709"/>
        <w:contextualSpacing/>
        <w:jc w:val="both"/>
        <w:rPr>
          <w:rFonts w:ascii="Times New Roman" w:eastAsia="Times New Roman" w:hAnsi="Times New Roman" w:cs="Times New Roman"/>
          <w:sz w:val="28"/>
          <w:szCs w:val="28"/>
        </w:rPr>
      </w:pP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Основными опасными </w:t>
      </w:r>
      <w:r w:rsidRPr="001A6F75">
        <w:rPr>
          <w:rFonts w:ascii="Times New Roman" w:eastAsia="Andale Sans UI" w:hAnsi="Times New Roman" w:cs="Tahoma"/>
          <w:kern w:val="1"/>
          <w:sz w:val="28"/>
          <w:szCs w:val="24"/>
          <w:lang w:val="de-DE" w:eastAsia="fa-IR" w:bidi="fa-IR"/>
        </w:rPr>
        <w:t xml:space="preserve"> фактор</w:t>
      </w:r>
      <w:r w:rsidRPr="001A6F75">
        <w:rPr>
          <w:rFonts w:ascii="Times New Roman" w:eastAsia="Andale Sans UI" w:hAnsi="Times New Roman" w:cs="Tahoma"/>
          <w:kern w:val="1"/>
          <w:sz w:val="28"/>
          <w:szCs w:val="24"/>
          <w:lang w:eastAsia="fa-IR" w:bidi="fa-IR"/>
        </w:rPr>
        <w:t>ами при занятиях лыжными гонками являются</w:t>
      </w:r>
      <w:r w:rsidRPr="001A6F75">
        <w:rPr>
          <w:rFonts w:ascii="Times New Roman" w:eastAsia="Andale Sans UI" w:hAnsi="Times New Roman" w:cs="Tahoma"/>
          <w:kern w:val="1"/>
          <w:sz w:val="28"/>
          <w:szCs w:val="24"/>
          <w:lang w:val="de-DE"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обморожения при проведении занятий при ветре более 1,5-2,0 м/с и при температуре воздуха ниже 20 градусов</w:t>
      </w:r>
      <w:r w:rsidRPr="001A6F75">
        <w:rPr>
          <w:rFonts w:ascii="Times New Roman" w:eastAsia="Andale Sans UI" w:hAnsi="Times New Roman" w:cs="Tahoma"/>
          <w:kern w:val="1"/>
          <w:sz w:val="28"/>
          <w:szCs w:val="24"/>
          <w:lang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травмы при ненадежном креплении лыж к обуви</w:t>
      </w:r>
      <w:r w:rsidRPr="001A6F75">
        <w:rPr>
          <w:rFonts w:ascii="Times New Roman" w:eastAsia="Andale Sans UI" w:hAnsi="Times New Roman" w:cs="Tahoma"/>
          <w:kern w:val="1"/>
          <w:sz w:val="28"/>
          <w:szCs w:val="24"/>
          <w:lang w:eastAsia="fa-IR" w:bidi="fa-IR"/>
        </w:rPr>
        <w:t>;</w:t>
      </w:r>
    </w:p>
    <w:p w:rsidR="001A6F75" w:rsidRPr="001A6F75" w:rsidRDefault="001A6F75" w:rsidP="001A6F75">
      <w:pPr>
        <w:widowControl w:val="0"/>
        <w:numPr>
          <w:ilvl w:val="0"/>
          <w:numId w:val="31"/>
        </w:numPr>
        <w:tabs>
          <w:tab w:val="left" w:pos="690"/>
        </w:tabs>
        <w:suppressAutoHyphens/>
        <w:spacing w:after="0" w:line="240" w:lineRule="auto"/>
        <w:ind w:left="0"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Times New Roman CYR" w:hAnsi="Times New Roman" w:cs="Times New Roman"/>
          <w:color w:val="000000"/>
          <w:spacing w:val="-3"/>
          <w:kern w:val="1"/>
          <w:sz w:val="28"/>
          <w:szCs w:val="32"/>
          <w:lang w:eastAsia="fa-IR" w:bidi="fa-IR"/>
        </w:rPr>
        <w:t>травмы при падении во время спуска с горы.</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8"/>
          <w:lang w:eastAsia="fa-IR" w:bidi="fa-IR"/>
        </w:rPr>
      </w:pPr>
      <w:r w:rsidRPr="001A6F75">
        <w:rPr>
          <w:rFonts w:ascii="Times New Roman" w:eastAsia="Andale Sans UI" w:hAnsi="Times New Roman" w:cs="Tahoma"/>
          <w:b/>
          <w:bCs/>
          <w:kern w:val="1"/>
          <w:sz w:val="28"/>
          <w:szCs w:val="28"/>
          <w:lang w:eastAsia="fa-IR" w:bidi="fa-IR"/>
        </w:rPr>
        <w:t>1. Общие требования безопасности</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w:hAnsi="Times New Roman" w:cs="Tahoma"/>
          <w:kern w:val="1"/>
          <w:sz w:val="28"/>
          <w:lang w:eastAsia="fa-IR" w:bidi="fa-IR"/>
        </w:rPr>
      </w:pPr>
      <w:r w:rsidRPr="001A6F75">
        <w:rPr>
          <w:rFonts w:ascii="Times New Roman" w:eastAsia="Times New Roman" w:hAnsi="Times New Roman" w:cs="Times New Roman"/>
          <w:kern w:val="1"/>
          <w:sz w:val="28"/>
          <w:lang w:eastAsia="fa-IR" w:bidi="fa-IR"/>
        </w:rPr>
        <w:t xml:space="preserve">1.1.  </w:t>
      </w:r>
      <w:r w:rsidRPr="001A6F75">
        <w:rPr>
          <w:rFonts w:ascii="Times New Roman" w:eastAsia="Times New Roman" w:hAnsi="Times New Roman" w:cs="Times New Roman"/>
          <w:kern w:val="1"/>
          <w:sz w:val="28"/>
          <w:lang w:val="de-DE" w:eastAsia="fa-IR" w:bidi="fa-IR"/>
        </w:rPr>
        <w:t xml:space="preserve">К тренировочным занятиям  допускаются учащиеся  только после ознакомления с правилами техники безопасности </w:t>
      </w:r>
      <w:r w:rsidRPr="001A6F75">
        <w:rPr>
          <w:rFonts w:ascii="Times New Roman" w:eastAsia="Times New Roman" w:hAnsi="Times New Roman" w:cs="Times New Roman"/>
          <w:kern w:val="1"/>
          <w:sz w:val="28"/>
          <w:lang w:eastAsia="fa-IR" w:bidi="fa-IR"/>
        </w:rPr>
        <w:t xml:space="preserve">и </w:t>
      </w:r>
      <w:r w:rsidRPr="001A6F75">
        <w:rPr>
          <w:rFonts w:ascii="Times New Roman" w:eastAsia="Times New Roman" w:hAnsi="Times New Roman" w:cs="Tahoma"/>
          <w:kern w:val="1"/>
          <w:sz w:val="28"/>
          <w:lang w:val="de-DE" w:eastAsia="fa-IR" w:bidi="fa-IR"/>
        </w:rPr>
        <w:t xml:space="preserve"> </w:t>
      </w:r>
      <w:r w:rsidRPr="001A6F75">
        <w:rPr>
          <w:rFonts w:ascii="Times New Roman" w:eastAsia="Times New Roman" w:hAnsi="Times New Roman" w:cs="Tahoma"/>
          <w:kern w:val="1"/>
          <w:sz w:val="28"/>
          <w:lang w:eastAsia="fa-IR" w:bidi="fa-IR"/>
        </w:rPr>
        <w:t xml:space="preserve">имеющие </w:t>
      </w:r>
      <w:r w:rsidRPr="001A6F75">
        <w:rPr>
          <w:rFonts w:ascii="Times New Roman" w:eastAsia="Times New Roman" w:hAnsi="Times New Roman" w:cs="Tahoma"/>
          <w:kern w:val="1"/>
          <w:sz w:val="28"/>
          <w:lang w:val="de-DE" w:eastAsia="fa-IR" w:bidi="fa-IR"/>
        </w:rPr>
        <w:t xml:space="preserve"> медицинский </w:t>
      </w:r>
      <w:r w:rsidRPr="001A6F75">
        <w:rPr>
          <w:rFonts w:ascii="Times New Roman" w:eastAsia="Times New Roman" w:hAnsi="Times New Roman" w:cs="Tahoma"/>
          <w:kern w:val="1"/>
          <w:sz w:val="28"/>
          <w:lang w:eastAsia="fa-IR" w:bidi="fa-IR"/>
        </w:rPr>
        <w:t>допуск к занятиям лыжными гонками.</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 При осуществлении тренировочного процесса необходимо  соблюдать правила поведения в спортивной школе, спортивном зале, время тренировок.</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szCs w:val="28"/>
          <w:lang w:val="de-DE" w:eastAsia="fa-IR" w:bidi="fa-IR"/>
        </w:rPr>
      </w:pPr>
      <w:r w:rsidRPr="001A6F75">
        <w:rPr>
          <w:rFonts w:ascii="Times New Roman" w:eastAsia="Andale Sans UI" w:hAnsi="Times New Roman" w:cs="Tahoma"/>
          <w:kern w:val="1"/>
          <w:sz w:val="28"/>
          <w:szCs w:val="28"/>
          <w:lang w:eastAsia="fa-IR" w:bidi="fa-IR"/>
        </w:rPr>
        <w:t xml:space="preserve">. </w:t>
      </w:r>
      <w:r w:rsidRPr="001A6F75">
        <w:rPr>
          <w:rFonts w:ascii="Times New Roman" w:eastAsia="Andale Sans UI" w:hAnsi="Times New Roman" w:cs="Tahoma"/>
          <w:kern w:val="1"/>
          <w:sz w:val="28"/>
          <w:szCs w:val="28"/>
          <w:lang w:val="de-DE" w:eastAsia="fa-IR" w:bidi="fa-IR"/>
        </w:rPr>
        <w:t>При проведении занятий по лыжам должна быть медицинская аптечка с набором необходимых медикаментов и перевязочных средств для оказания первой помощи при травмах</w:t>
      </w:r>
      <w:r w:rsidRPr="001A6F75">
        <w:rPr>
          <w:rFonts w:ascii="Times New Roman" w:eastAsia="Andale Sans UI" w:hAnsi="Times New Roman" w:cs="Tahoma"/>
          <w:kern w:val="1"/>
          <w:sz w:val="28"/>
          <w:szCs w:val="28"/>
          <w:lang w:eastAsia="fa-IR" w:bidi="fa-IR"/>
        </w:rPr>
        <w:t>.</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lang w:val="de-DE" w:eastAsia="fa-IR" w:bidi="fa-IR"/>
        </w:rPr>
      </w:pPr>
      <w:r w:rsidRPr="001A6F75">
        <w:rPr>
          <w:rFonts w:ascii="Times New Roman" w:eastAsia="Andale Sans UI" w:hAnsi="Times New Roman" w:cs="Tahoma"/>
          <w:kern w:val="1"/>
          <w:sz w:val="28"/>
          <w:lang w:eastAsia="fa-IR" w:bidi="fa-IR"/>
        </w:rPr>
        <w:t xml:space="preserve">. </w:t>
      </w:r>
      <w:r w:rsidRPr="001A6F75">
        <w:rPr>
          <w:rFonts w:ascii="Times New Roman" w:eastAsia="Andale Sans UI" w:hAnsi="Times New Roman" w:cs="Tahoma"/>
          <w:kern w:val="1"/>
          <w:sz w:val="28"/>
          <w:lang w:val="de-DE" w:eastAsia="fa-IR" w:bidi="fa-IR"/>
        </w:rPr>
        <w:t xml:space="preserve">При несчастном случае пострадавший или очевидец несчастного случая обязан немедленно сообщить </w:t>
      </w:r>
      <w:r w:rsidRPr="001A6F75">
        <w:rPr>
          <w:rFonts w:ascii="Times New Roman" w:eastAsia="Andale Sans UI" w:hAnsi="Times New Roman" w:cs="Tahoma"/>
          <w:kern w:val="1"/>
          <w:sz w:val="28"/>
          <w:lang w:eastAsia="fa-IR" w:bidi="fa-IR"/>
        </w:rPr>
        <w:t>тренеру-преподавателю,</w:t>
      </w:r>
      <w:r w:rsidRPr="001A6F75">
        <w:rPr>
          <w:rFonts w:ascii="Times New Roman" w:eastAsia="Andale Sans UI" w:hAnsi="Times New Roman" w:cs="Tahoma"/>
          <w:kern w:val="1"/>
          <w:sz w:val="28"/>
          <w:lang w:val="de-DE" w:eastAsia="fa-IR" w:bidi="fa-IR"/>
        </w:rPr>
        <w:t xml:space="preserve"> который сообщает об этом администрации учреждения.</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Andale Sans UI" w:hAnsi="Times New Roman" w:cs="Tahoma"/>
          <w:kern w:val="1"/>
          <w:sz w:val="28"/>
          <w:lang w:val="de-DE" w:eastAsia="fa-IR" w:bidi="fa-IR"/>
        </w:rPr>
      </w:pPr>
      <w:r w:rsidRPr="001A6F75">
        <w:rPr>
          <w:rFonts w:ascii="Times New Roman" w:eastAsia="Andale Sans UI" w:hAnsi="Times New Roman" w:cs="Tahoma"/>
          <w:kern w:val="1"/>
          <w:sz w:val="28"/>
          <w:lang w:eastAsia="fa-IR" w:bidi="fa-IR"/>
        </w:rPr>
        <w:t xml:space="preserve">. </w:t>
      </w:r>
      <w:r w:rsidRPr="001A6F75">
        <w:rPr>
          <w:rFonts w:ascii="Times New Roman" w:eastAsia="Andale Sans UI" w:hAnsi="Times New Roman" w:cs="Tahoma"/>
          <w:kern w:val="1"/>
          <w:sz w:val="28"/>
          <w:lang w:val="de-DE" w:eastAsia="fa-IR" w:bidi="fa-IR"/>
        </w:rPr>
        <w:t xml:space="preserve">В процессе занятий </w:t>
      </w:r>
      <w:r w:rsidRPr="001A6F75">
        <w:rPr>
          <w:rFonts w:ascii="Times New Roman" w:eastAsia="Andale Sans UI" w:hAnsi="Times New Roman" w:cs="Tahoma"/>
          <w:kern w:val="1"/>
          <w:sz w:val="28"/>
          <w:lang w:eastAsia="fa-IR" w:bidi="fa-IR"/>
        </w:rPr>
        <w:t>учащиеся</w:t>
      </w:r>
      <w:r w:rsidRPr="001A6F75">
        <w:rPr>
          <w:rFonts w:ascii="Times New Roman" w:eastAsia="Andale Sans UI" w:hAnsi="Times New Roman" w:cs="Tahoma"/>
          <w:kern w:val="1"/>
          <w:sz w:val="28"/>
          <w:lang w:val="de-DE" w:eastAsia="fa-IR" w:bidi="fa-IR"/>
        </w:rPr>
        <w:t xml:space="preserve"> должны соблюдать установленный порядок проведения учебных занятий и правила личной гигиены</w:t>
      </w:r>
      <w:r w:rsidRPr="001A6F75">
        <w:rPr>
          <w:rFonts w:ascii="Times New Roman" w:eastAsia="Andale Sans UI" w:hAnsi="Times New Roman" w:cs="Tahoma"/>
          <w:kern w:val="1"/>
          <w:sz w:val="28"/>
          <w:lang w:eastAsia="fa-IR" w:bidi="fa-IR"/>
        </w:rPr>
        <w:t>.</w:t>
      </w:r>
    </w:p>
    <w:p w:rsidR="001A6F75" w:rsidRPr="001A6F75" w:rsidRDefault="001A6F75" w:rsidP="001A6F75">
      <w:pPr>
        <w:widowControl w:val="0"/>
        <w:numPr>
          <w:ilvl w:val="1"/>
          <w:numId w:val="29"/>
        </w:numPr>
        <w:shd w:val="clear" w:color="auto" w:fill="FFFFFF"/>
        <w:tabs>
          <w:tab w:val="left" w:pos="0"/>
        </w:tabs>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 Тренировочные занятия должны проводиться в  соответствии с расписанием учебных занятий, составленными с учетом  режима занятий в общеобразовательных организациях  и отдыха.</w:t>
      </w:r>
    </w:p>
    <w:p w:rsidR="001A6F75" w:rsidRPr="001A6F75" w:rsidRDefault="001A6F75" w:rsidP="0070273F">
      <w:pPr>
        <w:widowControl w:val="0"/>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color w:val="000000"/>
          <w:spacing w:val="-3"/>
          <w:kern w:val="1"/>
          <w:sz w:val="28"/>
          <w:szCs w:val="28"/>
          <w:lang w:eastAsia="fa-IR" w:bidi="fa-IR"/>
        </w:rPr>
      </w:pPr>
      <w:r w:rsidRPr="001A6F75">
        <w:rPr>
          <w:rFonts w:ascii="Times New Roman" w:eastAsia="Times New Roman" w:hAnsi="Times New Roman" w:cs="Times New Roman"/>
          <w:b/>
          <w:bCs/>
          <w:color w:val="000000"/>
          <w:spacing w:val="-3"/>
          <w:kern w:val="1"/>
          <w:sz w:val="28"/>
          <w:szCs w:val="28"/>
          <w:lang w:eastAsia="fa-IR" w:bidi="fa-IR"/>
        </w:rPr>
        <w:t>2. Требования безопасности перед началом занятий</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Times New Roman" w:hAnsi="Times New Roman" w:cs="Times New Roman"/>
          <w:color w:val="000000"/>
          <w:spacing w:val="-3"/>
          <w:kern w:val="1"/>
          <w:sz w:val="28"/>
          <w:lang w:eastAsia="fa-IR" w:bidi="fa-IR"/>
        </w:rPr>
        <w:t>2.1.  Проверить подготовленность лыжни или трассы.</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Times New Roman" w:hAnsi="Times New Roman" w:cs="Times New Roman"/>
          <w:color w:val="000000"/>
          <w:spacing w:val="-3"/>
          <w:kern w:val="1"/>
          <w:sz w:val="28"/>
          <w:lang w:eastAsia="fa-IR" w:bidi="fa-IR"/>
        </w:rPr>
        <w:t xml:space="preserve">2.2. </w:t>
      </w:r>
      <w:r w:rsidRPr="001A6F75">
        <w:rPr>
          <w:rFonts w:ascii="Times New Roman" w:eastAsia="Andale Sans UI" w:hAnsi="Times New Roman" w:cs="Tahoma"/>
          <w:kern w:val="1"/>
          <w:sz w:val="28"/>
          <w:szCs w:val="24"/>
          <w:lang w:val="de-DE" w:eastAsia="fa-IR" w:bidi="fa-IR"/>
        </w:rPr>
        <w:t>Проверить исправность спортивного инвентаря и подогнать крепление лыж к обуви.</w:t>
      </w:r>
    </w:p>
    <w:p w:rsidR="001A6F75" w:rsidRPr="001A6F75" w:rsidRDefault="001A6F75" w:rsidP="001A6F75">
      <w:pPr>
        <w:widowControl w:val="0"/>
        <w:suppressAutoHyphens/>
        <w:spacing w:after="0" w:line="240" w:lineRule="auto"/>
        <w:ind w:firstLine="709"/>
        <w:contextualSpacing/>
        <w:textAlignment w:val="baseline"/>
        <w:rPr>
          <w:rFonts w:ascii="Times New Roman" w:eastAsia="Times New Roman" w:hAnsi="Times New Roman" w:cs="Times New Roman"/>
          <w:color w:val="000000"/>
          <w:spacing w:val="-3"/>
          <w:kern w:val="1"/>
          <w:sz w:val="28"/>
          <w:lang w:eastAsia="fa-IR" w:bidi="fa-IR"/>
        </w:rPr>
      </w:pPr>
      <w:r w:rsidRPr="001A6F75">
        <w:rPr>
          <w:rFonts w:ascii="Times New Roman" w:eastAsia="Andale Sans UI" w:hAnsi="Times New Roman" w:cs="Tahoma"/>
          <w:kern w:val="1"/>
          <w:sz w:val="28"/>
          <w:szCs w:val="24"/>
          <w:lang w:val="de-DE" w:eastAsia="fa-IR" w:bidi="fa-IR"/>
        </w:rPr>
        <w:t>2.3.</w:t>
      </w:r>
      <w:r w:rsidRPr="001A6F75">
        <w:rPr>
          <w:rFonts w:ascii="Times New Roman" w:eastAsia="Andale Sans UI" w:hAnsi="Times New Roman" w:cs="Tahoma"/>
          <w:kern w:val="1"/>
          <w:sz w:val="28"/>
          <w:szCs w:val="24"/>
          <w:lang w:eastAsia="fa-IR" w:bidi="fa-IR"/>
        </w:rPr>
        <w:t xml:space="preserve"> </w:t>
      </w:r>
      <w:r w:rsidRPr="001A6F75">
        <w:rPr>
          <w:rFonts w:ascii="Times New Roman" w:eastAsia="Times New Roman" w:hAnsi="Times New Roman" w:cs="Times New Roman"/>
          <w:color w:val="000000"/>
          <w:spacing w:val="-3"/>
          <w:kern w:val="1"/>
          <w:sz w:val="28"/>
          <w:lang w:eastAsia="fa-IR" w:bidi="fa-IR"/>
        </w:rPr>
        <w:t>Надеть легкую, теплую, не стесняющую движений одежду, шерстяные носки и перчатки или варежки.</w:t>
      </w:r>
    </w:p>
    <w:p w:rsidR="001A6F75" w:rsidRPr="001A6F75" w:rsidRDefault="001A6F75" w:rsidP="0070273F">
      <w:pPr>
        <w:widowControl w:val="0"/>
        <w:shd w:val="clear" w:color="auto" w:fill="FFFFFF"/>
        <w:suppressAutoHyphens/>
        <w:spacing w:after="0" w:line="240" w:lineRule="auto"/>
        <w:ind w:firstLine="709"/>
        <w:contextualSpacing/>
        <w:jc w:val="center"/>
        <w:textAlignment w:val="baseline"/>
        <w:rPr>
          <w:rFonts w:ascii="Times New Roman" w:eastAsia="Times New Roman" w:hAnsi="Times New Roman" w:cs="Times New Roman"/>
          <w:b/>
          <w:bCs/>
          <w:color w:val="000000"/>
          <w:spacing w:val="-3"/>
          <w:kern w:val="1"/>
          <w:sz w:val="28"/>
          <w:szCs w:val="28"/>
          <w:lang w:eastAsia="fa-IR" w:bidi="fa-IR"/>
        </w:rPr>
      </w:pPr>
      <w:r w:rsidRPr="001A6F75">
        <w:rPr>
          <w:rFonts w:ascii="Times New Roman" w:eastAsia="Times New Roman" w:hAnsi="Times New Roman" w:cs="Times New Roman"/>
          <w:b/>
          <w:bCs/>
          <w:color w:val="000000"/>
          <w:spacing w:val="-3"/>
          <w:kern w:val="1"/>
          <w:sz w:val="28"/>
          <w:szCs w:val="28"/>
          <w:lang w:eastAsia="fa-IR" w:bidi="fa-IR"/>
        </w:rPr>
        <w:t>3. Требования безопасности во время  занятий</w:t>
      </w:r>
    </w:p>
    <w:p w:rsidR="001A6F75" w:rsidRPr="001A6F75" w:rsidRDefault="001A6F75" w:rsidP="001A6F75">
      <w:pPr>
        <w:widowControl w:val="0"/>
        <w:numPr>
          <w:ilvl w:val="0"/>
          <w:numId w:val="30"/>
        </w:numPr>
        <w:suppressAutoHyphens/>
        <w:spacing w:after="0" w:line="240" w:lineRule="auto"/>
        <w:ind w:firstLine="709"/>
        <w:contextualSpacing/>
        <w:jc w:val="both"/>
        <w:textAlignment w:val="baseline"/>
        <w:rPr>
          <w:rFonts w:ascii="Times New Roman" w:eastAsia="Andale Sans UI" w:hAnsi="Times New Roman" w:cs="Tahoma"/>
          <w:kern w:val="1"/>
          <w:sz w:val="28"/>
          <w:szCs w:val="24"/>
          <w:lang w:eastAsia="fa-IR" w:bidi="fa-IR"/>
        </w:rPr>
      </w:pPr>
      <w:r w:rsidRPr="001A6F75">
        <w:rPr>
          <w:rFonts w:ascii="Times New Roman" w:eastAsia="Andale Sans UI" w:hAnsi="Times New Roman" w:cs="Tahoma"/>
          <w:kern w:val="1"/>
          <w:sz w:val="28"/>
          <w:szCs w:val="24"/>
          <w:lang w:eastAsia="fa-IR" w:bidi="fa-IR"/>
        </w:rPr>
        <w:lastRenderedPageBreak/>
        <w:t>1. Начинать тренировку только, выходить на трассу только при участии и разрешении тренера-преподавателя.</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3.2. </w:t>
      </w:r>
      <w:r w:rsidRPr="001A6F75">
        <w:rPr>
          <w:rFonts w:ascii="Times New Roman" w:eastAsia="Andale Sans UI" w:hAnsi="Times New Roman" w:cs="Tahoma"/>
          <w:kern w:val="1"/>
          <w:sz w:val="28"/>
          <w:szCs w:val="24"/>
          <w:lang w:val="de-DE" w:eastAsia="fa-IR" w:bidi="fa-IR"/>
        </w:rPr>
        <w:t>Соблюдать интервал при движении на лыжах по дистанции 3-4 м., при спусках с горы не менее 30 м.</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3.3. </w:t>
      </w:r>
      <w:r w:rsidRPr="001A6F75">
        <w:rPr>
          <w:rFonts w:ascii="Times New Roman" w:eastAsia="Andale Sans UI" w:hAnsi="Times New Roman" w:cs="Tahoma"/>
          <w:kern w:val="1"/>
          <w:sz w:val="28"/>
          <w:szCs w:val="24"/>
          <w:lang w:val="de-DE" w:eastAsia="fa-IR" w:bidi="fa-IR"/>
        </w:rPr>
        <w:t>При спуске с горы не выставлять вперед лыжные палки.</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3.4. </w:t>
      </w:r>
      <w:r w:rsidRPr="001A6F75">
        <w:rPr>
          <w:rFonts w:ascii="Times New Roman" w:eastAsia="Andale Sans UI" w:hAnsi="Times New Roman" w:cs="Tahoma"/>
          <w:kern w:val="1"/>
          <w:sz w:val="28"/>
          <w:szCs w:val="24"/>
          <w:lang w:val="de-DE" w:eastAsia="fa-IR" w:bidi="fa-IR"/>
        </w:rPr>
        <w:t>После спуска с горы не останавливаться у подножия горы.</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3.5. </w:t>
      </w:r>
      <w:r w:rsidRPr="001A6F75">
        <w:rPr>
          <w:rFonts w:ascii="Times New Roman" w:eastAsia="Andale Sans UI" w:hAnsi="Times New Roman" w:cs="Tahoma"/>
          <w:kern w:val="1"/>
          <w:sz w:val="28"/>
          <w:szCs w:val="24"/>
          <w:lang w:val="de-DE" w:eastAsia="fa-IR" w:bidi="fa-IR"/>
        </w:rPr>
        <w:t xml:space="preserve">Следить друг за другом и немедленно сообщать </w:t>
      </w:r>
      <w:r w:rsidRPr="001A6F75">
        <w:rPr>
          <w:rFonts w:ascii="Times New Roman" w:eastAsia="Andale Sans UI" w:hAnsi="Times New Roman" w:cs="Tahoma"/>
          <w:kern w:val="1"/>
          <w:sz w:val="28"/>
          <w:szCs w:val="24"/>
          <w:lang w:eastAsia="fa-IR" w:bidi="fa-IR"/>
        </w:rPr>
        <w:t>тренеру-</w:t>
      </w:r>
      <w:r w:rsidRPr="001A6F75">
        <w:rPr>
          <w:rFonts w:ascii="Times New Roman" w:eastAsia="Andale Sans UI" w:hAnsi="Times New Roman" w:cs="Tahoma"/>
          <w:kern w:val="1"/>
          <w:sz w:val="28"/>
          <w:szCs w:val="24"/>
          <w:lang w:val="de-DE" w:eastAsia="fa-IR" w:bidi="fa-IR"/>
        </w:rPr>
        <w:t>преподавателю о первых же признаках обморожения.</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eastAsia="fa-IR" w:bidi="fa-IR"/>
        </w:rPr>
        <w:t xml:space="preserve">3.6. </w:t>
      </w:r>
      <w:r w:rsidRPr="001A6F75">
        <w:rPr>
          <w:rFonts w:ascii="Times New Roman" w:eastAsia="Andale Sans UI" w:hAnsi="Times New Roman" w:cs="Tahoma"/>
          <w:kern w:val="1"/>
          <w:sz w:val="28"/>
          <w:szCs w:val="24"/>
          <w:lang w:val="de-DE" w:eastAsia="fa-IR" w:bidi="fa-IR"/>
        </w:rPr>
        <w:t>Во избежании потертостей не ходить на лыжах в тесной или слишком свободной обуви.</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4"/>
          <w:lang w:eastAsia="fa-IR" w:bidi="fa-IR"/>
        </w:rPr>
      </w:pPr>
      <w:r w:rsidRPr="001A6F75">
        <w:rPr>
          <w:rFonts w:ascii="Times New Roman" w:eastAsia="Andale Sans UI" w:hAnsi="Times New Roman" w:cs="Tahoma"/>
          <w:b/>
          <w:bCs/>
          <w:kern w:val="1"/>
          <w:sz w:val="28"/>
          <w:szCs w:val="24"/>
          <w:lang w:val="de-DE" w:eastAsia="fa-IR" w:bidi="fa-IR"/>
        </w:rPr>
        <w:t xml:space="preserve">4. </w:t>
      </w:r>
      <w:r w:rsidRPr="001A6F75">
        <w:rPr>
          <w:rFonts w:ascii="Times New Roman" w:eastAsia="Andale Sans UI" w:hAnsi="Times New Roman" w:cs="Tahoma"/>
          <w:b/>
          <w:bCs/>
          <w:kern w:val="1"/>
          <w:sz w:val="28"/>
          <w:szCs w:val="24"/>
          <w:lang w:eastAsia="fa-IR" w:bidi="fa-IR"/>
        </w:rPr>
        <w:t>Требования безопасности при аварийных ситуациях</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4.1. При поломке или порче лыжного снаряжения и невозможности починить его в пути, сообщить об этом </w:t>
      </w:r>
      <w:r w:rsidRPr="001A6F75">
        <w:rPr>
          <w:rFonts w:ascii="Times New Roman" w:eastAsia="Andale Sans UI" w:hAnsi="Times New Roman" w:cs="Tahoma"/>
          <w:kern w:val="1"/>
          <w:sz w:val="28"/>
          <w:szCs w:val="24"/>
          <w:lang w:eastAsia="fa-IR" w:bidi="fa-IR"/>
        </w:rPr>
        <w:t>тренеру-преподавателю</w:t>
      </w:r>
      <w:r w:rsidRPr="001A6F75">
        <w:rPr>
          <w:rFonts w:ascii="Times New Roman" w:eastAsia="Andale Sans UI" w:hAnsi="Times New Roman" w:cs="Tahoma"/>
          <w:kern w:val="1"/>
          <w:sz w:val="28"/>
          <w:szCs w:val="24"/>
          <w:lang w:val="de-DE" w:eastAsia="fa-IR" w:bidi="fa-IR"/>
        </w:rPr>
        <w:t xml:space="preserve"> и с его разрешения двигаться к лыжной базе.</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eastAsia="fa-IR" w:bidi="fa-IR"/>
        </w:rPr>
      </w:pPr>
      <w:r w:rsidRPr="001A6F75">
        <w:rPr>
          <w:rFonts w:ascii="Times New Roman" w:eastAsia="Andale Sans UI" w:hAnsi="Times New Roman" w:cs="Tahoma"/>
          <w:kern w:val="1"/>
          <w:sz w:val="28"/>
          <w:szCs w:val="24"/>
          <w:lang w:val="de-DE" w:eastAsia="fa-IR" w:bidi="fa-IR"/>
        </w:rPr>
        <w:t xml:space="preserve">4.2. При первых признаках обморожения, а также при плохом самочувствии, сообщить об этом </w:t>
      </w:r>
      <w:r w:rsidRPr="001A6F75">
        <w:rPr>
          <w:rFonts w:ascii="Times New Roman" w:eastAsia="Andale Sans UI" w:hAnsi="Times New Roman" w:cs="Tahoma"/>
          <w:kern w:val="1"/>
          <w:sz w:val="28"/>
          <w:szCs w:val="24"/>
          <w:lang w:eastAsia="fa-IR" w:bidi="fa-IR"/>
        </w:rPr>
        <w:t>тренеру-преподавателю.</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 xml:space="preserve">4.3. При получении учащимся травмы оказать первую помощь пострадавшему, сообщить об этом администрации учреждения и </w:t>
      </w:r>
      <w:r w:rsidRPr="001A6F75">
        <w:rPr>
          <w:rFonts w:ascii="Times New Roman" w:eastAsia="Andale Sans UI" w:hAnsi="Times New Roman" w:cs="Tahoma"/>
          <w:kern w:val="1"/>
          <w:sz w:val="28"/>
          <w:szCs w:val="24"/>
          <w:lang w:eastAsia="fa-IR" w:bidi="fa-IR"/>
        </w:rPr>
        <w:t>родителям</w:t>
      </w:r>
      <w:r w:rsidRPr="001A6F75">
        <w:rPr>
          <w:rFonts w:ascii="Times New Roman" w:eastAsia="Andale Sans UI" w:hAnsi="Times New Roman" w:cs="Tahoma"/>
          <w:kern w:val="1"/>
          <w:sz w:val="28"/>
          <w:szCs w:val="24"/>
          <w:lang w:val="de-DE" w:eastAsia="fa-IR" w:bidi="fa-IR"/>
        </w:rPr>
        <w:t xml:space="preserve"> пострадавшего, при необходимости отправить его в ближайшее лечебное учреждение.</w:t>
      </w:r>
    </w:p>
    <w:p w:rsidR="001A6F75" w:rsidRPr="001A6F75" w:rsidRDefault="001A6F75" w:rsidP="0070273F">
      <w:pPr>
        <w:widowControl w:val="0"/>
        <w:suppressAutoHyphens/>
        <w:spacing w:after="0" w:line="240" w:lineRule="auto"/>
        <w:ind w:firstLine="709"/>
        <w:contextualSpacing/>
        <w:jc w:val="center"/>
        <w:textAlignment w:val="baseline"/>
        <w:rPr>
          <w:rFonts w:ascii="Times New Roman" w:eastAsia="Andale Sans UI" w:hAnsi="Times New Roman" w:cs="Tahoma"/>
          <w:b/>
          <w:bCs/>
          <w:kern w:val="1"/>
          <w:sz w:val="28"/>
          <w:szCs w:val="24"/>
          <w:lang w:eastAsia="fa-IR" w:bidi="fa-IR"/>
        </w:rPr>
      </w:pPr>
      <w:r w:rsidRPr="001A6F75">
        <w:rPr>
          <w:rFonts w:ascii="Times New Roman" w:eastAsia="Andale Sans UI" w:hAnsi="Times New Roman" w:cs="Tahoma"/>
          <w:b/>
          <w:bCs/>
          <w:kern w:val="1"/>
          <w:sz w:val="28"/>
          <w:szCs w:val="24"/>
          <w:lang w:val="de-DE" w:eastAsia="fa-IR" w:bidi="fa-IR"/>
        </w:rPr>
        <w:t xml:space="preserve">5. </w:t>
      </w:r>
      <w:r w:rsidRPr="001A6F75">
        <w:rPr>
          <w:rFonts w:ascii="Times New Roman" w:eastAsia="Andale Sans UI" w:hAnsi="Times New Roman" w:cs="Tahoma"/>
          <w:b/>
          <w:bCs/>
          <w:kern w:val="1"/>
          <w:sz w:val="28"/>
          <w:szCs w:val="24"/>
          <w:lang w:eastAsia="fa-IR" w:bidi="fa-IR"/>
        </w:rPr>
        <w:t>Требования техники безопасности по окончании занятий.</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5.1. Проверить по списку наличие всех учащихся.</w:t>
      </w:r>
    </w:p>
    <w:p w:rsidR="001A6F75" w:rsidRPr="001A6F75" w:rsidRDefault="001A6F75" w:rsidP="001A6F75">
      <w:pPr>
        <w:widowControl w:val="0"/>
        <w:suppressAutoHyphens/>
        <w:spacing w:after="0" w:line="240" w:lineRule="auto"/>
        <w:ind w:firstLine="709"/>
        <w:contextualSpacing/>
        <w:jc w:val="both"/>
        <w:textAlignment w:val="baseline"/>
        <w:rPr>
          <w:rFonts w:ascii="Times New Roman" w:eastAsia="Andale Sans UI" w:hAnsi="Times New Roman" w:cs="Tahoma"/>
          <w:kern w:val="1"/>
          <w:sz w:val="28"/>
          <w:szCs w:val="24"/>
          <w:lang w:val="de-DE" w:eastAsia="fa-IR" w:bidi="fa-IR"/>
        </w:rPr>
      </w:pPr>
      <w:r w:rsidRPr="001A6F75">
        <w:rPr>
          <w:rFonts w:ascii="Times New Roman" w:eastAsia="Andale Sans UI" w:hAnsi="Times New Roman" w:cs="Tahoma"/>
          <w:kern w:val="1"/>
          <w:sz w:val="28"/>
          <w:szCs w:val="24"/>
          <w:lang w:val="de-DE" w:eastAsia="fa-IR" w:bidi="fa-IR"/>
        </w:rPr>
        <w:t>5.2. Убрать в отведенное место для хранения спортивный инвентарь.</w:t>
      </w:r>
    </w:p>
    <w:p w:rsidR="001A6F75" w:rsidRPr="001A6F75" w:rsidRDefault="001A6F75" w:rsidP="001A6F75">
      <w:pPr>
        <w:widowControl w:val="0"/>
        <w:shd w:val="clear" w:color="auto" w:fill="FFFFFF"/>
        <w:suppressAutoHyphens/>
        <w:spacing w:after="0" w:line="240" w:lineRule="auto"/>
        <w:ind w:firstLine="709"/>
        <w:contextualSpacing/>
        <w:jc w:val="both"/>
        <w:textAlignment w:val="baseline"/>
        <w:rPr>
          <w:rFonts w:ascii="Times New Roman" w:eastAsia="Times New Roman CYR" w:hAnsi="Times New Roman" w:cs="Times New Roman"/>
          <w:color w:val="000000"/>
          <w:spacing w:val="-3"/>
          <w:kern w:val="1"/>
          <w:sz w:val="28"/>
          <w:szCs w:val="28"/>
          <w:lang w:eastAsia="fa-IR" w:bidi="fa-IR"/>
        </w:rPr>
      </w:pPr>
      <w:r w:rsidRPr="001A6F75">
        <w:rPr>
          <w:rFonts w:ascii="Times New Roman" w:eastAsia="Times New Roman CYR" w:hAnsi="Times New Roman" w:cs="Times New Roman"/>
          <w:color w:val="000000"/>
          <w:spacing w:val="-3"/>
          <w:kern w:val="1"/>
          <w:sz w:val="28"/>
          <w:szCs w:val="28"/>
          <w:lang w:eastAsia="fa-IR" w:bidi="fa-IR"/>
        </w:rPr>
        <w:t>5.3. Тщательно вымыть лицо и руки с мылом или принять душ.</w:t>
      </w:r>
    </w:p>
    <w:p w:rsidR="006F38FF" w:rsidRPr="006F38FF" w:rsidRDefault="006F38FF" w:rsidP="006F38FF">
      <w:pPr>
        <w:spacing w:after="0" w:line="240" w:lineRule="auto"/>
        <w:ind w:firstLine="709"/>
        <w:contextualSpacing/>
        <w:jc w:val="both"/>
        <w:rPr>
          <w:rFonts w:ascii="Times New Roman" w:hAnsi="Times New Roman" w:cs="Times New Roman"/>
          <w:sz w:val="28"/>
          <w:szCs w:val="28"/>
        </w:rPr>
      </w:pPr>
    </w:p>
    <w:p w:rsidR="006F38FF" w:rsidRDefault="006F38FF" w:rsidP="006F38FF">
      <w:pPr>
        <w:ind w:firstLine="709"/>
        <w:jc w:val="both"/>
      </w:pPr>
    </w:p>
    <w:p w:rsidR="006F38FF" w:rsidRDefault="006F38FF" w:rsidP="006F38FF">
      <w:pPr>
        <w:ind w:firstLine="709"/>
        <w:jc w:val="both"/>
      </w:pPr>
    </w:p>
    <w:p w:rsidR="001A6F75" w:rsidRPr="00A37D2E" w:rsidRDefault="001A6F75" w:rsidP="006F38FF">
      <w:pPr>
        <w:ind w:firstLine="709"/>
        <w:jc w:val="both"/>
      </w:pP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4 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0565F5">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0565F5">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5,8</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r w:rsidR="00C601CF">
              <w:rPr>
                <w:rFonts w:ascii="Times New Roman" w:eastAsia="Times New Roman" w:hAnsi="Times New Roman" w:cs="Times New Roman"/>
                <w:sz w:val="28"/>
                <w:szCs w:val="28"/>
              </w:rPr>
              <w:t>.</w:t>
            </w:r>
            <w:r w:rsidRPr="00F34F5C">
              <w:rPr>
                <w:rFonts w:ascii="Times New Roman" w:eastAsia="Times New Roman" w:hAnsi="Times New Roman" w:cs="Times New Roman"/>
                <w:sz w:val="28"/>
                <w:szCs w:val="28"/>
              </w:rPr>
              <w:t>)</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5,40</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C601CF" w:rsidRDefault="00C601CF" w:rsidP="00C601CF">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1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8,15</w:t>
            </w: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6,45</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8,20</w:t>
            </w: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7,30</w:t>
            </w:r>
          </w:p>
        </w:tc>
      </w:tr>
    </w:tbl>
    <w:p w:rsidR="00D44F0F" w:rsidRPr="00C601CF" w:rsidRDefault="00C601CF" w:rsidP="00C601CF">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502463">
      <w:pPr>
        <w:pStyle w:val="a3"/>
        <w:spacing w:line="276" w:lineRule="auto"/>
        <w:ind w:firstLine="708"/>
        <w:jc w:val="both"/>
        <w:rPr>
          <w:rFonts w:ascii="Times New Roman" w:eastAsia="Times New Roman" w:hAnsi="Times New Roman" w:cs="Times New Roman"/>
          <w:iCs/>
          <w:sz w:val="28"/>
          <w:szCs w:val="28"/>
        </w:rPr>
      </w:pPr>
    </w:p>
    <w:p w:rsidR="00502463" w:rsidRDefault="00502463" w:rsidP="00502463">
      <w:pPr>
        <w:pStyle w:val="a3"/>
        <w:spacing w:line="276" w:lineRule="auto"/>
        <w:ind w:firstLine="708"/>
        <w:jc w:val="both"/>
        <w:rPr>
          <w:rFonts w:ascii="Times New Roman" w:hAnsi="Times New Roman" w:cs="Times New Roman"/>
          <w:sz w:val="28"/>
          <w:szCs w:val="28"/>
        </w:rPr>
      </w:pPr>
    </w:p>
    <w:p w:rsidR="00D44F0F" w:rsidRDefault="00D44F0F" w:rsidP="00502463">
      <w:pPr>
        <w:pStyle w:val="a3"/>
        <w:spacing w:line="276" w:lineRule="auto"/>
        <w:ind w:firstLine="708"/>
        <w:jc w:val="both"/>
        <w:rPr>
          <w:rFonts w:ascii="Times New Roman" w:hAnsi="Times New Roman" w:cs="Times New Roman"/>
          <w:sz w:val="28"/>
          <w:szCs w:val="28"/>
        </w:rPr>
      </w:pPr>
    </w:p>
    <w:p w:rsidR="00D44F0F" w:rsidRPr="00502463" w:rsidRDefault="00D44F0F" w:rsidP="00502463">
      <w:pPr>
        <w:pStyle w:val="a3"/>
        <w:spacing w:line="276" w:lineRule="auto"/>
        <w:ind w:firstLine="708"/>
        <w:jc w:val="both"/>
        <w:rPr>
          <w:rFonts w:ascii="Times New Roman" w:hAnsi="Times New Roman" w:cs="Times New Roman"/>
          <w:sz w:val="28"/>
          <w:szCs w:val="28"/>
        </w:rPr>
      </w:pPr>
    </w:p>
    <w:p w:rsidR="00D17820" w:rsidRDefault="00D17820"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10,8</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6,10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6,30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6,00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5,30</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1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8,15</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6,45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8,20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D44F0F" w:rsidRDefault="00D44F0F" w:rsidP="008A7E33">
      <w:pPr>
        <w:pStyle w:val="a3"/>
        <w:spacing w:line="276" w:lineRule="auto"/>
        <w:ind w:firstLine="708"/>
        <w:jc w:val="both"/>
        <w:rPr>
          <w:rFonts w:ascii="Times New Roman" w:eastAsia="Times New Roman" w:hAnsi="Times New Roman" w:cs="Times New Roman"/>
          <w:iCs/>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D44F0F" w:rsidRDefault="00D44F0F"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333AEE" w:rsidRDefault="00333AEE" w:rsidP="00C60777">
      <w:pPr>
        <w:spacing w:after="0" w:line="240" w:lineRule="auto"/>
        <w:ind w:firstLine="709"/>
        <w:contextualSpacing/>
        <w:jc w:val="both"/>
        <w:rPr>
          <w:rFonts w:ascii="Times New Roman" w:hAnsi="Times New Roman" w:cs="Times New Roman"/>
          <w:b/>
          <w:sz w:val="28"/>
          <w:szCs w:val="28"/>
        </w:rPr>
      </w:pPr>
    </w:p>
    <w:p w:rsidR="00123C10" w:rsidRDefault="00123C10" w:rsidP="00123C10">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третий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6,20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5,50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02111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2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14,10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13,50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14,40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D44F0F">
            <w:pPr>
              <w:pStyle w:val="a3"/>
              <w:jc w:val="center"/>
              <w:rPr>
                <w:rFonts w:ascii="Times New Roman" w:hAnsi="Times New Roman" w:cs="Times New Roman"/>
                <w:sz w:val="28"/>
                <w:szCs w:val="28"/>
              </w:rPr>
            </w:pPr>
            <w:r>
              <w:rPr>
                <w:rFonts w:ascii="Times New Roman" w:hAnsi="Times New Roman" w:cs="Times New Roman"/>
                <w:sz w:val="28"/>
                <w:szCs w:val="28"/>
              </w:rPr>
              <w:t>13,30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D44F0F" w:rsidRDefault="00D44F0F" w:rsidP="00123C10">
      <w:pPr>
        <w:pStyle w:val="a3"/>
        <w:spacing w:line="276" w:lineRule="auto"/>
        <w:ind w:firstLine="708"/>
        <w:jc w:val="both"/>
        <w:rPr>
          <w:rFonts w:ascii="Times New Roman" w:eastAsia="Times New Roman" w:hAnsi="Times New Roman" w:cs="Times New Roman"/>
          <w:iCs/>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157E41" w:rsidRDefault="00157E41" w:rsidP="00123C10">
      <w:pPr>
        <w:spacing w:after="0" w:line="240" w:lineRule="auto"/>
        <w:ind w:firstLine="709"/>
        <w:contextualSpacing/>
        <w:jc w:val="both"/>
        <w:rPr>
          <w:rFonts w:ascii="Times New Roman" w:hAnsi="Times New Roman" w:cs="Times New Roman"/>
          <w:b/>
          <w:sz w:val="28"/>
          <w:szCs w:val="28"/>
        </w:rPr>
      </w:pPr>
    </w:p>
    <w:p w:rsidR="006F49E9" w:rsidRDefault="006F49E9" w:rsidP="006F49E9">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четвертый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D44F0F" w:rsidRPr="00F34F5C" w:rsidTr="00D44F0F">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D44F0F" w:rsidRDefault="00D44F0F" w:rsidP="00D44F0F">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D44F0F" w:rsidRPr="00F34F5C" w:rsidTr="00D44F0F">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D44F0F" w:rsidRPr="00F34F5C" w:rsidTr="00D44F0F">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3E0E88"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70763B"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11,3</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10,1</w:t>
            </w:r>
          </w:p>
        </w:tc>
      </w:tr>
      <w:tr w:rsidR="00D44F0F" w:rsidRPr="00F34F5C" w:rsidTr="00D44F0F">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9,4</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9,1</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D44F0F" w:rsidRPr="00F34F5C" w:rsidTr="00D44F0F">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135</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165</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13</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14</w:t>
            </w:r>
          </w:p>
        </w:tc>
      </w:tr>
      <w:tr w:rsidR="00D44F0F" w:rsidRPr="00F34F5C" w:rsidTr="00D44F0F">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D44F0F" w:rsidRPr="00F34F5C" w:rsidRDefault="00D44F0F" w:rsidP="00D44F0F">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32</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46</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30</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40</w:t>
            </w:r>
          </w:p>
        </w:tc>
      </w:tr>
      <w:tr w:rsidR="00D44F0F" w:rsidRPr="00F34F5C" w:rsidTr="00D44F0F">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p>
        </w:tc>
      </w:tr>
      <w:tr w:rsidR="00D44F0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5,15</w:t>
            </w:r>
          </w:p>
        </w:tc>
        <w:tc>
          <w:tcPr>
            <w:tcW w:w="851"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C601CF" w:rsidP="00D44F0F">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5,20</w:t>
            </w:r>
          </w:p>
        </w:tc>
        <w:tc>
          <w:tcPr>
            <w:tcW w:w="992"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5,05</w:t>
            </w:r>
          </w:p>
        </w:tc>
        <w:tc>
          <w:tcPr>
            <w:tcW w:w="1134" w:type="dxa"/>
            <w:tcBorders>
              <w:top w:val="single" w:sz="4" w:space="0" w:color="auto"/>
              <w:left w:val="single" w:sz="4" w:space="0" w:color="auto"/>
              <w:bottom w:val="single" w:sz="4" w:space="0" w:color="auto"/>
              <w:right w:val="single" w:sz="4" w:space="0" w:color="auto"/>
            </w:tcBorders>
            <w:vAlign w:val="bottom"/>
          </w:tcPr>
          <w:p w:rsidR="00D44F0F" w:rsidRPr="00F34F5C" w:rsidRDefault="00D44F0F" w:rsidP="00D44F0F">
            <w:pPr>
              <w:pStyle w:val="a3"/>
              <w:jc w:val="center"/>
              <w:rPr>
                <w:rFonts w:ascii="Times New Roman" w:hAnsi="Times New Roman" w:cs="Times New Roman"/>
                <w:sz w:val="28"/>
                <w:szCs w:val="28"/>
              </w:rPr>
            </w:pPr>
            <w:r>
              <w:rPr>
                <w:rFonts w:ascii="Times New Roman" w:hAnsi="Times New Roman" w:cs="Times New Roman"/>
                <w:sz w:val="28"/>
                <w:szCs w:val="28"/>
              </w:rPr>
              <w:t>4,50</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13,00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12,10</w:t>
            </w: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10,40</w:t>
            </w: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p>
        </w:tc>
      </w:tr>
      <w:tr w:rsidR="00C601CF"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C601CF" w:rsidRPr="00F34F5C" w:rsidRDefault="00C601CF"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C601CF"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C601CF" w:rsidRDefault="00C601CF" w:rsidP="00C601CF">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C601CF"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C601CF" w:rsidRPr="00F34F5C" w:rsidRDefault="00C601CF" w:rsidP="00D44F0F">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C601CF" w:rsidRDefault="00C601CF" w:rsidP="00D44F0F">
            <w:pPr>
              <w:pStyle w:val="a3"/>
              <w:jc w:val="center"/>
              <w:rPr>
                <w:rFonts w:ascii="Times New Roman" w:hAnsi="Times New Roman" w:cs="Times New Roman"/>
                <w:sz w:val="28"/>
                <w:szCs w:val="28"/>
              </w:rPr>
            </w:pPr>
          </w:p>
        </w:tc>
      </w:tr>
      <w:tr w:rsidR="0002111D" w:rsidRPr="00F34F5C" w:rsidTr="00D44F0F">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2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14,10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14,40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13,30</w:t>
            </w:r>
          </w:p>
        </w:tc>
      </w:tr>
    </w:tbl>
    <w:p w:rsidR="0002111D" w:rsidRPr="00C601CF" w:rsidRDefault="0002111D" w:rsidP="0002111D">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D44F0F" w:rsidRDefault="00D44F0F" w:rsidP="006F49E9">
      <w:pPr>
        <w:pStyle w:val="a3"/>
        <w:spacing w:line="276" w:lineRule="auto"/>
        <w:ind w:firstLine="708"/>
        <w:jc w:val="both"/>
        <w:rPr>
          <w:rFonts w:ascii="Times New Roman" w:eastAsia="Times New Roman" w:hAnsi="Times New Roman" w:cs="Times New Roman"/>
          <w:iCs/>
          <w:sz w:val="28"/>
          <w:szCs w:val="28"/>
        </w:rPr>
      </w:pPr>
    </w:p>
    <w:p w:rsidR="00D44F0F" w:rsidRDefault="00D44F0F" w:rsidP="006F49E9">
      <w:pPr>
        <w:pStyle w:val="a3"/>
        <w:spacing w:line="276" w:lineRule="auto"/>
        <w:ind w:firstLine="708"/>
        <w:jc w:val="both"/>
        <w:rPr>
          <w:rFonts w:ascii="Times New Roman" w:eastAsia="Times New Roman" w:hAnsi="Times New Roman" w:cs="Times New Roman"/>
          <w:iCs/>
          <w:sz w:val="28"/>
          <w:szCs w:val="28"/>
        </w:rPr>
      </w:pPr>
    </w:p>
    <w:p w:rsidR="006F49E9" w:rsidRPr="00210236" w:rsidRDefault="006F49E9" w:rsidP="006F49E9">
      <w:pPr>
        <w:spacing w:after="0" w:line="240" w:lineRule="auto"/>
        <w:ind w:firstLine="709"/>
        <w:contextualSpacing/>
        <w:jc w:val="both"/>
        <w:rPr>
          <w:rFonts w:ascii="Times New Roman" w:hAnsi="Times New Roman" w:cs="Times New Roman"/>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874DD" w:rsidRDefault="006874DD" w:rsidP="006F49E9">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пятый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02111D" w:rsidRPr="00F34F5C" w:rsidTr="007D556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02111D" w:rsidRDefault="0002111D" w:rsidP="007D556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02111D" w:rsidRPr="00F34F5C" w:rsidTr="007D556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02111D" w:rsidRPr="00F34F5C" w:rsidTr="007D556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3E0E88"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70763B"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02111D"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02111D" w:rsidRPr="00F34F5C" w:rsidTr="007D556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02111D" w:rsidRPr="00F34F5C" w:rsidTr="007D556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02111D"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4,15</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5,00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4,45</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14,00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11,40</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18,30</w:t>
            </w:r>
          </w:p>
        </w:tc>
        <w:tc>
          <w:tcPr>
            <w:tcW w:w="851"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17,30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02111D" w:rsidRPr="00F34F5C"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p>
        </w:tc>
      </w:tr>
      <w:tr w:rsidR="0002111D"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02111D" w:rsidRPr="00F34F5C" w:rsidRDefault="0002111D" w:rsidP="0002111D">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3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18,50</w:t>
            </w:r>
          </w:p>
        </w:tc>
        <w:tc>
          <w:tcPr>
            <w:tcW w:w="851"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17,40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22,30</w:t>
            </w:r>
          </w:p>
        </w:tc>
        <w:tc>
          <w:tcPr>
            <w:tcW w:w="992" w:type="dxa"/>
            <w:tcBorders>
              <w:top w:val="single" w:sz="4" w:space="0" w:color="auto"/>
              <w:left w:val="single" w:sz="4" w:space="0" w:color="auto"/>
              <w:bottom w:val="single" w:sz="4" w:space="0" w:color="auto"/>
              <w:right w:val="single" w:sz="4" w:space="0" w:color="auto"/>
            </w:tcBorders>
            <w:vAlign w:val="bottom"/>
          </w:tcPr>
          <w:p w:rsidR="0002111D" w:rsidRDefault="0002111D" w:rsidP="007D5563">
            <w:pPr>
              <w:pStyle w:val="a3"/>
              <w:jc w:val="center"/>
              <w:rPr>
                <w:rFonts w:ascii="Times New Roman" w:hAnsi="Times New Roman" w:cs="Times New Roman"/>
                <w:sz w:val="28"/>
                <w:szCs w:val="28"/>
              </w:rPr>
            </w:pPr>
            <w:r>
              <w:rPr>
                <w:rFonts w:ascii="Times New Roman" w:hAnsi="Times New Roman" w:cs="Times New Roman"/>
                <w:sz w:val="28"/>
                <w:szCs w:val="28"/>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02111D"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19,30</w:t>
            </w:r>
          </w:p>
        </w:tc>
      </w:tr>
    </w:tbl>
    <w:p w:rsidR="007D5563" w:rsidRPr="00C601CF" w:rsidRDefault="007D5563" w:rsidP="007D5563">
      <w:pPr>
        <w:pStyle w:val="a3"/>
        <w:spacing w:line="276" w:lineRule="auto"/>
        <w:jc w:val="both"/>
        <w:rPr>
          <w:rFonts w:ascii="Times New Roman" w:eastAsia="Times New Roman" w:hAnsi="Times New Roman" w:cs="Times New Roman"/>
          <w:iCs/>
          <w:sz w:val="24"/>
          <w:szCs w:val="28"/>
        </w:rPr>
      </w:pP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02111D" w:rsidRDefault="0002111D" w:rsidP="006E51B5">
      <w:pPr>
        <w:pStyle w:val="a3"/>
        <w:spacing w:line="276" w:lineRule="auto"/>
        <w:ind w:firstLine="708"/>
        <w:jc w:val="both"/>
        <w:rPr>
          <w:rFonts w:ascii="Times New Roman" w:eastAsia="Times New Roman" w:hAnsi="Times New Roman" w:cs="Times New Roman"/>
          <w:iCs/>
          <w:sz w:val="28"/>
          <w:szCs w:val="28"/>
        </w:rPr>
      </w:pPr>
    </w:p>
    <w:p w:rsidR="0002111D" w:rsidRDefault="0002111D"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210236" w:rsidRDefault="00210236"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6E51B5" w:rsidRDefault="006E51B5" w:rsidP="006E51B5">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шестой</w:t>
      </w:r>
      <w:r w:rsidRPr="00502463">
        <w:rPr>
          <w:rFonts w:ascii="Times New Roman" w:eastAsia="Times New Roman" w:hAnsi="Times New Roman" w:cs="Times New Roman"/>
          <w:iCs/>
          <w:sz w:val="28"/>
          <w:szCs w:val="28"/>
        </w:rPr>
        <w:t xml:space="preserve"> год обучения на этапе </w:t>
      </w:r>
      <w:r>
        <w:rPr>
          <w:rFonts w:ascii="Times New Roman" w:eastAsia="Times New Roman" w:hAnsi="Times New Roman" w:cs="Times New Roman"/>
          <w:iCs/>
          <w:sz w:val="28"/>
          <w:szCs w:val="28"/>
        </w:rPr>
        <w:t>базового уровня обучения</w:t>
      </w:r>
    </w:p>
    <w:tbl>
      <w:tblPr>
        <w:tblW w:w="10465" w:type="dxa"/>
        <w:tblInd w:w="-821" w:type="dxa"/>
        <w:tblLayout w:type="fixed"/>
        <w:tblCellMar>
          <w:left w:w="0" w:type="dxa"/>
          <w:right w:w="0" w:type="dxa"/>
        </w:tblCellMar>
        <w:tblLook w:val="04A0"/>
      </w:tblPr>
      <w:tblGrid>
        <w:gridCol w:w="4502"/>
        <w:gridCol w:w="1002"/>
        <w:gridCol w:w="851"/>
        <w:gridCol w:w="992"/>
        <w:gridCol w:w="992"/>
        <w:gridCol w:w="992"/>
        <w:gridCol w:w="1134"/>
      </w:tblGrid>
      <w:tr w:rsidR="007D5563" w:rsidRPr="00F34F5C" w:rsidTr="007D5563">
        <w:trPr>
          <w:trHeight w:val="664"/>
        </w:trPr>
        <w:tc>
          <w:tcPr>
            <w:tcW w:w="4502" w:type="dxa"/>
            <w:tcBorders>
              <w:top w:val="single" w:sz="8"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2845" w:type="dxa"/>
            <w:gridSpan w:val="3"/>
            <w:tcBorders>
              <w:top w:val="single" w:sz="8" w:space="0" w:color="auto"/>
              <w:left w:val="single" w:sz="4" w:space="0" w:color="auto"/>
              <w:bottom w:val="single" w:sz="4" w:space="0" w:color="auto"/>
              <w:right w:val="single" w:sz="4" w:space="0" w:color="auto"/>
            </w:tcBorders>
          </w:tcPr>
          <w:p w:rsidR="007D5563" w:rsidRDefault="007D5563" w:rsidP="007D5563">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Мальчики</w:t>
            </w:r>
          </w:p>
        </w:tc>
        <w:tc>
          <w:tcPr>
            <w:tcW w:w="3118" w:type="dxa"/>
            <w:gridSpan w:val="3"/>
            <w:tcBorders>
              <w:top w:val="single" w:sz="8"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Девочки</w:t>
            </w:r>
          </w:p>
        </w:tc>
      </w:tr>
      <w:tr w:rsidR="007D5563" w:rsidRPr="00F34F5C" w:rsidTr="007D5563">
        <w:trPr>
          <w:trHeight w:val="265"/>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7D5563" w:rsidRPr="00F34F5C" w:rsidTr="007D5563">
        <w:trPr>
          <w:trHeight w:val="140"/>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147"/>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3E0E88"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70763B"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937DA6">
              <w:rPr>
                <w:rFonts w:ascii="Times New Roman" w:hAnsi="Times New Roman" w:cs="Times New Roman"/>
                <w:sz w:val="28"/>
                <w:szCs w:val="28"/>
              </w:rPr>
              <w:t>Бег 60 м с высокого старта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10,6</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10,4</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9,6</w:t>
            </w:r>
          </w:p>
        </w:tc>
      </w:tr>
      <w:tr w:rsidR="007D5563" w:rsidRPr="00F34F5C" w:rsidTr="007D5563">
        <w:trPr>
          <w:trHeight w:val="144"/>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60"/>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7,2</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9,0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7D5563" w:rsidRPr="00F34F5C" w:rsidTr="007D5563">
        <w:trPr>
          <w:trHeight w:val="145"/>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215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150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180</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15</w:t>
            </w:r>
          </w:p>
        </w:tc>
      </w:tr>
      <w:tr w:rsidR="007D5563" w:rsidRPr="00F34F5C" w:rsidTr="007D5563">
        <w:trPr>
          <w:trHeight w:val="212"/>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49</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w:t>
            </w:r>
          </w:p>
        </w:tc>
      </w:tr>
      <w:tr w:rsidR="007D5563" w:rsidRPr="00F34F5C" w:rsidTr="007D5563">
        <w:trPr>
          <w:trHeight w:val="147"/>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Бег 1000 метров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4,35</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4,20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4,05</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4,40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4,30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4,10</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 xml:space="preserve">Кросс 2 км (девочки) </w:t>
            </w: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13,10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12,40</w:t>
            </w: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11,00</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hAnsi="Times New Roman" w:cs="Times New Roman"/>
                <w:sz w:val="28"/>
                <w:szCs w:val="28"/>
              </w:rPr>
            </w:pPr>
            <w:r>
              <w:rPr>
                <w:rFonts w:ascii="Times New Roman" w:hAnsi="Times New Roman" w:cs="Times New Roman"/>
                <w:sz w:val="28"/>
                <w:szCs w:val="28"/>
              </w:rPr>
              <w:t>Кросс 3 км (мальчики)</w:t>
            </w:r>
          </w:p>
        </w:tc>
        <w:tc>
          <w:tcPr>
            <w:tcW w:w="100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851"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16,00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14,30</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992"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7D5563" w:rsidRPr="00F34F5C"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10465" w:type="dxa"/>
            <w:gridSpan w:val="7"/>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w:t>
            </w:r>
            <w:r>
              <w:rPr>
                <w:rFonts w:ascii="Times New Roman" w:eastAsia="Times New Roman" w:hAnsi="Times New Roman" w:cs="Times New Roman"/>
                <w:i/>
                <w:iCs/>
                <w:sz w:val="28"/>
                <w:szCs w:val="28"/>
              </w:rPr>
              <w:t>Техническая и тактическая п</w:t>
            </w:r>
            <w:r w:rsidRPr="0070763B">
              <w:rPr>
                <w:rFonts w:ascii="Times New Roman" w:eastAsia="Times New Roman" w:hAnsi="Times New Roman" w:cs="Times New Roman"/>
                <w:i/>
                <w:iCs/>
                <w:sz w:val="28"/>
                <w:szCs w:val="28"/>
              </w:rPr>
              <w:t>одготовка»:</w:t>
            </w: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p>
        </w:tc>
      </w:tr>
      <w:tr w:rsidR="007D5563" w:rsidRPr="00F34F5C" w:rsidTr="007D5563">
        <w:trPr>
          <w:trHeight w:val="258"/>
        </w:trPr>
        <w:tc>
          <w:tcPr>
            <w:tcW w:w="4502" w:type="dxa"/>
            <w:tcBorders>
              <w:top w:val="single" w:sz="4" w:space="0" w:color="auto"/>
              <w:left w:val="single" w:sz="4" w:space="0" w:color="auto"/>
              <w:bottom w:val="single" w:sz="4" w:space="0" w:color="auto"/>
              <w:right w:val="single" w:sz="4" w:space="0" w:color="auto"/>
            </w:tcBorders>
            <w:vAlign w:val="bottom"/>
          </w:tcPr>
          <w:p w:rsidR="007D5563" w:rsidRPr="00F34F5C" w:rsidRDefault="007D5563" w:rsidP="007D5563">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Бег на лыжах 3 км (мин., сек.)*</w:t>
            </w:r>
          </w:p>
        </w:tc>
        <w:tc>
          <w:tcPr>
            <w:tcW w:w="100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18,50</w:t>
            </w:r>
          </w:p>
        </w:tc>
        <w:tc>
          <w:tcPr>
            <w:tcW w:w="851"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17,40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16,30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22,30</w:t>
            </w:r>
          </w:p>
        </w:tc>
        <w:tc>
          <w:tcPr>
            <w:tcW w:w="992"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21,30</w:t>
            </w:r>
          </w:p>
        </w:tc>
        <w:tc>
          <w:tcPr>
            <w:tcW w:w="1134" w:type="dxa"/>
            <w:tcBorders>
              <w:top w:val="single" w:sz="4" w:space="0" w:color="auto"/>
              <w:left w:val="single" w:sz="4" w:space="0" w:color="auto"/>
              <w:bottom w:val="single" w:sz="4" w:space="0" w:color="auto"/>
              <w:right w:val="single" w:sz="4" w:space="0" w:color="auto"/>
            </w:tcBorders>
            <w:vAlign w:val="bottom"/>
          </w:tcPr>
          <w:p w:rsidR="007D5563" w:rsidRDefault="007D5563" w:rsidP="007D5563">
            <w:pPr>
              <w:pStyle w:val="a3"/>
              <w:jc w:val="center"/>
              <w:rPr>
                <w:rFonts w:ascii="Times New Roman" w:hAnsi="Times New Roman" w:cs="Times New Roman"/>
                <w:sz w:val="28"/>
                <w:szCs w:val="28"/>
              </w:rPr>
            </w:pPr>
            <w:r>
              <w:rPr>
                <w:rFonts w:ascii="Times New Roman" w:hAnsi="Times New Roman" w:cs="Times New Roman"/>
                <w:sz w:val="28"/>
                <w:szCs w:val="28"/>
              </w:rPr>
              <w:t>19,30</w:t>
            </w:r>
          </w:p>
        </w:tc>
      </w:tr>
    </w:tbl>
    <w:p w:rsidR="000F2480" w:rsidRPr="00C601CF" w:rsidRDefault="000F2480" w:rsidP="000F2480">
      <w:pPr>
        <w:pStyle w:val="a3"/>
        <w:spacing w:line="276" w:lineRule="auto"/>
        <w:jc w:val="both"/>
        <w:rPr>
          <w:rFonts w:ascii="Times New Roman" w:eastAsia="Times New Roman" w:hAnsi="Times New Roman" w:cs="Times New Roman"/>
          <w:iCs/>
          <w:sz w:val="24"/>
          <w:szCs w:val="28"/>
        </w:rPr>
      </w:pPr>
      <w:r>
        <w:rPr>
          <w:rFonts w:ascii="Times New Roman" w:eastAsia="Times New Roman" w:hAnsi="Times New Roman" w:cs="Times New Roman"/>
          <w:iCs/>
          <w:sz w:val="28"/>
          <w:szCs w:val="28"/>
        </w:rPr>
        <w:tab/>
      </w:r>
      <w:r w:rsidRPr="00C601CF">
        <w:rPr>
          <w:rFonts w:ascii="Times New Roman" w:eastAsia="Times New Roman" w:hAnsi="Times New Roman" w:cs="Times New Roman"/>
          <w:iCs/>
          <w:sz w:val="24"/>
          <w:szCs w:val="28"/>
        </w:rPr>
        <w:t>*-</w:t>
      </w:r>
      <w:r>
        <w:rPr>
          <w:rFonts w:ascii="Times New Roman" w:eastAsia="Times New Roman" w:hAnsi="Times New Roman" w:cs="Times New Roman"/>
          <w:iCs/>
          <w:sz w:val="24"/>
          <w:szCs w:val="28"/>
        </w:rPr>
        <w:t>К</w:t>
      </w:r>
      <w:r w:rsidRPr="00C601CF">
        <w:rPr>
          <w:rFonts w:ascii="Times New Roman" w:eastAsia="Times New Roman" w:hAnsi="Times New Roman" w:cs="Times New Roman"/>
          <w:iCs/>
          <w:sz w:val="24"/>
          <w:szCs w:val="28"/>
        </w:rPr>
        <w:t>онтрольно-переводно</w:t>
      </w:r>
      <w:r>
        <w:rPr>
          <w:rFonts w:ascii="Times New Roman" w:eastAsia="Times New Roman" w:hAnsi="Times New Roman" w:cs="Times New Roman"/>
          <w:iCs/>
          <w:sz w:val="24"/>
          <w:szCs w:val="28"/>
        </w:rPr>
        <w:t xml:space="preserve">й </w:t>
      </w:r>
      <w:r w:rsidRPr="00C601CF">
        <w:rPr>
          <w:rFonts w:ascii="Times New Roman" w:eastAsia="Times New Roman" w:hAnsi="Times New Roman" w:cs="Times New Roman"/>
          <w:iCs/>
          <w:sz w:val="24"/>
          <w:szCs w:val="28"/>
        </w:rPr>
        <w:t xml:space="preserve"> норматив</w:t>
      </w:r>
      <w:r>
        <w:rPr>
          <w:rFonts w:ascii="Times New Roman" w:eastAsia="Times New Roman" w:hAnsi="Times New Roman" w:cs="Times New Roman"/>
          <w:iCs/>
          <w:sz w:val="24"/>
          <w:szCs w:val="28"/>
        </w:rPr>
        <w:t>: бег на лыжах</w:t>
      </w:r>
      <w:r w:rsidRPr="00C601CF">
        <w:rPr>
          <w:rFonts w:ascii="Times New Roman" w:eastAsia="Times New Roman" w:hAnsi="Times New Roman" w:cs="Times New Roman"/>
          <w:iCs/>
          <w:sz w:val="24"/>
          <w:szCs w:val="28"/>
        </w:rPr>
        <w:t xml:space="preserve"> </w:t>
      </w:r>
      <w:r>
        <w:rPr>
          <w:rFonts w:ascii="Times New Roman" w:eastAsia="Times New Roman" w:hAnsi="Times New Roman" w:cs="Times New Roman"/>
          <w:iCs/>
          <w:sz w:val="24"/>
          <w:szCs w:val="28"/>
        </w:rPr>
        <w:t>выполняется</w:t>
      </w:r>
      <w:r w:rsidRPr="00C601CF">
        <w:rPr>
          <w:rFonts w:ascii="Times New Roman" w:eastAsia="Times New Roman" w:hAnsi="Times New Roman" w:cs="Times New Roman"/>
          <w:iCs/>
          <w:sz w:val="24"/>
          <w:szCs w:val="28"/>
        </w:rPr>
        <w:t xml:space="preserve"> в </w:t>
      </w:r>
      <w:r>
        <w:rPr>
          <w:rFonts w:ascii="Times New Roman" w:eastAsia="Times New Roman" w:hAnsi="Times New Roman" w:cs="Times New Roman"/>
          <w:iCs/>
          <w:sz w:val="24"/>
          <w:szCs w:val="28"/>
        </w:rPr>
        <w:t xml:space="preserve">зимний </w:t>
      </w:r>
      <w:r w:rsidRPr="00C601CF">
        <w:rPr>
          <w:rFonts w:ascii="Times New Roman" w:eastAsia="Times New Roman" w:hAnsi="Times New Roman" w:cs="Times New Roman"/>
          <w:iCs/>
          <w:sz w:val="24"/>
          <w:szCs w:val="28"/>
        </w:rPr>
        <w:t>перио</w:t>
      </w:r>
      <w:r>
        <w:rPr>
          <w:rFonts w:ascii="Times New Roman" w:eastAsia="Times New Roman" w:hAnsi="Times New Roman" w:cs="Times New Roman"/>
          <w:iCs/>
          <w:sz w:val="24"/>
          <w:szCs w:val="28"/>
        </w:rPr>
        <w:t>д.</w:t>
      </w:r>
    </w:p>
    <w:p w:rsidR="007D5563" w:rsidRDefault="007D5563" w:rsidP="000F2480">
      <w:pPr>
        <w:pStyle w:val="a3"/>
        <w:tabs>
          <w:tab w:val="left" w:pos="2749"/>
        </w:tabs>
        <w:spacing w:line="276" w:lineRule="auto"/>
        <w:ind w:firstLine="708"/>
        <w:jc w:val="both"/>
        <w:rPr>
          <w:rFonts w:ascii="Times New Roman" w:eastAsia="Times New Roman" w:hAnsi="Times New Roman" w:cs="Times New Roman"/>
          <w:iCs/>
          <w:sz w:val="28"/>
          <w:szCs w:val="28"/>
        </w:rPr>
      </w:pPr>
    </w:p>
    <w:p w:rsidR="007D5563" w:rsidRDefault="007D5563" w:rsidP="006E51B5">
      <w:pPr>
        <w:pStyle w:val="a3"/>
        <w:spacing w:line="276" w:lineRule="auto"/>
        <w:ind w:firstLine="708"/>
        <w:jc w:val="both"/>
        <w:rPr>
          <w:rFonts w:ascii="Times New Roman" w:eastAsia="Times New Roman" w:hAnsi="Times New Roman" w:cs="Times New Roman"/>
          <w:iCs/>
          <w:sz w:val="28"/>
          <w:szCs w:val="28"/>
        </w:rPr>
      </w:pPr>
    </w:p>
    <w:p w:rsidR="006E51B5" w:rsidRDefault="006E51B5" w:rsidP="006E51B5">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7A2E8F" w:rsidRDefault="00F97701" w:rsidP="00F97701">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F97701" w:rsidRPr="00793200" w:rsidRDefault="00F97701" w:rsidP="00F97701">
      <w:pPr>
        <w:spacing w:after="0" w:line="240" w:lineRule="auto"/>
        <w:ind w:firstLine="709"/>
        <w:contextualSpacing/>
        <w:jc w:val="both"/>
        <w:rPr>
          <w:rFonts w:ascii="Times New Roman" w:hAnsi="Times New Roman" w:cs="Times New Roman"/>
          <w:b/>
          <w:sz w:val="28"/>
          <w:szCs w:val="28"/>
        </w:rPr>
      </w:pPr>
      <w:r w:rsidRPr="00793200">
        <w:rPr>
          <w:rFonts w:ascii="Times New Roman" w:hAnsi="Times New Roman" w:cs="Times New Roman"/>
          <w:b/>
          <w:sz w:val="28"/>
          <w:szCs w:val="28"/>
        </w:rPr>
        <w:t xml:space="preserve">Тема №2. История развития избранного вида спорта.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93200">
        <w:rPr>
          <w:rFonts w:ascii="Times New Roman" w:hAnsi="Times New Roman" w:cs="Times New Roman"/>
          <w:sz w:val="28"/>
          <w:szCs w:val="28"/>
        </w:rPr>
        <w:t xml:space="preserve">Развитие  </w:t>
      </w:r>
      <w:r w:rsidR="007D5563">
        <w:rPr>
          <w:rFonts w:ascii="Times New Roman" w:hAnsi="Times New Roman" w:cs="Times New Roman"/>
          <w:sz w:val="28"/>
          <w:szCs w:val="28"/>
        </w:rPr>
        <w:t>лыжных гонок</w:t>
      </w:r>
      <w:r w:rsidRPr="00793200">
        <w:rPr>
          <w:rFonts w:ascii="Times New Roman" w:hAnsi="Times New Roman" w:cs="Times New Roman"/>
          <w:sz w:val="28"/>
          <w:szCs w:val="28"/>
        </w:rPr>
        <w:t xml:space="preserve">  в  России  и  за  рубежом.  Значение  и  место  </w:t>
      </w:r>
      <w:r w:rsidR="007D5563">
        <w:rPr>
          <w:rFonts w:ascii="Times New Roman" w:hAnsi="Times New Roman" w:cs="Times New Roman"/>
          <w:sz w:val="28"/>
          <w:szCs w:val="28"/>
        </w:rPr>
        <w:t>лыжных гонок</w:t>
      </w:r>
      <w:r w:rsidRPr="00793200">
        <w:rPr>
          <w:rFonts w:ascii="Times New Roman" w:hAnsi="Times New Roman" w:cs="Times New Roman"/>
          <w:sz w:val="28"/>
          <w:szCs w:val="28"/>
        </w:rPr>
        <w:t xml:space="preserve">  в  системе  физического  воспитания.  Российские соревнования  по  </w:t>
      </w:r>
      <w:r w:rsidR="007D5563">
        <w:rPr>
          <w:rFonts w:ascii="Times New Roman" w:hAnsi="Times New Roman" w:cs="Times New Roman"/>
          <w:sz w:val="28"/>
          <w:szCs w:val="28"/>
        </w:rPr>
        <w:t>лыжным гонкам</w:t>
      </w:r>
      <w:r w:rsidRPr="00793200">
        <w:rPr>
          <w:rFonts w:ascii="Times New Roman" w:hAnsi="Times New Roman" w:cs="Times New Roman"/>
          <w:sz w:val="28"/>
          <w:szCs w:val="28"/>
        </w:rPr>
        <w:t xml:space="preserve">:  чемпионат  и  Кубок  России. Участие  российских </w:t>
      </w:r>
      <w:r w:rsidR="007D5563">
        <w:rPr>
          <w:rFonts w:ascii="Times New Roman" w:hAnsi="Times New Roman" w:cs="Times New Roman"/>
          <w:sz w:val="28"/>
          <w:szCs w:val="28"/>
        </w:rPr>
        <w:t>лыжников</w:t>
      </w:r>
      <w:r w:rsidRPr="00793200">
        <w:rPr>
          <w:rFonts w:ascii="Times New Roman" w:hAnsi="Times New Roman" w:cs="Times New Roman"/>
          <w:sz w:val="28"/>
          <w:szCs w:val="28"/>
        </w:rPr>
        <w:t xml:space="preserve">  в  международных  соревнованиях  (первенство  Европы,  мира, олимпийские игры). Российские и международные юношеские соревнования (чемпионат  и  Кубок  России,  чемпионат</w:t>
      </w:r>
      <w:r w:rsidR="007D5563">
        <w:rPr>
          <w:rFonts w:ascii="Times New Roman" w:hAnsi="Times New Roman" w:cs="Times New Roman"/>
          <w:sz w:val="28"/>
          <w:szCs w:val="28"/>
        </w:rPr>
        <w:t>ы  Европы  и  мира). Современные</w:t>
      </w:r>
      <w:r w:rsidRPr="00793200">
        <w:rPr>
          <w:rFonts w:ascii="Times New Roman" w:hAnsi="Times New Roman" w:cs="Times New Roman"/>
          <w:sz w:val="28"/>
          <w:szCs w:val="28"/>
        </w:rPr>
        <w:t xml:space="preserve">  </w:t>
      </w:r>
      <w:r w:rsidR="007D5563">
        <w:rPr>
          <w:rFonts w:ascii="Times New Roman" w:hAnsi="Times New Roman" w:cs="Times New Roman"/>
          <w:sz w:val="28"/>
          <w:szCs w:val="28"/>
        </w:rPr>
        <w:t>лыжные гонки</w:t>
      </w:r>
      <w:r w:rsidRPr="00793200">
        <w:rPr>
          <w:rFonts w:ascii="Times New Roman" w:hAnsi="Times New Roman" w:cs="Times New Roman"/>
          <w:sz w:val="28"/>
          <w:szCs w:val="28"/>
        </w:rPr>
        <w:t xml:space="preserve">  и  пути  </w:t>
      </w:r>
      <w:r w:rsidR="007D5563">
        <w:rPr>
          <w:rFonts w:ascii="Times New Roman" w:hAnsi="Times New Roman" w:cs="Times New Roman"/>
          <w:sz w:val="28"/>
          <w:szCs w:val="28"/>
        </w:rPr>
        <w:t>их</w:t>
      </w:r>
      <w:r w:rsidRPr="00793200">
        <w:rPr>
          <w:rFonts w:ascii="Times New Roman" w:hAnsi="Times New Roman" w:cs="Times New Roman"/>
          <w:sz w:val="28"/>
          <w:szCs w:val="28"/>
        </w:rPr>
        <w:t xml:space="preserve">  дальнейшего  развития.  </w:t>
      </w:r>
      <w:r w:rsidR="00793200">
        <w:rPr>
          <w:rFonts w:ascii="Times New Roman" w:hAnsi="Times New Roman" w:cs="Times New Roman"/>
          <w:sz w:val="28"/>
          <w:szCs w:val="28"/>
        </w:rPr>
        <w:t>Л</w:t>
      </w:r>
      <w:r w:rsidRPr="00793200">
        <w:rPr>
          <w:rFonts w:ascii="Times New Roman" w:hAnsi="Times New Roman" w:cs="Times New Roman"/>
          <w:sz w:val="28"/>
          <w:szCs w:val="28"/>
        </w:rPr>
        <w:t>учшие</w:t>
      </w:r>
      <w:r w:rsidRPr="007A2E8F">
        <w:rPr>
          <w:rFonts w:ascii="Times New Roman" w:hAnsi="Times New Roman" w:cs="Times New Roman"/>
          <w:sz w:val="28"/>
          <w:szCs w:val="28"/>
        </w:rPr>
        <w:t xml:space="preserve">  российские  тренера, </w:t>
      </w:r>
      <w:r w:rsidR="007D5563">
        <w:rPr>
          <w:rFonts w:ascii="Times New Roman" w:hAnsi="Times New Roman" w:cs="Times New Roman"/>
          <w:sz w:val="28"/>
          <w:szCs w:val="28"/>
        </w:rPr>
        <w:t>лыжники</w:t>
      </w:r>
      <w:r w:rsidRPr="007A2E8F">
        <w:rPr>
          <w:rFonts w:ascii="Times New Roman" w:hAnsi="Times New Roman" w:cs="Times New Roman"/>
          <w:sz w:val="28"/>
          <w:szCs w:val="28"/>
        </w:rPr>
        <w:t xml:space="preserve">.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F97701" w:rsidRPr="007D6FFD"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w:t>
      </w:r>
      <w:r w:rsidR="007D5563">
        <w:rPr>
          <w:rFonts w:ascii="Times New Roman" w:hAnsi="Times New Roman" w:cs="Times New Roman"/>
          <w:sz w:val="28"/>
          <w:szCs w:val="28"/>
        </w:rPr>
        <w:t>лыжным гонкам</w:t>
      </w:r>
      <w:r w:rsidRPr="007A2E8F">
        <w:rPr>
          <w:rFonts w:ascii="Times New Roman" w:hAnsi="Times New Roman" w:cs="Times New Roman"/>
          <w:sz w:val="28"/>
          <w:szCs w:val="28"/>
        </w:rPr>
        <w:t>. Антидопинговые правила. Требования к спортивно-технической подготовке и условия выполнения спортивных разрядов.</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w:t>
      </w:r>
      <w:r w:rsidRPr="007A2E8F">
        <w:rPr>
          <w:rFonts w:ascii="Times New Roman" w:hAnsi="Times New Roman" w:cs="Times New Roman"/>
          <w:sz w:val="28"/>
          <w:szCs w:val="28"/>
        </w:rPr>
        <w:lastRenderedPageBreak/>
        <w:t xml:space="preserve">Совершенствование  органов  и  систем  организма  под  влиянием регулярных занятий физической культурой и спортом.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Тема №5</w:t>
      </w:r>
      <w:r w:rsidRPr="0028639A">
        <w:rPr>
          <w:rFonts w:ascii="Times New Roman" w:hAnsi="Times New Roman" w:cs="Times New Roman"/>
          <w:b/>
          <w:sz w:val="28"/>
          <w:szCs w:val="28"/>
        </w:rPr>
        <w:t xml:space="preserve">. Гигиенические знания, умения и навыки.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F97701" w:rsidRPr="0028639A" w:rsidRDefault="00F97701" w:rsidP="00F97701">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BA03D5" w:rsidRDefault="00BA03D5" w:rsidP="00F97701">
      <w:pPr>
        <w:spacing w:after="0" w:line="240" w:lineRule="auto"/>
        <w:ind w:firstLine="709"/>
        <w:contextualSpacing/>
        <w:jc w:val="both"/>
        <w:rPr>
          <w:rFonts w:ascii="Times New Roman" w:hAnsi="Times New Roman" w:cs="Times New Roman"/>
          <w:b/>
          <w:sz w:val="28"/>
          <w:szCs w:val="28"/>
        </w:rPr>
      </w:pP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lastRenderedPageBreak/>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Гимнастические залы: комплексные и специализированные. Требования к оснащению занятий оборудованием и инвентарѐм. Перечень 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w:t>
      </w:r>
      <w:r>
        <w:rPr>
          <w:rFonts w:ascii="Times New Roman" w:hAnsi="Times New Roman" w:cs="Times New Roman"/>
          <w:sz w:val="28"/>
          <w:szCs w:val="28"/>
        </w:rPr>
        <w:t xml:space="preserve"> </w:t>
      </w:r>
      <w:r w:rsidRPr="007A2E8F">
        <w:rPr>
          <w:rFonts w:ascii="Times New Roman" w:hAnsi="Times New Roman" w:cs="Times New Roman"/>
          <w:sz w:val="28"/>
          <w:szCs w:val="28"/>
        </w:rPr>
        <w:t>непосредственно  перед  выполнением  соревновательного  упражнения. Спортивный  коллектив.  Проблемы  лидерства  в спорте</w:t>
      </w:r>
    </w:p>
    <w:p w:rsidR="00F97701" w:rsidRPr="005B1DB1" w:rsidRDefault="00F97701" w:rsidP="00F97701">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F97701" w:rsidRPr="007A2E8F" w:rsidRDefault="00F97701" w:rsidP="00F97701">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Default="00F97701" w:rsidP="00F97701">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F97701" w:rsidRDefault="00F97701" w:rsidP="00F97701">
      <w:pPr>
        <w:spacing w:after="0" w:line="240" w:lineRule="auto"/>
        <w:ind w:firstLine="709"/>
        <w:contextualSpacing/>
        <w:jc w:val="both"/>
        <w:rPr>
          <w:rFonts w:ascii="Times New Roman" w:hAnsi="Times New Roman" w:cs="Times New Roman"/>
          <w:b/>
          <w:sz w:val="28"/>
          <w:szCs w:val="28"/>
        </w:rPr>
      </w:pPr>
    </w:p>
    <w:p w:rsidR="00F97701" w:rsidRPr="00E01089"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F97701" w:rsidRPr="00E01089"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F97701"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F97701" w:rsidRPr="00E01089" w:rsidRDefault="00F97701" w:rsidP="00F97701">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Промежуточная и итоговая аттестация включает в себя следующие разделы:</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F97701" w:rsidRPr="00F34F5C" w:rsidRDefault="00F97701" w:rsidP="00F97701">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F97701" w:rsidRPr="00F34F5C" w:rsidRDefault="00F97701" w:rsidP="00F97701">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F97701" w:rsidRPr="0067215D"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F97701" w:rsidRPr="00845D09"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F97701" w:rsidRDefault="00F97701" w:rsidP="00F97701">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F97701" w:rsidRPr="00375C07" w:rsidRDefault="00F97701" w:rsidP="00F97701">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сигналу (команде) испытуемый начинает бег, постепенно набирая скорость. Достигнув контрольной отметки, испытуемый начинает бег с 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lastRenderedPageBreak/>
        <w:t>По команде испытуемый подходит к контрольной линии и выполняет прыжок толчком двух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измеряется в сантиметрах с точностью до 1 см. Предоставляются три попытки, лучший результат идёт в зачёт.</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F97701" w:rsidRPr="00375C07" w:rsidRDefault="00F97701" w:rsidP="00F97701">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Default="00F97701" w:rsidP="00F97701">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F97701" w:rsidRPr="008F4EE8" w:rsidRDefault="00F97701" w:rsidP="00F97701">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w:t>
      </w:r>
      <w:r w:rsidR="00AD37B2">
        <w:rPr>
          <w:rFonts w:ascii="Times New Roman" w:eastAsia="Times New Roman" w:hAnsi="Times New Roman" w:cs="Times New Roman"/>
          <w:bCs/>
          <w:sz w:val="28"/>
          <w:szCs w:val="28"/>
        </w:rPr>
        <w:t>нятий</w:t>
      </w:r>
      <w:r w:rsidRPr="008F4EE8">
        <w:rPr>
          <w:rFonts w:ascii="Times New Roman" w:eastAsia="Times New Roman" w:hAnsi="Times New Roman" w:cs="Times New Roman"/>
          <w:bCs/>
          <w:sz w:val="28"/>
          <w:szCs w:val="28"/>
        </w:rPr>
        <w:t xml:space="preserve"> туловища за 1 минуту, касаясь локтями бедер (коленей), с последующим возвратом в исходное положение. Засчитывается количество правильно выполненных подн</w:t>
      </w:r>
      <w:r w:rsidR="00AD37B2">
        <w:rPr>
          <w:rFonts w:ascii="Times New Roman" w:eastAsia="Times New Roman" w:hAnsi="Times New Roman" w:cs="Times New Roman"/>
          <w:bCs/>
          <w:sz w:val="28"/>
          <w:szCs w:val="28"/>
        </w:rPr>
        <w:t>ятий</w:t>
      </w:r>
      <w:r w:rsidRPr="008F4EE8">
        <w:rPr>
          <w:rFonts w:ascii="Times New Roman" w:eastAsia="Times New Roman" w:hAnsi="Times New Roman" w:cs="Times New Roman"/>
          <w:bCs/>
          <w:sz w:val="28"/>
          <w:szCs w:val="28"/>
        </w:rPr>
        <w:t xml:space="preserve"> туловища.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F97701" w:rsidRPr="00375C07" w:rsidRDefault="00F97701" w:rsidP="00F97701">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lastRenderedPageBreak/>
        <w:t>- отсутствие касания локтями бедер (коленей);</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F97701" w:rsidRPr="008F4EE8" w:rsidRDefault="00F97701" w:rsidP="00F97701">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F97701" w:rsidRPr="00375C07" w:rsidRDefault="00F97701" w:rsidP="00F97701">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F97701" w:rsidRPr="00375C07" w:rsidRDefault="00F97701" w:rsidP="00F97701">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7D5563" w:rsidRPr="00D86D7C" w:rsidRDefault="007D5563" w:rsidP="007D5563">
      <w:pPr>
        <w:spacing w:after="0" w:line="240" w:lineRule="auto"/>
        <w:ind w:firstLine="709"/>
        <w:contextualSpacing/>
        <w:jc w:val="both"/>
        <w:rPr>
          <w:rFonts w:ascii="Times New Roman" w:hAnsi="Times New Roman" w:cs="Times New Roman"/>
          <w:sz w:val="28"/>
          <w:szCs w:val="28"/>
          <w:u w:val="single"/>
        </w:rPr>
      </w:pPr>
      <w:r w:rsidRPr="00D86D7C">
        <w:rPr>
          <w:rFonts w:ascii="Times New Roman" w:hAnsi="Times New Roman" w:cs="Times New Roman"/>
          <w:sz w:val="28"/>
          <w:szCs w:val="28"/>
          <w:u w:val="single"/>
        </w:rPr>
        <w:t>Кросс на 2, 3 км</w:t>
      </w:r>
    </w:p>
    <w:p w:rsidR="007D5563" w:rsidRDefault="007D5563" w:rsidP="007D556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Дистанция для кросса прокладывается по территории парка, леса или  на любом открытом пространстве по слабопересеченной местности. Место старта может находиться на стадионе. </w:t>
      </w:r>
    </w:p>
    <w:p w:rsidR="007D5563" w:rsidRDefault="007D5563" w:rsidP="007D5563">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szCs w:val="28"/>
        </w:rPr>
        <w:t xml:space="preserve">Группа участников выстраивается за 3 метра до стартовой линии. </w:t>
      </w: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7D5563" w:rsidRPr="00375C07" w:rsidRDefault="007D5563" w:rsidP="007D5563">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7D5563" w:rsidRPr="00375C07" w:rsidRDefault="007D5563" w:rsidP="007D5563">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7D5563" w:rsidRDefault="007D5563" w:rsidP="007D5563">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r>
        <w:rPr>
          <w:rFonts w:ascii="Times New Roman" w:eastAsia="Times New Roman" w:hAnsi="Times New Roman" w:cs="Times New Roman"/>
          <w:sz w:val="28"/>
          <w:szCs w:val="28"/>
        </w:rPr>
        <w:t xml:space="preserve"> Одновременно может стартовать до 20 человек.</w:t>
      </w:r>
    </w:p>
    <w:p w:rsidR="00B9294E" w:rsidRPr="007D5563" w:rsidRDefault="007D5563" w:rsidP="00C60777">
      <w:pPr>
        <w:spacing w:after="0" w:line="240" w:lineRule="auto"/>
        <w:ind w:firstLine="709"/>
        <w:contextualSpacing/>
        <w:jc w:val="both"/>
        <w:rPr>
          <w:rFonts w:ascii="Times New Roman" w:hAnsi="Times New Roman" w:cs="Times New Roman"/>
          <w:sz w:val="28"/>
          <w:szCs w:val="28"/>
          <w:u w:val="single"/>
        </w:rPr>
      </w:pPr>
      <w:r w:rsidRPr="007D5563">
        <w:rPr>
          <w:rFonts w:ascii="Times New Roman" w:hAnsi="Times New Roman" w:cs="Times New Roman"/>
          <w:sz w:val="28"/>
          <w:szCs w:val="28"/>
          <w:u w:val="single"/>
        </w:rPr>
        <w:t>Бег на лыжах 1,2,3 км</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Бег на лыжах (передвижение на лыжах) проводится свободным стилем на дистанциях, проложенных преимущественно на местности со слабо- и среднепересеченным рельефом в закрытых от ветра местах в соответствии с приложением 7 к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 189.</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lastRenderedPageBreak/>
        <w:t>При организации масс-старта группу участников выстраивают за 3 метра до стартовой линии, при индивидуальном старте – по стартовому протоколу с временным интервалом (15, 20 секунд и т.д.).</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Помощник стартера называет участника, тот называет свой номер. По команде «На старт!» участники (участник) занимают свои места перед линией старта. После выстрела стартера из пистолета или команды «Марш!» они начинают движение.</w:t>
      </w:r>
    </w:p>
    <w:p w:rsidR="007D5563" w:rsidRPr="007D5563" w:rsidRDefault="007D5563" w:rsidP="007D5563">
      <w:pPr>
        <w:spacing w:after="0" w:line="240" w:lineRule="auto"/>
        <w:ind w:firstLine="709"/>
        <w:contextualSpacing/>
        <w:jc w:val="both"/>
        <w:rPr>
          <w:rFonts w:ascii="Times New Roman" w:hAnsi="Times New Roman" w:cs="Times New Roman"/>
          <w:sz w:val="28"/>
          <w:szCs w:val="28"/>
        </w:rPr>
      </w:pPr>
      <w:r w:rsidRPr="007D5563">
        <w:rPr>
          <w:rFonts w:ascii="Times New Roman" w:hAnsi="Times New Roman" w:cs="Times New Roman"/>
          <w:sz w:val="28"/>
          <w:szCs w:val="28"/>
        </w:rPr>
        <w:t>Участник считается финишировавшим (финишное время фиксируется), когда нога тестируемого пересекает финишную линию носком ботинка.</w:t>
      </w: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E9437B" w:rsidRDefault="00E9437B"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793200" w:rsidRDefault="00793200"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B9294E" w:rsidRDefault="00B9294E" w:rsidP="002A68A3">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B9294E" w:rsidRPr="00F34F5C" w:rsidRDefault="00B9294E" w:rsidP="002A68A3">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w:t>
      </w:r>
      <w:r w:rsidR="0072620C">
        <w:rPr>
          <w:rFonts w:ascii="Times New Roman" w:eastAsia="Times New Roman" w:hAnsi="Times New Roman" w:cs="Times New Roman"/>
          <w:sz w:val="28"/>
          <w:szCs w:val="28"/>
        </w:rPr>
        <w:t xml:space="preserve">порта Российской Федерации от </w:t>
      </w:r>
      <w:r w:rsidR="00E9437B">
        <w:rPr>
          <w:rFonts w:ascii="Times New Roman" w:eastAsia="Times New Roman" w:hAnsi="Times New Roman" w:cs="Times New Roman"/>
          <w:sz w:val="28"/>
          <w:szCs w:val="28"/>
        </w:rPr>
        <w:t>20</w:t>
      </w:r>
      <w:r w:rsidRPr="00F34F5C">
        <w:rPr>
          <w:rFonts w:ascii="Times New Roman" w:eastAsia="Times New Roman" w:hAnsi="Times New Roman" w:cs="Times New Roman"/>
          <w:sz w:val="28"/>
          <w:szCs w:val="28"/>
        </w:rPr>
        <w:t>.0</w:t>
      </w:r>
      <w:r w:rsidR="00E9437B">
        <w:rPr>
          <w:rFonts w:ascii="Times New Roman" w:eastAsia="Times New Roman" w:hAnsi="Times New Roman" w:cs="Times New Roman"/>
          <w:sz w:val="28"/>
          <w:szCs w:val="28"/>
        </w:rPr>
        <w:t>3</w:t>
      </w:r>
      <w:r w:rsidRPr="00F34F5C">
        <w:rPr>
          <w:rFonts w:ascii="Times New Roman" w:eastAsia="Times New Roman" w:hAnsi="Times New Roman" w:cs="Times New Roman"/>
          <w:sz w:val="28"/>
          <w:szCs w:val="28"/>
        </w:rPr>
        <w:t>.201</w:t>
      </w:r>
      <w:r w:rsidR="00E9437B">
        <w:rPr>
          <w:rFonts w:ascii="Times New Roman" w:eastAsia="Times New Roman" w:hAnsi="Times New Roman" w:cs="Times New Roman"/>
          <w:sz w:val="28"/>
          <w:szCs w:val="28"/>
        </w:rPr>
        <w:t>9</w:t>
      </w:r>
      <w:r w:rsidRPr="00F34F5C">
        <w:rPr>
          <w:rFonts w:ascii="Times New Roman" w:eastAsia="Times New Roman" w:hAnsi="Times New Roman" w:cs="Times New Roman"/>
          <w:sz w:val="28"/>
          <w:szCs w:val="28"/>
        </w:rPr>
        <w:t xml:space="preserve">г. № </w:t>
      </w:r>
      <w:r w:rsidR="00E9437B">
        <w:rPr>
          <w:rFonts w:ascii="Times New Roman" w:eastAsia="Times New Roman" w:hAnsi="Times New Roman" w:cs="Times New Roman"/>
          <w:sz w:val="28"/>
          <w:szCs w:val="28"/>
        </w:rPr>
        <w:t>250</w:t>
      </w:r>
      <w:r w:rsidRPr="00F34F5C">
        <w:rPr>
          <w:rFonts w:ascii="Times New Roman" w:eastAsia="Times New Roman" w:hAnsi="Times New Roman" w:cs="Times New Roman"/>
          <w:sz w:val="28"/>
          <w:szCs w:val="28"/>
        </w:rPr>
        <w:t xml:space="preserve"> «Об утверждении Федерального стандарта спортивной подготовки по виду спорта </w:t>
      </w:r>
      <w:r w:rsidR="00E9437B">
        <w:rPr>
          <w:rFonts w:ascii="Times New Roman" w:eastAsia="Times New Roman" w:hAnsi="Times New Roman" w:cs="Times New Roman"/>
          <w:sz w:val="28"/>
          <w:szCs w:val="28"/>
        </w:rPr>
        <w:t>лыжные гонки</w:t>
      </w:r>
      <w:r w:rsidRPr="00F34F5C">
        <w:rPr>
          <w:rFonts w:ascii="Times New Roman" w:eastAsia="Times New Roman" w:hAnsi="Times New Roman" w:cs="Times New Roman"/>
          <w:sz w:val="28"/>
          <w:szCs w:val="28"/>
        </w:rPr>
        <w:t>».</w:t>
      </w:r>
    </w:p>
    <w:p w:rsidR="00B9294E" w:rsidRPr="00F34F5C" w:rsidRDefault="00B9294E" w:rsidP="002A68A3">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9294E" w:rsidRDefault="00B9294E" w:rsidP="002A68A3">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B9294E" w:rsidRPr="00B9294E" w:rsidRDefault="00B9294E" w:rsidP="002A68A3">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E9437B" w:rsidRPr="00E9437B" w:rsidRDefault="00E9437B" w:rsidP="00E9437B">
      <w:pPr>
        <w:pStyle w:val="ab"/>
        <w:widowControl w:val="0"/>
        <w:numPr>
          <w:ilvl w:val="0"/>
          <w:numId w:val="11"/>
        </w:numPr>
        <w:suppressAutoHyphens/>
        <w:spacing w:after="0" w:line="240" w:lineRule="auto"/>
        <w:ind w:left="0" w:firstLine="709"/>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Лыжные гонки: Примерная программа для системы дополнительного образования детей: детско-юношеских спортивных школ;</w:t>
      </w:r>
      <w:r>
        <w:rPr>
          <w:rStyle w:val="1"/>
          <w:rFonts w:ascii="Times New Roman" w:hAnsi="Times New Roman" w:cs="Times New Roman"/>
          <w:color w:val="000000"/>
          <w:sz w:val="28"/>
          <w:szCs w:val="28"/>
        </w:rPr>
        <w:t xml:space="preserve"> </w:t>
      </w:r>
      <w:r w:rsidRPr="00E9437B">
        <w:rPr>
          <w:rStyle w:val="1"/>
          <w:rFonts w:ascii="Times New Roman" w:hAnsi="Times New Roman" w:cs="Times New Roman"/>
          <w:color w:val="000000"/>
          <w:sz w:val="28"/>
          <w:szCs w:val="28"/>
        </w:rPr>
        <w:t>специализированных детско-юношеских школ олимпийского резерва/П.В. Квашук и др. – М.: Советский спорт, 2005 – 72 с.;</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Физиология спорта / Под ред. Дж.Х. Уилмор, Д.Л. Костил. – Киев. Олимпийская литература, 2001;</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Бутин И.М. Лыжный спорт: Учеб. пособие для студ. высш. пед. учеб. заведений. - М.: Издательский центр «Академия», 2000. - 368 с.;</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Волков В.М. Восстановительные процессы в спорте. – М.: Физкультура и спорт, 1977;</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Мартынов В.С. Комплексный контроль в лыжных видах спорта.- М., 1990;</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Поварницин А.П. Волевая подготовка лыжника-гонщика. – М.: Физкультура и спорт, 1976;</w:t>
      </w:r>
    </w:p>
    <w:p w:rsidR="00E9437B" w:rsidRPr="00E9437B" w:rsidRDefault="00E9437B" w:rsidP="00E9437B">
      <w:pPr>
        <w:widowControl w:val="0"/>
        <w:numPr>
          <w:ilvl w:val="0"/>
          <w:numId w:val="11"/>
        </w:numPr>
        <w:suppressAutoHyphens/>
        <w:spacing w:after="0" w:line="240" w:lineRule="auto"/>
        <w:ind w:left="0" w:firstLine="709"/>
        <w:contextualSpacing/>
        <w:jc w:val="both"/>
        <w:textAlignment w:val="baseline"/>
        <w:rPr>
          <w:rStyle w:val="1"/>
          <w:rFonts w:ascii="Times New Roman" w:hAnsi="Times New Roman" w:cs="Times New Roman"/>
          <w:color w:val="000000"/>
          <w:sz w:val="28"/>
          <w:szCs w:val="28"/>
        </w:rPr>
      </w:pPr>
      <w:r w:rsidRPr="00E9437B">
        <w:rPr>
          <w:rStyle w:val="1"/>
          <w:rFonts w:ascii="Times New Roman" w:hAnsi="Times New Roman" w:cs="Times New Roman"/>
          <w:color w:val="000000"/>
          <w:sz w:val="28"/>
          <w:szCs w:val="28"/>
        </w:rPr>
        <w:t>Холодов Ж.К., Кузнецов В.С. Теория и методика физического воспитания и спорта: учебное пособие. – М.: Издательский центр «Академия», 2000.</w:t>
      </w:r>
    </w:p>
    <w:p w:rsidR="00B9294E" w:rsidRDefault="00B9294E" w:rsidP="00B9294E">
      <w:pPr>
        <w:pStyle w:val="a3"/>
        <w:spacing w:line="276" w:lineRule="auto"/>
        <w:ind w:firstLine="709"/>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B9294E" w:rsidRPr="00B9294E" w:rsidRDefault="00B9294E" w:rsidP="00B9294E">
      <w:pPr>
        <w:pStyle w:val="a3"/>
        <w:ind w:firstLine="709"/>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E9437B">
        <w:rPr>
          <w:rFonts w:ascii="Times New Roman" w:eastAsia="Times New Roman" w:hAnsi="Times New Roman" w:cs="Times New Roman"/>
          <w:sz w:val="28"/>
          <w:szCs w:val="28"/>
        </w:rPr>
        <w:t>3</w:t>
      </w:r>
      <w:r w:rsidRPr="00B9294E">
        <w:rPr>
          <w:rFonts w:ascii="Times New Roman" w:eastAsia="Times New Roman" w:hAnsi="Times New Roman" w:cs="Times New Roman"/>
          <w:sz w:val="28"/>
          <w:szCs w:val="28"/>
        </w:rPr>
        <w:t xml:space="preserve">. Министерство спорта РФ  </w:t>
      </w:r>
      <w:hyperlink r:id="rId9" w:history="1">
        <w:r w:rsidRPr="00B9294E">
          <w:rPr>
            <w:rStyle w:val="ad"/>
            <w:rFonts w:ascii="Times New Roman" w:hAnsi="Times New Roman" w:cs="Times New Roman"/>
            <w:sz w:val="28"/>
          </w:rPr>
          <w:t>https://www.minsport.gov.ru/</w:t>
        </w:r>
      </w:hyperlink>
    </w:p>
    <w:p w:rsidR="00B9294E" w:rsidRDefault="00B9294E" w:rsidP="00E9437B">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sidR="00E9437B">
        <w:rPr>
          <w:rFonts w:ascii="Times New Roman" w:eastAsia="Times New Roman" w:hAnsi="Times New Roman" w:cs="Times New Roman"/>
          <w:sz w:val="28"/>
          <w:szCs w:val="28"/>
        </w:rPr>
        <w:t>4</w:t>
      </w:r>
      <w:r w:rsidRPr="00B9294E">
        <w:rPr>
          <w:rFonts w:ascii="Times New Roman" w:eastAsia="Times New Roman" w:hAnsi="Times New Roman" w:cs="Times New Roman"/>
          <w:sz w:val="28"/>
          <w:szCs w:val="28"/>
        </w:rPr>
        <w:t xml:space="preserve">.  Министерство образования и науки РФ  </w:t>
      </w:r>
      <w:hyperlink r:id="rId10" w:history="1">
        <w:r w:rsidRPr="002F3DD4">
          <w:rPr>
            <w:rStyle w:val="ad"/>
            <w:rFonts w:ascii="Times New Roman" w:eastAsia="Times New Roman" w:hAnsi="Times New Roman" w:cs="Times New Roman"/>
            <w:sz w:val="28"/>
            <w:szCs w:val="28"/>
          </w:rPr>
          <w:t>http://минобрнауки.рф/</w:t>
        </w:r>
      </w:hyperlink>
    </w:p>
    <w:p w:rsidR="00B9294E" w:rsidRDefault="00E9437B" w:rsidP="00E9437B">
      <w:pPr>
        <w:pStyle w:val="a3"/>
        <w:ind w:firstLine="709"/>
        <w:contextualSpacing/>
        <w:jc w:val="both"/>
      </w:pPr>
      <w:r>
        <w:rPr>
          <w:rFonts w:ascii="Times New Roman" w:eastAsia="Times New Roman" w:hAnsi="Times New Roman" w:cs="Times New Roman"/>
          <w:sz w:val="28"/>
          <w:szCs w:val="28"/>
        </w:rPr>
        <w:t>15</w:t>
      </w:r>
      <w:r w:rsidR="00B9294E">
        <w:rPr>
          <w:rFonts w:ascii="Times New Roman" w:eastAsia="Times New Roman" w:hAnsi="Times New Roman" w:cs="Times New Roman"/>
          <w:sz w:val="28"/>
          <w:szCs w:val="28"/>
        </w:rPr>
        <w:t xml:space="preserve">. </w:t>
      </w:r>
      <w:r w:rsidR="00B9294E"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sidR="00B9294E">
        <w:rPr>
          <w:rFonts w:ascii="Times New Roman" w:eastAsia="Times New Roman" w:hAnsi="Times New Roman" w:cs="Times New Roman"/>
          <w:sz w:val="28"/>
          <w:szCs w:val="28"/>
        </w:rPr>
        <w:t xml:space="preserve"> </w:t>
      </w:r>
      <w:hyperlink r:id="rId11" w:history="1">
        <w:r w:rsidR="00B9294E" w:rsidRPr="00B9294E">
          <w:rPr>
            <w:rStyle w:val="ad"/>
            <w:rFonts w:ascii="Times New Roman" w:hAnsi="Times New Roman" w:cs="Times New Roman"/>
            <w:sz w:val="28"/>
          </w:rPr>
          <w:t>http://lib.sportedu.ru/</w:t>
        </w:r>
      </w:hyperlink>
    </w:p>
    <w:p w:rsidR="00D501A4" w:rsidRPr="00D501A4" w:rsidRDefault="00E9437B" w:rsidP="00E9437B">
      <w:pPr>
        <w:pStyle w:val="a3"/>
        <w:ind w:firstLine="709"/>
        <w:contextualSpacing/>
        <w:jc w:val="both"/>
        <w:rPr>
          <w:rFonts w:ascii="Times New Roman" w:hAnsi="Times New Roman" w:cs="Times New Roman"/>
          <w:sz w:val="36"/>
        </w:rPr>
      </w:pPr>
      <w:r>
        <w:rPr>
          <w:rFonts w:ascii="Times New Roman" w:hAnsi="Times New Roman" w:cs="Times New Roman"/>
          <w:sz w:val="28"/>
        </w:rPr>
        <w:t>16</w:t>
      </w:r>
      <w:r w:rsidR="00D501A4" w:rsidRPr="00D501A4">
        <w:rPr>
          <w:rFonts w:ascii="Times New Roman" w:hAnsi="Times New Roman" w:cs="Times New Roman"/>
          <w:sz w:val="28"/>
        </w:rPr>
        <w:t xml:space="preserve">. </w:t>
      </w:r>
      <w:r>
        <w:rPr>
          <w:rFonts w:ascii="Times New Roman" w:hAnsi="Times New Roman" w:cs="Times New Roman"/>
          <w:sz w:val="28"/>
        </w:rPr>
        <w:t xml:space="preserve"> Всероссийская федерация </w:t>
      </w:r>
      <w:r w:rsidR="00D501A4">
        <w:rPr>
          <w:rFonts w:ascii="Times New Roman" w:hAnsi="Times New Roman" w:cs="Times New Roman"/>
          <w:sz w:val="28"/>
        </w:rPr>
        <w:t xml:space="preserve"> </w:t>
      </w:r>
      <w:r>
        <w:rPr>
          <w:rFonts w:ascii="Times New Roman" w:hAnsi="Times New Roman" w:cs="Times New Roman"/>
          <w:sz w:val="28"/>
        </w:rPr>
        <w:t xml:space="preserve">лыжных гонок </w:t>
      </w:r>
      <w:hyperlink r:id="rId12" w:history="1">
        <w:r w:rsidRPr="00E9437B">
          <w:rPr>
            <w:rStyle w:val="ad"/>
            <w:rFonts w:ascii="Times New Roman" w:hAnsi="Times New Roman" w:cs="Times New Roman"/>
            <w:sz w:val="28"/>
          </w:rPr>
          <w:t>http://www.flgr.ru/</w:t>
        </w:r>
      </w:hyperlink>
    </w:p>
    <w:p w:rsidR="00B9294E" w:rsidRPr="00B9294E" w:rsidRDefault="00B9294E" w:rsidP="00E9437B">
      <w:pPr>
        <w:pStyle w:val="a3"/>
        <w:ind w:firstLine="709"/>
        <w:contextualSpacing/>
        <w:jc w:val="both"/>
        <w:rPr>
          <w:rFonts w:ascii="Times New Roman" w:eastAsia="Times New Roman" w:hAnsi="Times New Roman" w:cs="Times New Roman"/>
          <w:sz w:val="28"/>
          <w:szCs w:val="28"/>
        </w:rPr>
      </w:pPr>
    </w:p>
    <w:sectPr w:rsidR="00B9294E" w:rsidRPr="00B9294E" w:rsidSect="0021167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023" w:rsidRDefault="00015023" w:rsidP="000B5087">
      <w:pPr>
        <w:spacing w:after="0" w:line="240" w:lineRule="auto"/>
      </w:pPr>
      <w:r>
        <w:separator/>
      </w:r>
    </w:p>
  </w:endnote>
  <w:endnote w:type="continuationSeparator" w:id="1">
    <w:p w:rsidR="00015023" w:rsidRDefault="00015023"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77797"/>
      <w:docPartObj>
        <w:docPartGallery w:val="Page Numbers (Bottom of Page)"/>
        <w:docPartUnique/>
      </w:docPartObj>
    </w:sdtPr>
    <w:sdtContent>
      <w:p w:rsidR="007D5563" w:rsidRDefault="000A2BC1">
        <w:pPr>
          <w:pStyle w:val="a9"/>
          <w:jc w:val="center"/>
        </w:pPr>
        <w:r w:rsidRPr="00F926E2">
          <w:rPr>
            <w:rFonts w:ascii="Times New Roman" w:hAnsi="Times New Roman" w:cs="Times New Roman"/>
            <w:sz w:val="28"/>
          </w:rPr>
          <w:fldChar w:fldCharType="begin"/>
        </w:r>
        <w:r w:rsidR="007D5563" w:rsidRPr="00F926E2">
          <w:rPr>
            <w:rFonts w:ascii="Times New Roman" w:hAnsi="Times New Roman" w:cs="Times New Roman"/>
            <w:sz w:val="28"/>
          </w:rPr>
          <w:instrText xml:space="preserve"> PAGE   \* MERGEFORMAT </w:instrText>
        </w:r>
        <w:r w:rsidRPr="00F926E2">
          <w:rPr>
            <w:rFonts w:ascii="Times New Roman" w:hAnsi="Times New Roman" w:cs="Times New Roman"/>
            <w:sz w:val="28"/>
          </w:rPr>
          <w:fldChar w:fldCharType="separate"/>
        </w:r>
        <w:r w:rsidR="009C2612">
          <w:rPr>
            <w:rFonts w:ascii="Times New Roman" w:hAnsi="Times New Roman" w:cs="Times New Roman"/>
            <w:noProof/>
            <w:sz w:val="28"/>
          </w:rPr>
          <w:t>9</w:t>
        </w:r>
        <w:r w:rsidRPr="00F926E2">
          <w:rPr>
            <w:rFonts w:ascii="Times New Roman" w:hAnsi="Times New Roman" w:cs="Times New Roman"/>
            <w:sz w:val="28"/>
          </w:rPr>
          <w:fldChar w:fldCharType="end"/>
        </w:r>
      </w:p>
    </w:sdtContent>
  </w:sdt>
  <w:p w:rsidR="007D5563" w:rsidRDefault="007D556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023" w:rsidRDefault="00015023" w:rsidP="000B5087">
      <w:pPr>
        <w:spacing w:after="0" w:line="240" w:lineRule="auto"/>
      </w:pPr>
      <w:r>
        <w:separator/>
      </w:r>
    </w:p>
  </w:footnote>
  <w:footnote w:type="continuationSeparator" w:id="1">
    <w:p w:rsidR="00015023" w:rsidRDefault="00015023"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9"/>
    <w:multiLevelType w:val="multilevel"/>
    <w:tmpl w:val="D200D12E"/>
    <w:lvl w:ilvl="0">
      <w:start w:val="1"/>
      <w:numFmt w:val="decimal"/>
      <w:suff w:val="nothing"/>
      <w:lvlText w:val="%1."/>
      <w:lvlJc w:val="left"/>
      <w:pPr>
        <w:tabs>
          <w:tab w:val="num" w:pos="0"/>
        </w:tabs>
        <w:ind w:left="0" w:firstLine="0"/>
      </w:pPr>
      <w:rPr>
        <w:b w:val="0"/>
        <w:bCs w:val="0"/>
        <w:sz w:val="29"/>
        <w:szCs w:val="33"/>
      </w:rPr>
    </w:lvl>
    <w:lvl w:ilvl="1">
      <w:start w:val="2"/>
      <w:numFmt w:val="decimal"/>
      <w:suff w:val="nothing"/>
      <w:lvlText w:val="%1.%2"/>
      <w:lvlJc w:val="left"/>
      <w:pPr>
        <w:tabs>
          <w:tab w:val="num" w:pos="0"/>
        </w:tabs>
        <w:ind w:left="0" w:firstLine="0"/>
      </w:pPr>
      <w:rPr>
        <w:b w:val="0"/>
        <w:bCs w:val="0"/>
        <w:sz w:val="29"/>
        <w:szCs w:val="33"/>
        <w:lang w:val="de-DE"/>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1">
    <w:nsid w:val="0000001A"/>
    <w:multiLevelType w:val="multilevel"/>
    <w:tmpl w:val="0000001A"/>
    <w:lvl w:ilvl="0">
      <w:start w:val="3"/>
      <w:numFmt w:val="decimal"/>
      <w:suff w:val="nothing"/>
      <w:lvlText w:val="%1."/>
      <w:lvlJc w:val="left"/>
      <w:pPr>
        <w:tabs>
          <w:tab w:val="num" w:pos="0"/>
        </w:tabs>
        <w:ind w:left="0" w:firstLine="0"/>
      </w:pPr>
      <w:rPr>
        <w:b w:val="0"/>
        <w:bCs w:val="0"/>
        <w:sz w:val="29"/>
        <w:szCs w:val="33"/>
      </w:rPr>
    </w:lvl>
    <w:lvl w:ilvl="1">
      <w:start w:val="1"/>
      <w:numFmt w:val="decimal"/>
      <w:suff w:val="nothing"/>
      <w:lvlText w:val="%1.%2."/>
      <w:lvlJc w:val="left"/>
      <w:pPr>
        <w:tabs>
          <w:tab w:val="num" w:pos="0"/>
        </w:tabs>
        <w:ind w:left="0" w:firstLine="0"/>
      </w:pPr>
      <w:rPr>
        <w:b w:val="0"/>
        <w:bCs w:val="0"/>
        <w:sz w:val="29"/>
        <w:szCs w:val="33"/>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nsid w:val="075C101F"/>
    <w:multiLevelType w:val="hybridMultilevel"/>
    <w:tmpl w:val="7780CA76"/>
    <w:lvl w:ilvl="0" w:tplc="00A641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38A4805"/>
    <w:multiLevelType w:val="hybridMultilevel"/>
    <w:tmpl w:val="3838320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A84C66"/>
    <w:multiLevelType w:val="hybridMultilevel"/>
    <w:tmpl w:val="3DDC95FE"/>
    <w:lvl w:ilvl="0" w:tplc="9606F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5236A9"/>
    <w:multiLevelType w:val="hybridMultilevel"/>
    <w:tmpl w:val="5EA8D632"/>
    <w:lvl w:ilvl="0" w:tplc="6BE820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7352C2"/>
    <w:multiLevelType w:val="hybridMultilevel"/>
    <w:tmpl w:val="61289620"/>
    <w:lvl w:ilvl="0" w:tplc="EA7C46E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E33544"/>
    <w:multiLevelType w:val="hybridMultilevel"/>
    <w:tmpl w:val="1506D19A"/>
    <w:lvl w:ilvl="0" w:tplc="8B8869C4">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nsid w:val="2B2B413F"/>
    <w:multiLevelType w:val="hybridMultilevel"/>
    <w:tmpl w:val="9ED4978C"/>
    <w:lvl w:ilvl="0" w:tplc="A288B3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A36ED"/>
    <w:multiLevelType w:val="hybridMultilevel"/>
    <w:tmpl w:val="CE701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40814"/>
    <w:multiLevelType w:val="hybridMultilevel"/>
    <w:tmpl w:val="4E2435F0"/>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CF71B23"/>
    <w:multiLevelType w:val="hybridMultilevel"/>
    <w:tmpl w:val="A492E680"/>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E3F4900"/>
    <w:multiLevelType w:val="hybridMultilevel"/>
    <w:tmpl w:val="B284F7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5A64493"/>
    <w:multiLevelType w:val="multilevel"/>
    <w:tmpl w:val="DF043D8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532"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F21EFA"/>
    <w:multiLevelType w:val="hybridMultilevel"/>
    <w:tmpl w:val="E69A4A68"/>
    <w:lvl w:ilvl="0" w:tplc="9C68A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49E05545"/>
    <w:multiLevelType w:val="hybridMultilevel"/>
    <w:tmpl w:val="CBBED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4D85392C"/>
    <w:multiLevelType w:val="hybridMultilevel"/>
    <w:tmpl w:val="063465DC"/>
    <w:lvl w:ilvl="0" w:tplc="37704CE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1597A4B"/>
    <w:multiLevelType w:val="hybridMultilevel"/>
    <w:tmpl w:val="5B46062A"/>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4C7964"/>
    <w:multiLevelType w:val="hybridMultilevel"/>
    <w:tmpl w:val="86AA9562"/>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A261C8"/>
    <w:multiLevelType w:val="multilevel"/>
    <w:tmpl w:val="8BC236B6"/>
    <w:lvl w:ilvl="0">
      <w:start w:val="1"/>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2190" w:hanging="180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550" w:hanging="2160"/>
      </w:pPr>
      <w:rPr>
        <w:rFonts w:hint="default"/>
      </w:rPr>
    </w:lvl>
  </w:abstractNum>
  <w:abstractNum w:abstractNumId="26">
    <w:nsid w:val="5918249A"/>
    <w:multiLevelType w:val="hybridMultilevel"/>
    <w:tmpl w:val="DF3694EE"/>
    <w:lvl w:ilvl="0" w:tplc="F0E89B52">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7">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28">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F3A5485"/>
    <w:multiLevelType w:val="hybridMultilevel"/>
    <w:tmpl w:val="84289C8A"/>
    <w:lvl w:ilvl="0" w:tplc="4B58D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F7777A1"/>
    <w:multiLevelType w:val="hybridMultilevel"/>
    <w:tmpl w:val="3A44B736"/>
    <w:lvl w:ilvl="0" w:tplc="4B58D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7"/>
  </w:num>
  <w:num w:numId="3">
    <w:abstractNumId w:val="16"/>
  </w:num>
  <w:num w:numId="4">
    <w:abstractNumId w:val="14"/>
  </w:num>
  <w:num w:numId="5">
    <w:abstractNumId w:val="32"/>
  </w:num>
  <w:num w:numId="6">
    <w:abstractNumId w:val="7"/>
  </w:num>
  <w:num w:numId="7">
    <w:abstractNumId w:val="29"/>
  </w:num>
  <w:num w:numId="8">
    <w:abstractNumId w:val="3"/>
  </w:num>
  <w:num w:numId="9">
    <w:abstractNumId w:val="19"/>
  </w:num>
  <w:num w:numId="10">
    <w:abstractNumId w:val="21"/>
  </w:num>
  <w:num w:numId="11">
    <w:abstractNumId w:val="33"/>
  </w:num>
  <w:num w:numId="12">
    <w:abstractNumId w:val="6"/>
  </w:num>
  <w:num w:numId="13">
    <w:abstractNumId w:val="18"/>
  </w:num>
  <w:num w:numId="14">
    <w:abstractNumId w:val="8"/>
  </w:num>
  <w:num w:numId="15">
    <w:abstractNumId w:val="5"/>
  </w:num>
  <w:num w:numId="16">
    <w:abstractNumId w:val="22"/>
  </w:num>
  <w:num w:numId="17">
    <w:abstractNumId w:val="17"/>
  </w:num>
  <w:num w:numId="18">
    <w:abstractNumId w:val="25"/>
  </w:num>
  <w:num w:numId="19">
    <w:abstractNumId w:val="26"/>
  </w:num>
  <w:num w:numId="20">
    <w:abstractNumId w:val="20"/>
  </w:num>
  <w:num w:numId="21">
    <w:abstractNumId w:val="10"/>
  </w:num>
  <w:num w:numId="22">
    <w:abstractNumId w:val="13"/>
  </w:num>
  <w:num w:numId="23">
    <w:abstractNumId w:val="31"/>
  </w:num>
  <w:num w:numId="24">
    <w:abstractNumId w:val="12"/>
  </w:num>
  <w:num w:numId="25">
    <w:abstractNumId w:val="30"/>
  </w:num>
  <w:num w:numId="26">
    <w:abstractNumId w:val="4"/>
  </w:num>
  <w:num w:numId="27">
    <w:abstractNumId w:val="11"/>
  </w:num>
  <w:num w:numId="28">
    <w:abstractNumId w:val="15"/>
  </w:num>
  <w:num w:numId="29">
    <w:abstractNumId w:val="0"/>
  </w:num>
  <w:num w:numId="30">
    <w:abstractNumId w:val="1"/>
  </w:num>
  <w:num w:numId="31">
    <w:abstractNumId w:val="24"/>
  </w:num>
  <w:num w:numId="32">
    <w:abstractNumId w:val="9"/>
  </w:num>
  <w:num w:numId="33">
    <w:abstractNumId w:val="23"/>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01296"/>
    <w:rsid w:val="00015023"/>
    <w:rsid w:val="0002111D"/>
    <w:rsid w:val="000565F5"/>
    <w:rsid w:val="000A2BC1"/>
    <w:rsid w:val="000B5087"/>
    <w:rsid w:val="000C06A5"/>
    <w:rsid w:val="000C3322"/>
    <w:rsid w:val="000F2480"/>
    <w:rsid w:val="00120CD2"/>
    <w:rsid w:val="00123C10"/>
    <w:rsid w:val="00140D68"/>
    <w:rsid w:val="00146E60"/>
    <w:rsid w:val="00157E41"/>
    <w:rsid w:val="001727C0"/>
    <w:rsid w:val="00181B7A"/>
    <w:rsid w:val="00190D5F"/>
    <w:rsid w:val="00197760"/>
    <w:rsid w:val="001A6F75"/>
    <w:rsid w:val="001C297E"/>
    <w:rsid w:val="001D0B1F"/>
    <w:rsid w:val="001D1095"/>
    <w:rsid w:val="001D373A"/>
    <w:rsid w:val="001F4243"/>
    <w:rsid w:val="00210236"/>
    <w:rsid w:val="0021167D"/>
    <w:rsid w:val="00263232"/>
    <w:rsid w:val="002666D9"/>
    <w:rsid w:val="0028002E"/>
    <w:rsid w:val="00291A87"/>
    <w:rsid w:val="002A68A3"/>
    <w:rsid w:val="002B2FD3"/>
    <w:rsid w:val="002B5107"/>
    <w:rsid w:val="002C537D"/>
    <w:rsid w:val="002D58F7"/>
    <w:rsid w:val="0032040A"/>
    <w:rsid w:val="00325589"/>
    <w:rsid w:val="00333AEE"/>
    <w:rsid w:val="00341946"/>
    <w:rsid w:val="003A52D2"/>
    <w:rsid w:val="003B483D"/>
    <w:rsid w:val="003C6FF8"/>
    <w:rsid w:val="00412807"/>
    <w:rsid w:val="00427577"/>
    <w:rsid w:val="00430CDD"/>
    <w:rsid w:val="00431EF8"/>
    <w:rsid w:val="00443C17"/>
    <w:rsid w:val="004536B8"/>
    <w:rsid w:val="0046227E"/>
    <w:rsid w:val="0047136B"/>
    <w:rsid w:val="004857C3"/>
    <w:rsid w:val="004B389E"/>
    <w:rsid w:val="004C375E"/>
    <w:rsid w:val="004F6645"/>
    <w:rsid w:val="00502463"/>
    <w:rsid w:val="005054C0"/>
    <w:rsid w:val="00506A8E"/>
    <w:rsid w:val="00542A38"/>
    <w:rsid w:val="00555E5B"/>
    <w:rsid w:val="00557A58"/>
    <w:rsid w:val="0056267B"/>
    <w:rsid w:val="00566F47"/>
    <w:rsid w:val="00572302"/>
    <w:rsid w:val="00582C93"/>
    <w:rsid w:val="00586237"/>
    <w:rsid w:val="00595746"/>
    <w:rsid w:val="005B6263"/>
    <w:rsid w:val="005C7843"/>
    <w:rsid w:val="005F730D"/>
    <w:rsid w:val="0060168A"/>
    <w:rsid w:val="0065558A"/>
    <w:rsid w:val="00656BF3"/>
    <w:rsid w:val="0067215D"/>
    <w:rsid w:val="00672214"/>
    <w:rsid w:val="006874DD"/>
    <w:rsid w:val="00693BD9"/>
    <w:rsid w:val="00697D6F"/>
    <w:rsid w:val="006A5EE4"/>
    <w:rsid w:val="006E51B5"/>
    <w:rsid w:val="006F38FF"/>
    <w:rsid w:val="006F49E9"/>
    <w:rsid w:val="0070273F"/>
    <w:rsid w:val="00702ED7"/>
    <w:rsid w:val="0070441F"/>
    <w:rsid w:val="0070792E"/>
    <w:rsid w:val="007212F6"/>
    <w:rsid w:val="0072620C"/>
    <w:rsid w:val="00756FCD"/>
    <w:rsid w:val="00793200"/>
    <w:rsid w:val="007A4614"/>
    <w:rsid w:val="007C3E0F"/>
    <w:rsid w:val="007D517A"/>
    <w:rsid w:val="007D5563"/>
    <w:rsid w:val="007E611B"/>
    <w:rsid w:val="007F4DAD"/>
    <w:rsid w:val="00817DA2"/>
    <w:rsid w:val="00845D09"/>
    <w:rsid w:val="00846FA0"/>
    <w:rsid w:val="008A0C49"/>
    <w:rsid w:val="008A7E33"/>
    <w:rsid w:val="008B391F"/>
    <w:rsid w:val="008B4EB6"/>
    <w:rsid w:val="008E36AE"/>
    <w:rsid w:val="00907C47"/>
    <w:rsid w:val="009259D0"/>
    <w:rsid w:val="009434ED"/>
    <w:rsid w:val="0095359F"/>
    <w:rsid w:val="00966EA9"/>
    <w:rsid w:val="00977F1B"/>
    <w:rsid w:val="009812E3"/>
    <w:rsid w:val="00981F96"/>
    <w:rsid w:val="00994A61"/>
    <w:rsid w:val="009A083B"/>
    <w:rsid w:val="009B09AA"/>
    <w:rsid w:val="009C1DF9"/>
    <w:rsid w:val="009C2612"/>
    <w:rsid w:val="009C4A7E"/>
    <w:rsid w:val="00A12297"/>
    <w:rsid w:val="00A214D9"/>
    <w:rsid w:val="00A234AD"/>
    <w:rsid w:val="00A408AA"/>
    <w:rsid w:val="00A6617C"/>
    <w:rsid w:val="00A674F3"/>
    <w:rsid w:val="00A77B53"/>
    <w:rsid w:val="00AB05CA"/>
    <w:rsid w:val="00AD37B2"/>
    <w:rsid w:val="00AE3D14"/>
    <w:rsid w:val="00AE6504"/>
    <w:rsid w:val="00AF20DE"/>
    <w:rsid w:val="00AF20F4"/>
    <w:rsid w:val="00B03DE3"/>
    <w:rsid w:val="00B22B00"/>
    <w:rsid w:val="00B33968"/>
    <w:rsid w:val="00B36B5A"/>
    <w:rsid w:val="00B6401A"/>
    <w:rsid w:val="00B9294E"/>
    <w:rsid w:val="00BA03D5"/>
    <w:rsid w:val="00BA59A6"/>
    <w:rsid w:val="00BA5B72"/>
    <w:rsid w:val="00BA791D"/>
    <w:rsid w:val="00BC0B11"/>
    <w:rsid w:val="00BD7B5C"/>
    <w:rsid w:val="00BF13B0"/>
    <w:rsid w:val="00C0091D"/>
    <w:rsid w:val="00C023F7"/>
    <w:rsid w:val="00C46554"/>
    <w:rsid w:val="00C601CF"/>
    <w:rsid w:val="00C60777"/>
    <w:rsid w:val="00C73939"/>
    <w:rsid w:val="00C7560B"/>
    <w:rsid w:val="00C85044"/>
    <w:rsid w:val="00CB31D8"/>
    <w:rsid w:val="00CC210B"/>
    <w:rsid w:val="00D16EA5"/>
    <w:rsid w:val="00D17820"/>
    <w:rsid w:val="00D27423"/>
    <w:rsid w:val="00D44F0F"/>
    <w:rsid w:val="00D501A4"/>
    <w:rsid w:val="00D555D8"/>
    <w:rsid w:val="00D55E80"/>
    <w:rsid w:val="00DE4565"/>
    <w:rsid w:val="00E01089"/>
    <w:rsid w:val="00E078E8"/>
    <w:rsid w:val="00E12C55"/>
    <w:rsid w:val="00E2670C"/>
    <w:rsid w:val="00E505B7"/>
    <w:rsid w:val="00E6113C"/>
    <w:rsid w:val="00E650BF"/>
    <w:rsid w:val="00E67C32"/>
    <w:rsid w:val="00E67E09"/>
    <w:rsid w:val="00E9437B"/>
    <w:rsid w:val="00EF11B5"/>
    <w:rsid w:val="00EF2705"/>
    <w:rsid w:val="00F0115D"/>
    <w:rsid w:val="00F2799A"/>
    <w:rsid w:val="00F44274"/>
    <w:rsid w:val="00F53935"/>
    <w:rsid w:val="00F55CC5"/>
    <w:rsid w:val="00F926E2"/>
    <w:rsid w:val="00F97701"/>
    <w:rsid w:val="00FA4F78"/>
    <w:rsid w:val="00FA7A8C"/>
    <w:rsid w:val="00FB4EFE"/>
    <w:rsid w:val="00FB6734"/>
    <w:rsid w:val="00FC60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paragraph" w:styleId="3">
    <w:name w:val="heading 3"/>
    <w:basedOn w:val="a"/>
    <w:link w:val="30"/>
    <w:uiPriority w:val="9"/>
    <w:semiHidden/>
    <w:unhideWhenUsed/>
    <w:qFormat/>
    <w:rsid w:val="00C023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 w:type="character" w:customStyle="1" w:styleId="30">
    <w:name w:val="Заголовок 3 Знак"/>
    <w:basedOn w:val="a0"/>
    <w:link w:val="3"/>
    <w:uiPriority w:val="9"/>
    <w:semiHidden/>
    <w:rsid w:val="00C023F7"/>
    <w:rPr>
      <w:rFonts w:ascii="Times New Roman" w:eastAsia="Times New Roman" w:hAnsi="Times New Roman" w:cs="Times New Roman"/>
      <w:b/>
      <w:bCs/>
      <w:sz w:val="27"/>
      <w:szCs w:val="27"/>
    </w:rPr>
  </w:style>
  <w:style w:type="paragraph" w:customStyle="1" w:styleId="style2">
    <w:name w:val="style2"/>
    <w:basedOn w:val="a"/>
    <w:rsid w:val="00D501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Основной шрифт абзаца1"/>
    <w:rsid w:val="00E9437B"/>
  </w:style>
</w:styles>
</file>

<file path=word/webSettings.xml><?xml version="1.0" encoding="utf-8"?>
<w:webSettings xmlns:r="http://schemas.openxmlformats.org/officeDocument/2006/relationships" xmlns:w="http://schemas.openxmlformats.org/wordprocessingml/2006/main">
  <w:divs>
    <w:div w:id="11956399">
      <w:bodyDiv w:val="1"/>
      <w:marLeft w:val="0"/>
      <w:marRight w:val="0"/>
      <w:marTop w:val="0"/>
      <w:marBottom w:val="0"/>
      <w:divBdr>
        <w:top w:val="none" w:sz="0" w:space="0" w:color="auto"/>
        <w:left w:val="none" w:sz="0" w:space="0" w:color="auto"/>
        <w:bottom w:val="none" w:sz="0" w:space="0" w:color="auto"/>
        <w:right w:val="none" w:sz="0" w:space="0" w:color="auto"/>
      </w:divBdr>
    </w:div>
    <w:div w:id="1198011950">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g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sportedu.ru/" TargetMode="External"/><Relationship Id="rId5" Type="http://schemas.openxmlformats.org/officeDocument/2006/relationships/webSettings" Target="webSettings.xml"/><Relationship Id="rId10" Type="http://schemas.openxmlformats.org/officeDocument/2006/relationships/hyperlink" Target="http://&#1084;&#1080;&#1085;&#1086;&#1073;&#1088;&#1085;&#1072;&#1091;&#1082;&#1080;.&#1088;&#1092;/" TargetMode="External"/><Relationship Id="rId4" Type="http://schemas.openxmlformats.org/officeDocument/2006/relationships/settings" Target="settings.xml"/><Relationship Id="rId9" Type="http://schemas.openxmlformats.org/officeDocument/2006/relationships/hyperlink" Target="https://www.minsport.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585EE-2D1C-4469-922C-D11A9821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46</Pages>
  <Words>13981</Words>
  <Characters>79692</Characters>
  <Application>Microsoft Office Word</Application>
  <DocSecurity>0</DocSecurity>
  <Lines>664</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147</cp:revision>
  <cp:lastPrinted>2020-02-20T06:18:00Z</cp:lastPrinted>
  <dcterms:created xsi:type="dcterms:W3CDTF">2020-02-19T03:20:00Z</dcterms:created>
  <dcterms:modified xsi:type="dcterms:W3CDTF">2020-10-14T02:36:00Z</dcterms:modified>
</cp:coreProperties>
</file>