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DE" w:rsidRPr="002E1CD2" w:rsidRDefault="00726CDE" w:rsidP="00726CDE">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726CDE" w:rsidRPr="002E1CD2" w:rsidRDefault="00726CDE" w:rsidP="00726CDE">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ДОПОЛНИТЕЛЬНОГО ОБРАЗОВАНИЯ</w:t>
      </w:r>
    </w:p>
    <w:p w:rsidR="00726CDE" w:rsidRPr="003D781E" w:rsidRDefault="00726CDE" w:rsidP="00726CDE">
      <w:pPr>
        <w:spacing w:after="0" w:line="240" w:lineRule="auto"/>
        <w:jc w:val="center"/>
        <w:rPr>
          <w:rFonts w:ascii="Times New Roman" w:eastAsia="Times New Roman" w:hAnsi="Times New Roman" w:cs="Times New Roman"/>
          <w:b/>
          <w:sz w:val="28"/>
          <w:szCs w:val="28"/>
          <w:u w:val="single"/>
        </w:rPr>
      </w:pPr>
      <w:r w:rsidRPr="003D781E">
        <w:rPr>
          <w:rFonts w:ascii="Times New Roman" w:eastAsia="Times New Roman" w:hAnsi="Times New Roman" w:cs="Times New Roman"/>
          <w:b/>
          <w:sz w:val="28"/>
          <w:szCs w:val="28"/>
          <w:u w:val="single"/>
        </w:rPr>
        <w:t>«БЕРЕЗОВСКАЯ ДЕТСКО-ЮНОШЕСКАЯ СПОРТИВНАЯ ШКОЛА»</w:t>
      </w:r>
    </w:p>
    <w:p w:rsidR="00726CDE" w:rsidRDefault="00726CDE" w:rsidP="00726CDE">
      <w:pPr>
        <w:pStyle w:val="a3"/>
        <w:jc w:val="center"/>
        <w:rPr>
          <w:rFonts w:ascii="Times New Roman" w:hAnsi="Times New Roman"/>
          <w:sz w:val="28"/>
          <w:szCs w:val="28"/>
        </w:rPr>
      </w:pPr>
    </w:p>
    <w:p w:rsidR="00726CDE" w:rsidRDefault="00726CDE" w:rsidP="00726CDE">
      <w:pPr>
        <w:pStyle w:val="a3"/>
        <w:jc w:val="center"/>
        <w:rPr>
          <w:rFonts w:ascii="Times New Roman" w:hAnsi="Times New Roman"/>
          <w:sz w:val="28"/>
          <w:szCs w:val="28"/>
        </w:rPr>
      </w:pPr>
    </w:p>
    <w:p w:rsidR="00726CDE" w:rsidRDefault="00726CDE" w:rsidP="00726CDE">
      <w:pPr>
        <w:pStyle w:val="a3"/>
        <w:jc w:val="center"/>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26CDE" w:rsidTr="00243B8A">
        <w:tc>
          <w:tcPr>
            <w:tcW w:w="4786" w:type="dxa"/>
          </w:tcPr>
          <w:p w:rsidR="00726CDE" w:rsidRDefault="00726CDE" w:rsidP="00243B8A">
            <w:pPr>
              <w:pStyle w:val="a3"/>
              <w:jc w:val="center"/>
              <w:rPr>
                <w:rFonts w:ascii="Times New Roman" w:hAnsi="Times New Roman"/>
                <w:sz w:val="28"/>
                <w:szCs w:val="28"/>
              </w:rPr>
            </w:pPr>
            <w:r>
              <w:rPr>
                <w:rFonts w:ascii="Times New Roman" w:hAnsi="Times New Roman"/>
                <w:sz w:val="28"/>
                <w:szCs w:val="28"/>
              </w:rPr>
              <w:t>ПРИНЯТО</w:t>
            </w:r>
          </w:p>
          <w:p w:rsidR="00726CDE" w:rsidRDefault="00726CDE" w:rsidP="00243B8A">
            <w:pPr>
              <w:pStyle w:val="a3"/>
              <w:jc w:val="center"/>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726CDE" w:rsidRDefault="00726CDE" w:rsidP="00243B8A">
            <w:pPr>
              <w:pStyle w:val="a3"/>
              <w:jc w:val="center"/>
              <w:rPr>
                <w:rFonts w:ascii="Times New Roman" w:hAnsi="Times New Roman"/>
                <w:sz w:val="28"/>
                <w:szCs w:val="28"/>
              </w:rPr>
            </w:pPr>
          </w:p>
          <w:p w:rsidR="00726CDE" w:rsidRDefault="00726CDE" w:rsidP="00243B8A">
            <w:pPr>
              <w:pStyle w:val="a3"/>
              <w:jc w:val="center"/>
              <w:rPr>
                <w:rFonts w:ascii="Times New Roman" w:hAnsi="Times New Roman"/>
                <w:sz w:val="28"/>
                <w:szCs w:val="28"/>
              </w:rPr>
            </w:pPr>
            <w:r>
              <w:rPr>
                <w:rFonts w:ascii="Times New Roman" w:hAnsi="Times New Roman"/>
                <w:sz w:val="28"/>
                <w:szCs w:val="28"/>
              </w:rPr>
              <w:t>протокол № ___ от «__» _____ 2020 г.</w:t>
            </w:r>
          </w:p>
          <w:p w:rsidR="00726CDE" w:rsidRDefault="00726CDE" w:rsidP="00243B8A">
            <w:pPr>
              <w:pStyle w:val="a3"/>
              <w:jc w:val="center"/>
              <w:rPr>
                <w:rFonts w:ascii="Times New Roman" w:hAnsi="Times New Roman"/>
                <w:sz w:val="28"/>
                <w:szCs w:val="28"/>
              </w:rPr>
            </w:pPr>
          </w:p>
        </w:tc>
        <w:tc>
          <w:tcPr>
            <w:tcW w:w="4785" w:type="dxa"/>
          </w:tcPr>
          <w:p w:rsidR="00726CDE" w:rsidRDefault="00726CDE" w:rsidP="00243B8A">
            <w:pPr>
              <w:pStyle w:val="a3"/>
              <w:jc w:val="center"/>
              <w:rPr>
                <w:rFonts w:ascii="Times New Roman" w:hAnsi="Times New Roman"/>
                <w:sz w:val="28"/>
                <w:szCs w:val="28"/>
              </w:rPr>
            </w:pPr>
            <w:r>
              <w:rPr>
                <w:rFonts w:ascii="Times New Roman" w:hAnsi="Times New Roman"/>
                <w:sz w:val="28"/>
                <w:szCs w:val="28"/>
              </w:rPr>
              <w:t>УТВЕРЖДЕНО</w:t>
            </w:r>
          </w:p>
          <w:p w:rsidR="00726CDE" w:rsidRDefault="00726CDE" w:rsidP="00243B8A">
            <w:pPr>
              <w:pStyle w:val="a3"/>
              <w:jc w:val="center"/>
              <w:rPr>
                <w:rFonts w:ascii="Times New Roman" w:hAnsi="Times New Roman"/>
                <w:sz w:val="28"/>
                <w:szCs w:val="28"/>
              </w:rPr>
            </w:pPr>
            <w:r>
              <w:rPr>
                <w:rFonts w:ascii="Times New Roman" w:hAnsi="Times New Roman"/>
                <w:sz w:val="28"/>
                <w:szCs w:val="28"/>
              </w:rPr>
              <w:t>приказом директора</w:t>
            </w:r>
          </w:p>
          <w:p w:rsidR="00726CDE" w:rsidRDefault="00726CDE" w:rsidP="00243B8A">
            <w:pPr>
              <w:pStyle w:val="a3"/>
              <w:jc w:val="center"/>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726CDE" w:rsidRDefault="00726CDE" w:rsidP="00243B8A">
            <w:pPr>
              <w:pStyle w:val="a3"/>
              <w:jc w:val="center"/>
              <w:rPr>
                <w:rFonts w:ascii="Times New Roman" w:hAnsi="Times New Roman"/>
                <w:sz w:val="28"/>
                <w:szCs w:val="28"/>
              </w:rPr>
            </w:pPr>
            <w:r>
              <w:rPr>
                <w:rFonts w:ascii="Times New Roman" w:hAnsi="Times New Roman"/>
                <w:sz w:val="28"/>
                <w:szCs w:val="28"/>
              </w:rPr>
              <w:t>________________</w:t>
            </w:r>
            <w:proofErr w:type="spellStart"/>
            <w:r>
              <w:rPr>
                <w:rFonts w:ascii="Times New Roman" w:hAnsi="Times New Roman"/>
                <w:sz w:val="28"/>
                <w:szCs w:val="28"/>
              </w:rPr>
              <w:t>Л.А.Вдовкина</w:t>
            </w:r>
            <w:proofErr w:type="spellEnd"/>
          </w:p>
          <w:p w:rsidR="00726CDE" w:rsidRDefault="00726CDE" w:rsidP="00243B8A">
            <w:pPr>
              <w:pStyle w:val="a3"/>
              <w:jc w:val="center"/>
              <w:rPr>
                <w:rFonts w:ascii="Times New Roman" w:hAnsi="Times New Roman"/>
                <w:sz w:val="28"/>
                <w:szCs w:val="28"/>
              </w:rPr>
            </w:pPr>
            <w:r>
              <w:rPr>
                <w:rFonts w:ascii="Times New Roman" w:hAnsi="Times New Roman"/>
                <w:sz w:val="28"/>
                <w:szCs w:val="28"/>
              </w:rPr>
              <w:t>№ _____ от «__»_____ 2020 г.</w:t>
            </w:r>
          </w:p>
        </w:tc>
      </w:tr>
    </w:tbl>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Default="00726CDE" w:rsidP="00726CDE">
      <w:pPr>
        <w:pStyle w:val="a3"/>
        <w:jc w:val="center"/>
        <w:rPr>
          <w:rFonts w:ascii="Times New Roman" w:hAnsi="Times New Roman"/>
          <w:b/>
          <w:bCs/>
          <w:sz w:val="36"/>
          <w:szCs w:val="36"/>
        </w:rPr>
      </w:pPr>
      <w:r w:rsidRPr="00510602">
        <w:rPr>
          <w:rFonts w:ascii="Times New Roman" w:hAnsi="Times New Roman"/>
          <w:b/>
          <w:bCs/>
          <w:sz w:val="36"/>
          <w:szCs w:val="36"/>
        </w:rPr>
        <w:t>ПРОГРАММА</w:t>
      </w:r>
      <w:r>
        <w:rPr>
          <w:rFonts w:ascii="Times New Roman" w:hAnsi="Times New Roman"/>
          <w:b/>
          <w:bCs/>
          <w:sz w:val="36"/>
          <w:szCs w:val="36"/>
        </w:rPr>
        <w:t>СПОРТИВНОЙ ПОДГОТОВКИ</w:t>
      </w:r>
    </w:p>
    <w:p w:rsidR="00726CDE" w:rsidRPr="00510602" w:rsidRDefault="00726CDE" w:rsidP="00726CDE">
      <w:pPr>
        <w:pStyle w:val="a3"/>
        <w:jc w:val="center"/>
        <w:rPr>
          <w:rFonts w:ascii="Times New Roman" w:hAnsi="Times New Roman"/>
          <w:sz w:val="36"/>
          <w:szCs w:val="36"/>
        </w:rPr>
      </w:pPr>
      <w:r w:rsidRPr="00510602">
        <w:rPr>
          <w:rFonts w:ascii="Times New Roman" w:hAnsi="Times New Roman"/>
          <w:b/>
          <w:sz w:val="36"/>
          <w:szCs w:val="36"/>
        </w:rPr>
        <w:t xml:space="preserve">ПО ВИДУ СПОРТА </w:t>
      </w:r>
      <w:r>
        <w:rPr>
          <w:rFonts w:ascii="Times New Roman" w:hAnsi="Times New Roman"/>
          <w:b/>
          <w:sz w:val="36"/>
          <w:szCs w:val="36"/>
          <w:u w:val="single"/>
        </w:rPr>
        <w:t>СПОРТИВНОЕ ОРИЕНТИРОВАНИЕ</w:t>
      </w:r>
    </w:p>
    <w:p w:rsidR="00726CDE" w:rsidRPr="00510602" w:rsidRDefault="00726CDE" w:rsidP="00726CDE">
      <w:pPr>
        <w:pStyle w:val="a3"/>
        <w:jc w:val="center"/>
        <w:rPr>
          <w:rFonts w:ascii="Times New Roman" w:hAnsi="Times New Roman"/>
          <w:sz w:val="28"/>
          <w:szCs w:val="28"/>
        </w:rPr>
      </w:pPr>
      <w:proofErr w:type="gramStart"/>
      <w:r>
        <w:rPr>
          <w:rFonts w:ascii="Times New Roman" w:hAnsi="Times New Roman"/>
          <w:sz w:val="28"/>
          <w:szCs w:val="28"/>
        </w:rPr>
        <w:t>разработана</w:t>
      </w:r>
      <w:proofErr w:type="gramEnd"/>
      <w:r>
        <w:rPr>
          <w:rFonts w:ascii="Times New Roman" w:hAnsi="Times New Roman"/>
          <w:sz w:val="28"/>
          <w:szCs w:val="28"/>
        </w:rPr>
        <w:t xml:space="preserve"> на основе Федерального стандарта спортивной подготовки по виду спорта «спортивное ориентирование», утвержденного Приказом Министерства спорта Российской Федерации от 20.10.2014г. №930, «Об утверждении Федерального стандарта спортивной подготовки по виду спорта «спортивное ориентирование»</w:t>
      </w: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Default="00726CDE" w:rsidP="00726CDE">
      <w:pPr>
        <w:pStyle w:val="a3"/>
        <w:ind w:left="5387"/>
        <w:jc w:val="center"/>
        <w:rPr>
          <w:rFonts w:ascii="Times New Roman" w:hAnsi="Times New Roman"/>
          <w:sz w:val="28"/>
          <w:szCs w:val="28"/>
        </w:rPr>
      </w:pPr>
      <w:r w:rsidRPr="00510602">
        <w:rPr>
          <w:rFonts w:ascii="Times New Roman" w:hAnsi="Times New Roman"/>
          <w:sz w:val="28"/>
          <w:szCs w:val="28"/>
        </w:rPr>
        <w:t>Срок реализации программы:</w:t>
      </w:r>
    </w:p>
    <w:p w:rsidR="00726CDE" w:rsidRPr="00510602" w:rsidRDefault="00726CDE" w:rsidP="00726CDE">
      <w:pPr>
        <w:pStyle w:val="a3"/>
        <w:ind w:left="5387"/>
        <w:jc w:val="center"/>
        <w:rPr>
          <w:rFonts w:ascii="Times New Roman" w:hAnsi="Times New Roman"/>
          <w:sz w:val="28"/>
          <w:szCs w:val="28"/>
        </w:rPr>
      </w:pPr>
      <w:r w:rsidRPr="000E2A87">
        <w:rPr>
          <w:rFonts w:ascii="Times New Roman" w:hAnsi="Times New Roman"/>
          <w:sz w:val="28"/>
          <w:szCs w:val="28"/>
        </w:rPr>
        <w:t>9 лет</w:t>
      </w:r>
    </w:p>
    <w:p w:rsidR="00726CDE" w:rsidRPr="00510602" w:rsidRDefault="00726CDE" w:rsidP="00726CDE">
      <w:pPr>
        <w:pStyle w:val="a3"/>
        <w:ind w:left="5387"/>
        <w:jc w:val="center"/>
        <w:rPr>
          <w:rFonts w:ascii="Times New Roman" w:hAnsi="Times New Roman"/>
          <w:sz w:val="28"/>
          <w:szCs w:val="28"/>
        </w:rPr>
      </w:pPr>
    </w:p>
    <w:p w:rsidR="00726CDE" w:rsidRPr="00510602" w:rsidRDefault="00726CDE" w:rsidP="00726CDE">
      <w:pPr>
        <w:pStyle w:val="a3"/>
        <w:ind w:left="5387"/>
        <w:jc w:val="center"/>
        <w:rPr>
          <w:rFonts w:ascii="Times New Roman" w:hAnsi="Times New Roman"/>
          <w:sz w:val="28"/>
          <w:szCs w:val="28"/>
        </w:rPr>
      </w:pPr>
    </w:p>
    <w:p w:rsidR="00726CDE" w:rsidRPr="00510602" w:rsidRDefault="00726CDE" w:rsidP="00726CDE">
      <w:pPr>
        <w:pStyle w:val="a3"/>
        <w:ind w:left="5387"/>
        <w:jc w:val="center"/>
        <w:rPr>
          <w:rFonts w:ascii="Times New Roman" w:hAnsi="Times New Roman"/>
          <w:sz w:val="28"/>
          <w:szCs w:val="28"/>
        </w:rPr>
      </w:pPr>
      <w:r w:rsidRPr="00510602">
        <w:rPr>
          <w:rFonts w:ascii="Times New Roman" w:hAnsi="Times New Roman"/>
          <w:sz w:val="28"/>
          <w:szCs w:val="28"/>
        </w:rPr>
        <w:t>Разработчик программы:</w:t>
      </w:r>
    </w:p>
    <w:p w:rsidR="00726CDE" w:rsidRPr="00510602" w:rsidRDefault="00726CDE" w:rsidP="00726CDE">
      <w:pPr>
        <w:pStyle w:val="a3"/>
        <w:ind w:left="5387"/>
        <w:jc w:val="center"/>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ДО «Березовская ДЮСШ»</w:t>
      </w:r>
    </w:p>
    <w:p w:rsidR="00726CDE" w:rsidRPr="00510602" w:rsidRDefault="00726CDE" w:rsidP="00726CDE">
      <w:pPr>
        <w:pStyle w:val="a3"/>
        <w:ind w:left="5387"/>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Default="00726CDE" w:rsidP="00726CDE">
      <w:pPr>
        <w:pStyle w:val="a3"/>
        <w:rPr>
          <w:rFonts w:ascii="Times New Roman" w:hAnsi="Times New Roman"/>
          <w:sz w:val="28"/>
          <w:szCs w:val="28"/>
        </w:rPr>
      </w:pPr>
    </w:p>
    <w:p w:rsidR="00726CDE" w:rsidRDefault="00726CDE" w:rsidP="00726CDE">
      <w:pPr>
        <w:pStyle w:val="a3"/>
        <w:jc w:val="center"/>
        <w:rPr>
          <w:rFonts w:ascii="Times New Roman" w:hAnsi="Times New Roman"/>
          <w:sz w:val="28"/>
          <w:szCs w:val="28"/>
        </w:rPr>
      </w:pPr>
    </w:p>
    <w:p w:rsidR="00726CDE"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
    <w:p w:rsidR="00726CDE" w:rsidRPr="00510602" w:rsidRDefault="00726CDE" w:rsidP="00726CDE">
      <w:pPr>
        <w:pStyle w:val="a3"/>
        <w:jc w:val="center"/>
        <w:rPr>
          <w:rFonts w:ascii="Times New Roman" w:hAnsi="Times New Roman"/>
          <w:sz w:val="28"/>
          <w:szCs w:val="28"/>
        </w:rPr>
      </w:pPr>
      <w:r>
        <w:rPr>
          <w:rFonts w:ascii="Times New Roman" w:hAnsi="Times New Roman"/>
          <w:sz w:val="28"/>
          <w:szCs w:val="28"/>
        </w:rPr>
        <w:t>2020</w:t>
      </w:r>
      <w:r w:rsidRPr="00510602">
        <w:rPr>
          <w:rFonts w:ascii="Times New Roman" w:hAnsi="Times New Roman"/>
          <w:sz w:val="28"/>
          <w:szCs w:val="28"/>
        </w:rPr>
        <w:t xml:space="preserve"> год</w:t>
      </w:r>
    </w:p>
    <w:p w:rsidR="00726CDE" w:rsidRPr="00F34F5C" w:rsidRDefault="00726CDE" w:rsidP="00F34DEC">
      <w:pPr>
        <w:pStyle w:val="a3"/>
        <w:spacing w:line="276" w:lineRule="auto"/>
        <w:jc w:val="both"/>
        <w:rPr>
          <w:rFonts w:ascii="Times New Roman" w:hAnsi="Times New Roman" w:cs="Times New Roman"/>
          <w:sz w:val="28"/>
          <w:szCs w:val="28"/>
        </w:rPr>
      </w:pPr>
    </w:p>
    <w:p w:rsidR="00726CDE" w:rsidRPr="00654701" w:rsidRDefault="00726CDE" w:rsidP="00F34DEC">
      <w:pPr>
        <w:pStyle w:val="a3"/>
        <w:spacing w:line="276" w:lineRule="auto"/>
        <w:jc w:val="both"/>
        <w:rPr>
          <w:rFonts w:ascii="Times New Roman" w:hAnsi="Times New Roman" w:cs="Times New Roman"/>
          <w:b/>
          <w:sz w:val="28"/>
          <w:szCs w:val="28"/>
        </w:rPr>
      </w:pPr>
      <w:r w:rsidRPr="00654701">
        <w:rPr>
          <w:rFonts w:ascii="Times New Roman" w:hAnsi="Times New Roman" w:cs="Times New Roman"/>
          <w:b/>
          <w:sz w:val="28"/>
          <w:szCs w:val="28"/>
        </w:rPr>
        <w:t>СОДЕРЖАНИЕ</w:t>
      </w:r>
    </w:p>
    <w:p w:rsidR="00726CDE" w:rsidRPr="00654701" w:rsidRDefault="00726CDE" w:rsidP="00F34DEC">
      <w:pPr>
        <w:shd w:val="clear" w:color="auto" w:fill="FFFFFF"/>
        <w:spacing w:after="0"/>
        <w:jc w:val="both"/>
        <w:rPr>
          <w:rFonts w:ascii="Times New Roman" w:eastAsia="Times New Roman" w:hAnsi="Times New Roman" w:cs="Times New Roman"/>
          <w:color w:val="000000"/>
          <w:sz w:val="23"/>
          <w:szCs w:val="23"/>
        </w:rPr>
      </w:pP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Пояснительная записка</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I. Нормативная часть</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1.1. Продолжительность этапов спортивной подготовки, минимальный возраст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 xml:space="preserve">1.2. Соотношение объемов тренировочного процесса по видам </w:t>
      </w:r>
      <w:proofErr w:type="gramStart"/>
      <w:r w:rsidRPr="00654701">
        <w:rPr>
          <w:rFonts w:ascii="Times New Roman" w:eastAsia="Times New Roman" w:hAnsi="Times New Roman" w:cs="Times New Roman"/>
          <w:color w:val="000000"/>
          <w:sz w:val="28"/>
          <w:szCs w:val="28"/>
        </w:rPr>
        <w:t>спортивной</w:t>
      </w:r>
      <w:proofErr w:type="gramEnd"/>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подготовки на этапах спортивной подготовки по виду спорта</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1.3. Планируемые показатели соревновательной деятельности по виду спорта</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1.4. Режимы тренировочной работы</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1.5. Медицинские, возрастные и психофизические требования к лицам, проходящим спортивную  подготовку</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1.6. Предельные тренировочные нагрузки</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1.7. Минимальный и предельный объем соревновательной деятельности</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1.8. Требования к экипировке, спортивному инвентарю и  оборудованию</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1.9. Требования к количественному и качественному составу групп подготовки</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1.10. Объем индивидуальной спортивной подготовки</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.11. Структура годичного цикла (</w:t>
      </w:r>
      <w:r w:rsidRPr="00654701">
        <w:rPr>
          <w:rFonts w:ascii="Times New Roman" w:eastAsia="Times New Roman" w:hAnsi="Times New Roman" w:cs="Times New Roman"/>
          <w:color w:val="000000"/>
          <w:sz w:val="28"/>
          <w:szCs w:val="28"/>
        </w:rPr>
        <w:t>название и продолжительность периодов,</w:t>
      </w:r>
      <w:r w:rsidR="00BE61C6">
        <w:rPr>
          <w:rFonts w:ascii="Times New Roman" w:eastAsia="Times New Roman" w:hAnsi="Times New Roman" w:cs="Times New Roman"/>
          <w:color w:val="000000"/>
          <w:sz w:val="28"/>
          <w:szCs w:val="28"/>
        </w:rPr>
        <w:t xml:space="preserve"> </w:t>
      </w:r>
      <w:r w:rsidRPr="00654701">
        <w:rPr>
          <w:rFonts w:ascii="Times New Roman" w:eastAsia="Times New Roman" w:hAnsi="Times New Roman" w:cs="Times New Roman"/>
          <w:color w:val="000000"/>
          <w:sz w:val="28"/>
          <w:szCs w:val="28"/>
        </w:rPr>
        <w:t xml:space="preserve">этапов, </w:t>
      </w:r>
      <w:proofErr w:type="spellStart"/>
      <w:r w:rsidRPr="00654701">
        <w:rPr>
          <w:rFonts w:ascii="Times New Roman" w:eastAsia="Times New Roman" w:hAnsi="Times New Roman" w:cs="Times New Roman"/>
          <w:color w:val="000000"/>
          <w:sz w:val="28"/>
          <w:szCs w:val="28"/>
        </w:rPr>
        <w:t>мезоциклов</w:t>
      </w:r>
      <w:proofErr w:type="spellEnd"/>
      <w:r w:rsidRPr="00654701">
        <w:rPr>
          <w:rFonts w:ascii="Times New Roman" w:eastAsia="Times New Roman" w:hAnsi="Times New Roman" w:cs="Times New Roman"/>
          <w:color w:val="000000"/>
          <w:sz w:val="28"/>
          <w:szCs w:val="28"/>
        </w:rPr>
        <w:t>)</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II. Методическая часть</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2.1. Рекомендации по проведению тренировочных занятий</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2.2. Требования к технике безопасности в условиях тренировочных занятий</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и соревнований</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2.3. Рекомендуемые объемы тренировочных и соревновательных нагрузок</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2.4. Рекомендации по планированию спортивных результатов</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2.5. Требования к организации и проведению врачебно-педагогического,</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психологического и биохимического контроля</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2.6. Программный материал для практических занятий по каждому этапу</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подготовки с разбивкой на периоды подготовки</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2.7. Рекомендации по организации психологической подготовки</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2.8. Применение восстановительных средств</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lastRenderedPageBreak/>
        <w:t>2.9. Антидопинговые мероприятия</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2.10. Инструкторская и судейская практики</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III. Система контроля и зачетные требования</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3.1. Конкретизация критериев подготовки лиц, проходящих спортивную подготовку</w:t>
      </w:r>
      <w:r>
        <w:rPr>
          <w:rFonts w:ascii="Times New Roman" w:eastAsia="Times New Roman" w:hAnsi="Times New Roman" w:cs="Times New Roman"/>
          <w:color w:val="000000"/>
          <w:sz w:val="28"/>
          <w:szCs w:val="28"/>
        </w:rPr>
        <w:t xml:space="preserve"> </w:t>
      </w:r>
      <w:r w:rsidRPr="00654701">
        <w:rPr>
          <w:rFonts w:ascii="Times New Roman" w:eastAsia="Times New Roman" w:hAnsi="Times New Roman" w:cs="Times New Roman"/>
          <w:color w:val="000000"/>
          <w:sz w:val="28"/>
          <w:szCs w:val="28"/>
        </w:rPr>
        <w:t>на каждом этапе спортивной подготовки с учетом возраста и влияния физических</w:t>
      </w:r>
      <w:r>
        <w:rPr>
          <w:rFonts w:ascii="Times New Roman" w:eastAsia="Times New Roman" w:hAnsi="Times New Roman" w:cs="Times New Roman"/>
          <w:color w:val="000000"/>
          <w:sz w:val="28"/>
          <w:szCs w:val="28"/>
        </w:rPr>
        <w:t xml:space="preserve"> </w:t>
      </w:r>
      <w:r w:rsidRPr="00654701">
        <w:rPr>
          <w:rFonts w:ascii="Times New Roman" w:eastAsia="Times New Roman" w:hAnsi="Times New Roman" w:cs="Times New Roman"/>
          <w:color w:val="000000"/>
          <w:sz w:val="28"/>
          <w:szCs w:val="28"/>
        </w:rPr>
        <w:t>качеств и телосложения на результативность в виде спорта</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 xml:space="preserve">3.2. </w:t>
      </w:r>
      <w:proofErr w:type="gramStart"/>
      <w:r w:rsidRPr="00654701">
        <w:rPr>
          <w:rFonts w:ascii="Times New Roman" w:eastAsia="Times New Roman" w:hAnsi="Times New Roman" w:cs="Times New Roman"/>
          <w:color w:val="000000"/>
          <w:sz w:val="28"/>
          <w:szCs w:val="28"/>
        </w:rPr>
        <w:t>Требо</w:t>
      </w:r>
      <w:r>
        <w:rPr>
          <w:rFonts w:ascii="Times New Roman" w:eastAsia="Times New Roman" w:hAnsi="Times New Roman" w:cs="Times New Roman"/>
          <w:color w:val="000000"/>
          <w:sz w:val="28"/>
          <w:szCs w:val="28"/>
        </w:rPr>
        <w:t>вания к результатам реализации п</w:t>
      </w:r>
      <w:r w:rsidRPr="00654701">
        <w:rPr>
          <w:rFonts w:ascii="Times New Roman" w:eastAsia="Times New Roman" w:hAnsi="Times New Roman" w:cs="Times New Roman"/>
          <w:color w:val="000000"/>
          <w:sz w:val="28"/>
          <w:szCs w:val="28"/>
        </w:rPr>
        <w:t>рограммы на каждом этапе спортивной</w:t>
      </w:r>
      <w:r>
        <w:rPr>
          <w:rFonts w:ascii="Times New Roman" w:eastAsia="Times New Roman" w:hAnsi="Times New Roman" w:cs="Times New Roman"/>
          <w:color w:val="000000"/>
          <w:sz w:val="28"/>
          <w:szCs w:val="28"/>
        </w:rPr>
        <w:t xml:space="preserve"> </w:t>
      </w:r>
      <w:r w:rsidRPr="00654701">
        <w:rPr>
          <w:rFonts w:ascii="Times New Roman" w:eastAsia="Times New Roman" w:hAnsi="Times New Roman" w:cs="Times New Roman"/>
          <w:color w:val="000000"/>
          <w:sz w:val="28"/>
          <w:szCs w:val="28"/>
        </w:rPr>
        <w:t>подготовки, выполнение которых дает основание для перевода лица, проходящего</w:t>
      </w:r>
      <w:r>
        <w:rPr>
          <w:rFonts w:ascii="Times New Roman" w:eastAsia="Times New Roman" w:hAnsi="Times New Roman" w:cs="Times New Roman"/>
          <w:color w:val="000000"/>
          <w:sz w:val="28"/>
          <w:szCs w:val="28"/>
        </w:rPr>
        <w:t xml:space="preserve"> </w:t>
      </w:r>
      <w:r w:rsidRPr="00654701">
        <w:rPr>
          <w:rFonts w:ascii="Times New Roman" w:eastAsia="Times New Roman" w:hAnsi="Times New Roman" w:cs="Times New Roman"/>
          <w:color w:val="000000"/>
          <w:sz w:val="28"/>
          <w:szCs w:val="28"/>
        </w:rPr>
        <w:t>спортивную подготовку на следующих этап спортивной подготовки</w:t>
      </w:r>
      <w:proofErr w:type="gramEnd"/>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3.3. Виды контроля общей, специальной физической, спортивно-технической и тактической подготовки, комплекс контрольных испытаний и контрольно-</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переводные нормативы по годам обучения и этапам подготовки, сроки проведения</w:t>
      </w:r>
      <w:r>
        <w:rPr>
          <w:rFonts w:ascii="Times New Roman" w:eastAsia="Times New Roman" w:hAnsi="Times New Roman" w:cs="Times New Roman"/>
          <w:color w:val="000000"/>
          <w:sz w:val="28"/>
          <w:szCs w:val="28"/>
        </w:rPr>
        <w:t xml:space="preserve"> </w:t>
      </w:r>
      <w:r w:rsidRPr="00654701">
        <w:rPr>
          <w:rFonts w:ascii="Times New Roman" w:eastAsia="Times New Roman" w:hAnsi="Times New Roman" w:cs="Times New Roman"/>
          <w:color w:val="000000"/>
          <w:sz w:val="28"/>
          <w:szCs w:val="28"/>
        </w:rPr>
        <w:t>контроля</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3.4. Комплексы контрольных упражнений для оценки общей, специальной</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 xml:space="preserve">физической, технико-тактической подготовки лиц, проходящих </w:t>
      </w:r>
      <w:proofErr w:type="gramStart"/>
      <w:r w:rsidRPr="00654701">
        <w:rPr>
          <w:rFonts w:ascii="Times New Roman" w:eastAsia="Times New Roman" w:hAnsi="Times New Roman" w:cs="Times New Roman"/>
          <w:color w:val="000000"/>
          <w:sz w:val="28"/>
          <w:szCs w:val="28"/>
        </w:rPr>
        <w:t>спортивную</w:t>
      </w:r>
      <w:proofErr w:type="gramEnd"/>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подготовку, методические указания по организации тестирования, методам и</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организации медико-биологического обследования</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IV. Перечень информационного обеспечения</w:t>
      </w:r>
    </w:p>
    <w:p w:rsidR="00726CDE" w:rsidRPr="00654701" w:rsidRDefault="00726CDE" w:rsidP="00F34DEC">
      <w:pPr>
        <w:shd w:val="clear" w:color="auto" w:fill="FFFFFF"/>
        <w:spacing w:after="0"/>
        <w:ind w:firstLine="567"/>
        <w:jc w:val="both"/>
        <w:rPr>
          <w:rFonts w:ascii="yandex-sans" w:eastAsia="Times New Roman" w:hAnsi="yandex-sans" w:cs="Times New Roman"/>
          <w:color w:val="000000"/>
          <w:sz w:val="28"/>
          <w:szCs w:val="28"/>
        </w:rPr>
      </w:pPr>
      <w:r>
        <w:rPr>
          <w:rFonts w:ascii="Times New Roman" w:eastAsia="Times New Roman" w:hAnsi="Times New Roman" w:cs="Times New Roman"/>
          <w:color w:val="000000"/>
          <w:sz w:val="28"/>
          <w:szCs w:val="28"/>
          <w:lang w:val="en-US"/>
        </w:rPr>
        <w:t>V</w:t>
      </w:r>
      <w:r>
        <w:rPr>
          <w:rFonts w:ascii="Times New Roman" w:eastAsia="Times New Roman" w:hAnsi="Times New Roman" w:cs="Times New Roman"/>
          <w:color w:val="000000"/>
          <w:sz w:val="28"/>
          <w:szCs w:val="28"/>
        </w:rPr>
        <w:t>.План физкультурных и спортивных мероприятий</w:t>
      </w:r>
    </w:p>
    <w:p w:rsidR="00726CDE" w:rsidRPr="00654701" w:rsidRDefault="00726CDE" w:rsidP="00F34DEC">
      <w:pPr>
        <w:tabs>
          <w:tab w:val="left" w:pos="2749"/>
        </w:tabs>
        <w:spacing w:after="0"/>
        <w:ind w:firstLine="709"/>
        <w:contextualSpacing/>
        <w:jc w:val="both"/>
        <w:rPr>
          <w:rFonts w:ascii="Times New Roman" w:hAnsi="Times New Roman" w:cs="Times New Roman"/>
          <w:sz w:val="28"/>
          <w:szCs w:val="28"/>
        </w:rPr>
      </w:pPr>
    </w:p>
    <w:p w:rsidR="00243B8A" w:rsidRDefault="00243B8A" w:rsidP="00F34DEC">
      <w:pPr>
        <w:jc w:val="both"/>
      </w:pPr>
    </w:p>
    <w:p w:rsidR="00A109E4" w:rsidRDefault="00A109E4" w:rsidP="00F34DEC">
      <w:pPr>
        <w:jc w:val="both"/>
      </w:pPr>
    </w:p>
    <w:p w:rsidR="00A109E4" w:rsidRDefault="00A109E4" w:rsidP="00F34DEC">
      <w:pPr>
        <w:jc w:val="both"/>
      </w:pPr>
    </w:p>
    <w:p w:rsidR="004F7D97" w:rsidRDefault="004F7D97" w:rsidP="00F34DEC">
      <w:pPr>
        <w:jc w:val="both"/>
      </w:pPr>
    </w:p>
    <w:p w:rsidR="004F7D97" w:rsidRDefault="004F7D97" w:rsidP="00F34DEC">
      <w:pPr>
        <w:jc w:val="both"/>
      </w:pPr>
    </w:p>
    <w:p w:rsidR="004F7D97" w:rsidRDefault="004F7D97" w:rsidP="00F34DEC">
      <w:pPr>
        <w:jc w:val="both"/>
      </w:pPr>
    </w:p>
    <w:p w:rsidR="004F7D97" w:rsidRDefault="004F7D97" w:rsidP="00F34DEC">
      <w:pPr>
        <w:jc w:val="both"/>
      </w:pPr>
    </w:p>
    <w:p w:rsidR="004F7D97" w:rsidRDefault="004F7D97" w:rsidP="00F34DEC">
      <w:pPr>
        <w:jc w:val="both"/>
      </w:pPr>
    </w:p>
    <w:p w:rsidR="00A109E4" w:rsidRDefault="00A109E4" w:rsidP="00F34DEC">
      <w:pPr>
        <w:jc w:val="both"/>
      </w:pPr>
    </w:p>
    <w:p w:rsidR="00A109E4" w:rsidRDefault="00A109E4" w:rsidP="00F34DEC">
      <w:pPr>
        <w:jc w:val="center"/>
        <w:rPr>
          <w:rFonts w:ascii="Times New Roman" w:hAnsi="Times New Roman" w:cs="Times New Roman"/>
          <w:b/>
          <w:sz w:val="32"/>
          <w:szCs w:val="32"/>
        </w:rPr>
      </w:pPr>
      <w:r w:rsidRPr="00A109E4">
        <w:rPr>
          <w:rFonts w:ascii="Times New Roman" w:hAnsi="Times New Roman" w:cs="Times New Roman"/>
          <w:b/>
          <w:sz w:val="32"/>
          <w:szCs w:val="32"/>
        </w:rPr>
        <w:lastRenderedPageBreak/>
        <w:t>Пояснительная записка</w:t>
      </w:r>
    </w:p>
    <w:p w:rsidR="00A109E4" w:rsidRDefault="00A109E4" w:rsidP="00F34DEC">
      <w:pPr>
        <w:pStyle w:val="a3"/>
        <w:spacing w:line="276" w:lineRule="auto"/>
        <w:jc w:val="both"/>
        <w:rPr>
          <w:rFonts w:ascii="Times New Roman" w:hAnsi="Times New Roman"/>
          <w:sz w:val="28"/>
          <w:szCs w:val="28"/>
        </w:rPr>
      </w:pPr>
      <w:r>
        <w:rPr>
          <w:rFonts w:ascii="Times New Roman" w:hAnsi="Times New Roman"/>
          <w:sz w:val="28"/>
          <w:szCs w:val="28"/>
        </w:rPr>
        <w:t>Программа спортивной подготовки по виду спорта «спортивное ориентирование», разработана на основании приказом Министерства спорта Российской Федерации от 20.10.2014г. №930, «Об утверждении Федерального стандарта спортивной подготовки по виду спорта «спортивное ориентирование»</w:t>
      </w:r>
    </w:p>
    <w:p w:rsidR="00A109E4" w:rsidRDefault="00A109E4" w:rsidP="00F34DEC">
      <w:pPr>
        <w:tabs>
          <w:tab w:val="left" w:pos="2749"/>
        </w:tabs>
        <w:spacing w:after="0"/>
        <w:ind w:firstLine="709"/>
        <w:contextualSpacing/>
        <w:jc w:val="both"/>
        <w:rPr>
          <w:rFonts w:ascii="Times New Roman" w:hAnsi="Times New Roman" w:cs="Times New Roman"/>
          <w:sz w:val="28"/>
          <w:szCs w:val="28"/>
        </w:rPr>
      </w:pPr>
      <w:r w:rsidRPr="00380E9A">
        <w:rPr>
          <w:rFonts w:ascii="Times New Roman" w:hAnsi="Times New Roman" w:cs="Times New Roman"/>
          <w:sz w:val="28"/>
          <w:szCs w:val="28"/>
        </w:rPr>
        <w:t xml:space="preserve">Программа для лиц, проходящих спортивную подготовку, на разных возрастных этапах направлена на решение </w:t>
      </w:r>
      <w:r w:rsidRPr="00A109E4">
        <w:rPr>
          <w:rFonts w:ascii="Times New Roman" w:hAnsi="Times New Roman" w:cs="Times New Roman"/>
          <w:i/>
          <w:sz w:val="28"/>
          <w:szCs w:val="28"/>
        </w:rPr>
        <w:t>следующих задач:</w:t>
      </w:r>
    </w:p>
    <w:p w:rsidR="00A109E4" w:rsidRPr="0012683D" w:rsidRDefault="00A109E4" w:rsidP="00F34DEC">
      <w:pPr>
        <w:spacing w:after="0"/>
        <w:jc w:val="both"/>
        <w:rPr>
          <w:rFonts w:ascii="Times New Roman" w:hAnsi="Times New Roman" w:cs="Times New Roman"/>
          <w:sz w:val="28"/>
          <w:szCs w:val="28"/>
        </w:rPr>
      </w:pPr>
      <w:r w:rsidRPr="0012683D">
        <w:rPr>
          <w:rFonts w:ascii="Times New Roman" w:hAnsi="Times New Roman" w:cs="Times New Roman"/>
          <w:sz w:val="28"/>
          <w:szCs w:val="28"/>
        </w:rPr>
        <w:t>- привлечение детей к регулярным занятиям физической культурой;</w:t>
      </w:r>
    </w:p>
    <w:p w:rsidR="002B6914" w:rsidRDefault="002B6914" w:rsidP="00F34DEC">
      <w:pPr>
        <w:tabs>
          <w:tab w:val="left" w:pos="2749"/>
        </w:tabs>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Pr="00380E9A">
        <w:rPr>
          <w:rFonts w:ascii="Times New Roman" w:hAnsi="Times New Roman" w:cs="Times New Roman"/>
          <w:sz w:val="28"/>
          <w:szCs w:val="28"/>
        </w:rPr>
        <w:t>укрепление здоровья и закаливание организма лиц, проходящих спортивную подготовку;</w:t>
      </w:r>
    </w:p>
    <w:p w:rsidR="002B6914" w:rsidRDefault="00A109E4" w:rsidP="00F34DEC">
      <w:pPr>
        <w:tabs>
          <w:tab w:val="left" w:pos="2749"/>
        </w:tabs>
        <w:spacing w:after="0"/>
        <w:contextualSpacing/>
        <w:rPr>
          <w:rFonts w:ascii="Times New Roman" w:hAnsi="Times New Roman" w:cs="Times New Roman"/>
          <w:sz w:val="28"/>
          <w:szCs w:val="28"/>
        </w:rPr>
      </w:pPr>
      <w:r w:rsidRPr="0012683D">
        <w:rPr>
          <w:rFonts w:ascii="Times New Roman" w:hAnsi="Times New Roman" w:cs="Times New Roman"/>
          <w:sz w:val="28"/>
          <w:szCs w:val="28"/>
        </w:rPr>
        <w:t xml:space="preserve">- </w:t>
      </w:r>
      <w:r w:rsidRPr="0012683D">
        <w:rPr>
          <w:rFonts w:ascii="Times New Roman" w:eastAsia="Times New Roman" w:hAnsi="Times New Roman" w:cs="Times New Roman"/>
          <w:sz w:val="28"/>
          <w:szCs w:val="28"/>
        </w:rPr>
        <w:t>воспитание личностных качеств;</w:t>
      </w:r>
      <w:r w:rsidR="002B6914">
        <w:rPr>
          <w:rFonts w:ascii="Times New Roman" w:eastAsia="Times New Roman" w:hAnsi="Times New Roman" w:cs="Times New Roman"/>
          <w:sz w:val="28"/>
          <w:szCs w:val="28"/>
        </w:rPr>
        <w:t xml:space="preserve"> </w:t>
      </w:r>
      <w:r w:rsidR="002B6914" w:rsidRPr="00380E9A">
        <w:rPr>
          <w:rFonts w:ascii="Times New Roman" w:hAnsi="Times New Roman" w:cs="Times New Roman"/>
          <w:sz w:val="28"/>
          <w:szCs w:val="28"/>
        </w:rPr>
        <w:t>формирования специальных качеств, определяющих спортивный рост и успехи в соревнованиях;</w:t>
      </w:r>
    </w:p>
    <w:p w:rsidR="002B6914" w:rsidRDefault="002B6914" w:rsidP="00F34DEC">
      <w:pPr>
        <w:tabs>
          <w:tab w:val="left" w:pos="2749"/>
        </w:tabs>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Pr="00380E9A">
        <w:rPr>
          <w:rFonts w:ascii="Times New Roman" w:hAnsi="Times New Roman" w:cs="Times New Roman"/>
          <w:sz w:val="28"/>
          <w:szCs w:val="28"/>
        </w:rPr>
        <w:t>совершенствование техники и тактики, накопление опыта участия в соревнованиях;</w:t>
      </w:r>
    </w:p>
    <w:p w:rsidR="002B6914" w:rsidRDefault="00A109E4" w:rsidP="00F34DEC">
      <w:pPr>
        <w:tabs>
          <w:tab w:val="left" w:pos="2749"/>
        </w:tabs>
        <w:spacing w:after="0"/>
        <w:contextualSpacing/>
        <w:rPr>
          <w:rFonts w:ascii="Times New Roman" w:hAnsi="Times New Roman" w:cs="Times New Roman"/>
          <w:sz w:val="28"/>
          <w:szCs w:val="28"/>
        </w:rPr>
      </w:pPr>
      <w:r w:rsidRPr="0012683D">
        <w:rPr>
          <w:rFonts w:ascii="Times New Roman" w:eastAsia="Times New Roman" w:hAnsi="Times New Roman" w:cs="Times New Roman"/>
          <w:sz w:val="28"/>
          <w:szCs w:val="28"/>
        </w:rPr>
        <w:t>-  освоение и совершенствование жизненно важных двигательных навыков;</w:t>
      </w:r>
    </w:p>
    <w:p w:rsidR="002B6914" w:rsidRDefault="00A109E4" w:rsidP="00F34DEC">
      <w:pPr>
        <w:tabs>
          <w:tab w:val="left" w:pos="2749"/>
        </w:tabs>
        <w:spacing w:after="0"/>
        <w:contextualSpacing/>
        <w:rPr>
          <w:rFonts w:ascii="Times New Roman" w:hAnsi="Times New Roman" w:cs="Times New Roman"/>
          <w:sz w:val="28"/>
          <w:szCs w:val="28"/>
        </w:rPr>
      </w:pPr>
      <w:r w:rsidRPr="0012683D">
        <w:rPr>
          <w:rFonts w:ascii="Times New Roman" w:eastAsia="Times New Roman" w:hAnsi="Times New Roman" w:cs="Times New Roman"/>
          <w:sz w:val="28"/>
          <w:szCs w:val="28"/>
        </w:rPr>
        <w:t xml:space="preserve">- знакомство с основами спортивной техники избранного вида спорта в процессе регулярных многолетних </w:t>
      </w:r>
      <w:proofErr w:type="spellStart"/>
      <w:r w:rsidRPr="0012683D">
        <w:rPr>
          <w:rFonts w:ascii="Times New Roman" w:eastAsia="Times New Roman" w:hAnsi="Times New Roman" w:cs="Times New Roman"/>
          <w:sz w:val="28"/>
          <w:szCs w:val="28"/>
        </w:rPr>
        <w:t>физкультурно</w:t>
      </w:r>
      <w:proofErr w:type="spellEnd"/>
      <w:r w:rsidRPr="0012683D">
        <w:rPr>
          <w:rFonts w:ascii="Times New Roman" w:eastAsia="Times New Roman" w:hAnsi="Times New Roman" w:cs="Times New Roman"/>
          <w:sz w:val="28"/>
          <w:szCs w:val="28"/>
        </w:rPr>
        <w:t xml:space="preserve"> – спортивных занятий;</w:t>
      </w:r>
    </w:p>
    <w:p w:rsidR="002B6914" w:rsidRDefault="00A109E4" w:rsidP="00F34DEC">
      <w:pPr>
        <w:tabs>
          <w:tab w:val="left" w:pos="2749"/>
        </w:tabs>
        <w:spacing w:after="0"/>
        <w:contextualSpacing/>
        <w:rPr>
          <w:rFonts w:ascii="Times New Roman" w:hAnsi="Times New Roman" w:cs="Times New Roman"/>
          <w:sz w:val="28"/>
          <w:szCs w:val="28"/>
        </w:rPr>
      </w:pPr>
      <w:r w:rsidRPr="0012683D">
        <w:rPr>
          <w:rFonts w:ascii="Times New Roman" w:eastAsia="Times New Roman" w:hAnsi="Times New Roman" w:cs="Times New Roman"/>
          <w:sz w:val="28"/>
          <w:szCs w:val="28"/>
        </w:rPr>
        <w:t>- привитие стойкого интереса к занятиям спортом;</w:t>
      </w:r>
    </w:p>
    <w:p w:rsidR="00A109E4" w:rsidRDefault="00A109E4" w:rsidP="00F34DEC">
      <w:pPr>
        <w:tabs>
          <w:tab w:val="left" w:pos="2749"/>
        </w:tabs>
        <w:spacing w:after="0"/>
        <w:contextualSpacing/>
        <w:rPr>
          <w:rFonts w:ascii="Times New Roman" w:eastAsia="Times New Roman" w:hAnsi="Times New Roman" w:cs="Times New Roman"/>
          <w:sz w:val="28"/>
          <w:szCs w:val="28"/>
        </w:rPr>
      </w:pPr>
      <w:r w:rsidRPr="0012683D">
        <w:rPr>
          <w:rFonts w:ascii="Times New Roman" w:eastAsia="Times New Roman" w:hAnsi="Times New Roman" w:cs="Times New Roman"/>
          <w:sz w:val="28"/>
          <w:szCs w:val="28"/>
        </w:rPr>
        <w:t>- приобретение навыков контроля состояния здоровья и физической работоспособности.</w:t>
      </w:r>
    </w:p>
    <w:p w:rsidR="002B6914" w:rsidRDefault="002B6914" w:rsidP="00F34DEC">
      <w:pPr>
        <w:tabs>
          <w:tab w:val="left" w:pos="2749"/>
        </w:tabs>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Pr="00380E9A">
        <w:rPr>
          <w:rFonts w:ascii="Times New Roman" w:hAnsi="Times New Roman" w:cs="Times New Roman"/>
          <w:sz w:val="28"/>
          <w:szCs w:val="28"/>
        </w:rPr>
        <w:t>формирование умения на основе анализа результатов выступлений вносить коррективы в тренировочный процесс, цель которого достижение вершин спортивного мастерства;</w:t>
      </w:r>
    </w:p>
    <w:p w:rsidR="002B6914" w:rsidRPr="002B6914" w:rsidRDefault="002B6914" w:rsidP="00F34DEC">
      <w:pPr>
        <w:tabs>
          <w:tab w:val="left" w:pos="2749"/>
        </w:tabs>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Pr="00380E9A">
        <w:rPr>
          <w:rFonts w:ascii="Times New Roman" w:hAnsi="Times New Roman" w:cs="Times New Roman"/>
          <w:sz w:val="28"/>
          <w:szCs w:val="28"/>
        </w:rPr>
        <w:t>овладение навыками инструкторской и судейской практик.</w:t>
      </w:r>
    </w:p>
    <w:p w:rsidR="002B6914" w:rsidRDefault="002B6914" w:rsidP="00F34DEC">
      <w:pPr>
        <w:tabs>
          <w:tab w:val="left" w:pos="2749"/>
        </w:tabs>
        <w:spacing w:after="0"/>
        <w:ind w:firstLine="709"/>
        <w:contextualSpacing/>
        <w:jc w:val="both"/>
        <w:rPr>
          <w:rFonts w:ascii="Times New Roman" w:hAnsi="Times New Roman" w:cs="Times New Roman"/>
          <w:sz w:val="28"/>
          <w:szCs w:val="28"/>
        </w:rPr>
      </w:pPr>
      <w:r w:rsidRPr="00380E9A">
        <w:rPr>
          <w:rFonts w:ascii="Times New Roman" w:hAnsi="Times New Roman" w:cs="Times New Roman"/>
          <w:sz w:val="28"/>
          <w:szCs w:val="28"/>
        </w:rPr>
        <w:t xml:space="preserve">Решение перечисленных задач осуществляется на каждом возрастном этапе тренировки, исходя из конкретных требований, учитывающих специализацию и квалификацию </w:t>
      </w:r>
      <w:r>
        <w:rPr>
          <w:rFonts w:ascii="Times New Roman" w:hAnsi="Times New Roman" w:cs="Times New Roman"/>
          <w:sz w:val="28"/>
          <w:szCs w:val="28"/>
        </w:rPr>
        <w:t>занимающихся.</w:t>
      </w:r>
    </w:p>
    <w:p w:rsidR="00F17082" w:rsidRDefault="00F17082" w:rsidP="00F34DEC">
      <w:pPr>
        <w:tabs>
          <w:tab w:val="left" w:pos="2749"/>
        </w:tabs>
        <w:spacing w:after="0"/>
        <w:ind w:firstLine="709"/>
        <w:contextualSpacing/>
        <w:jc w:val="both"/>
        <w:rPr>
          <w:rFonts w:ascii="Times New Roman" w:hAnsi="Times New Roman" w:cs="Times New Roman"/>
          <w:sz w:val="28"/>
          <w:szCs w:val="28"/>
        </w:rPr>
      </w:pPr>
      <w:r w:rsidRPr="00380E9A">
        <w:rPr>
          <w:rFonts w:ascii="Times New Roman" w:hAnsi="Times New Roman" w:cs="Times New Roman"/>
          <w:sz w:val="28"/>
          <w:szCs w:val="28"/>
        </w:rPr>
        <w:t>В основу отбора и систематизации материала положены принципы комплексности, преемственности и вариативности.</w:t>
      </w:r>
    </w:p>
    <w:p w:rsidR="00F17082" w:rsidRPr="0012683D" w:rsidRDefault="00F17082" w:rsidP="00F34DEC">
      <w:pPr>
        <w:pStyle w:val="31"/>
        <w:shd w:val="clear" w:color="auto" w:fill="auto"/>
        <w:spacing w:line="276" w:lineRule="auto"/>
        <w:ind w:left="20" w:right="20" w:firstLine="340"/>
        <w:jc w:val="both"/>
        <w:rPr>
          <w:sz w:val="28"/>
          <w:szCs w:val="28"/>
        </w:rPr>
      </w:pPr>
      <w:r w:rsidRPr="0012683D">
        <w:rPr>
          <w:rStyle w:val="a5"/>
          <w:sz w:val="28"/>
          <w:szCs w:val="28"/>
        </w:rPr>
        <w:t>Принцип комплектности</w:t>
      </w:r>
      <w:r w:rsidRPr="0012683D">
        <w:rPr>
          <w:sz w:val="28"/>
          <w:szCs w:val="28"/>
        </w:rPr>
        <w:t xml:space="preserve"> предусматривает тесную взаимосвязь всех сторон тренировочного процесса (физической, технической, психологической и теоретической подготовки, восстановительных мероприятий и воспитательной работы, медико-биологического и педагогического контроля).</w:t>
      </w:r>
    </w:p>
    <w:p w:rsidR="00F17082" w:rsidRPr="0012683D" w:rsidRDefault="00F17082" w:rsidP="00F34DEC">
      <w:pPr>
        <w:pStyle w:val="31"/>
        <w:shd w:val="clear" w:color="auto" w:fill="auto"/>
        <w:spacing w:line="276" w:lineRule="auto"/>
        <w:ind w:left="20" w:right="20" w:firstLine="340"/>
        <w:jc w:val="both"/>
        <w:rPr>
          <w:sz w:val="28"/>
          <w:szCs w:val="28"/>
        </w:rPr>
      </w:pPr>
      <w:r w:rsidRPr="0012683D">
        <w:rPr>
          <w:rStyle w:val="a5"/>
          <w:sz w:val="28"/>
          <w:szCs w:val="28"/>
        </w:rPr>
        <w:t>Принцип преемственности</w:t>
      </w:r>
      <w:r w:rsidRPr="0012683D">
        <w:rPr>
          <w:sz w:val="28"/>
          <w:szCs w:val="28"/>
        </w:rPr>
        <w:t xml:space="preserve"> определяет последовательность изложения программного материала по этапам обучения, чтобы в многолетнем учебно-тренировочном процессе учесть преемственность задач, средств и методов </w:t>
      </w:r>
      <w:r w:rsidRPr="0012683D">
        <w:rPr>
          <w:sz w:val="28"/>
          <w:szCs w:val="28"/>
        </w:rPr>
        <w:lastRenderedPageBreak/>
        <w:t>подготовки, объемов тренировочных и соревновательных нагрузок, рост показателей физической и технико-тактической подготовленности.</w:t>
      </w:r>
    </w:p>
    <w:p w:rsidR="00F17082" w:rsidRPr="0012683D" w:rsidRDefault="00F17082" w:rsidP="00F34DEC">
      <w:pPr>
        <w:pStyle w:val="31"/>
        <w:shd w:val="clear" w:color="auto" w:fill="auto"/>
        <w:spacing w:line="276" w:lineRule="auto"/>
        <w:ind w:left="20" w:right="20" w:firstLine="360"/>
        <w:jc w:val="both"/>
        <w:rPr>
          <w:sz w:val="28"/>
          <w:szCs w:val="28"/>
        </w:rPr>
      </w:pPr>
      <w:r w:rsidRPr="0012683D">
        <w:rPr>
          <w:rStyle w:val="a5"/>
          <w:sz w:val="28"/>
          <w:szCs w:val="28"/>
        </w:rPr>
        <w:t>Принцип вариативности</w:t>
      </w:r>
      <w:r w:rsidRPr="0012683D">
        <w:rPr>
          <w:sz w:val="28"/>
          <w:szCs w:val="28"/>
        </w:rPr>
        <w:t xml:space="preserve"> предусматривает, в зависимости от этапа многолетней подготовки, индивидуальных особенностей, вариативность программного материала для практических занятий, характеризующуюся разнообразием средств и методов тренировки и величин нагрузок, направленных на решение определенных задач подготовки.</w:t>
      </w:r>
    </w:p>
    <w:p w:rsidR="00F17082" w:rsidRPr="0012683D" w:rsidRDefault="00F17082" w:rsidP="00F34DEC">
      <w:pPr>
        <w:pStyle w:val="31"/>
        <w:shd w:val="clear" w:color="auto" w:fill="auto"/>
        <w:spacing w:line="276" w:lineRule="auto"/>
        <w:ind w:left="20" w:right="20" w:firstLine="700"/>
        <w:jc w:val="both"/>
        <w:rPr>
          <w:sz w:val="28"/>
          <w:szCs w:val="28"/>
        </w:rPr>
      </w:pPr>
      <w:r w:rsidRPr="0012683D">
        <w:rPr>
          <w:sz w:val="28"/>
          <w:szCs w:val="28"/>
        </w:rPr>
        <w:t>Учебный материал программы состоит из теоретического и практического разделов, что позволяет предложить тренерам единое направление, выработанное комплексным научным подходом к оценке тренировочного процесса в многолетней системе подготовки от новичков до высококвалифицированных спортсменов.</w:t>
      </w:r>
    </w:p>
    <w:p w:rsidR="00F17082" w:rsidRDefault="00F17082" w:rsidP="00F34DEC">
      <w:pPr>
        <w:tabs>
          <w:tab w:val="left" w:pos="2749"/>
        </w:tabs>
        <w:spacing w:after="0"/>
        <w:ind w:firstLine="709"/>
        <w:contextualSpacing/>
        <w:jc w:val="both"/>
        <w:rPr>
          <w:rFonts w:ascii="Times New Roman" w:hAnsi="Times New Roman" w:cs="Times New Roman"/>
          <w:sz w:val="28"/>
          <w:szCs w:val="28"/>
        </w:rPr>
      </w:pPr>
      <w:r w:rsidRPr="00380E9A">
        <w:rPr>
          <w:rFonts w:ascii="Times New Roman" w:hAnsi="Times New Roman" w:cs="Times New Roman"/>
          <w:sz w:val="28"/>
          <w:szCs w:val="28"/>
        </w:rPr>
        <w:t>Принцип вариативности дает определенную свободу выбора средств и методов, в определении времени для подготовки спортсменов.</w:t>
      </w:r>
    </w:p>
    <w:p w:rsidR="00F17082" w:rsidRDefault="00F17082" w:rsidP="00F34DEC">
      <w:pPr>
        <w:tabs>
          <w:tab w:val="left" w:pos="2749"/>
        </w:tabs>
        <w:spacing w:after="0"/>
        <w:ind w:firstLine="709"/>
        <w:contextualSpacing/>
        <w:jc w:val="both"/>
        <w:rPr>
          <w:rFonts w:ascii="Times New Roman" w:hAnsi="Times New Roman" w:cs="Times New Roman"/>
          <w:sz w:val="28"/>
          <w:szCs w:val="28"/>
        </w:rPr>
      </w:pPr>
      <w:r w:rsidRPr="00380E9A">
        <w:rPr>
          <w:rFonts w:ascii="Times New Roman" w:hAnsi="Times New Roman" w:cs="Times New Roman"/>
          <w:sz w:val="28"/>
          <w:szCs w:val="28"/>
        </w:rPr>
        <w:t>Исходя из конкретных обстоятельств, при решении той или иной педагогической задачи</w:t>
      </w:r>
      <w:r>
        <w:rPr>
          <w:rFonts w:ascii="Times New Roman" w:hAnsi="Times New Roman" w:cs="Times New Roman"/>
          <w:sz w:val="28"/>
          <w:szCs w:val="28"/>
        </w:rPr>
        <w:t xml:space="preserve"> </w:t>
      </w:r>
      <w:r w:rsidRPr="00654580">
        <w:rPr>
          <w:rFonts w:ascii="Times New Roman" w:hAnsi="Times New Roman" w:cs="Times New Roman"/>
          <w:sz w:val="28"/>
          <w:szCs w:val="28"/>
        </w:rPr>
        <w:t>тренеры могут вносить свои коррективы в построение тренировочных циклов,  не нарушая общих подходов.</w:t>
      </w:r>
    </w:p>
    <w:p w:rsidR="00D73459" w:rsidRPr="00D73459" w:rsidRDefault="00D73459" w:rsidP="00F34DEC">
      <w:pPr>
        <w:tabs>
          <w:tab w:val="left" w:pos="2749"/>
        </w:tabs>
        <w:spacing w:after="0"/>
        <w:ind w:firstLine="709"/>
        <w:contextualSpacing/>
        <w:jc w:val="center"/>
        <w:rPr>
          <w:rFonts w:ascii="Times New Roman" w:hAnsi="Times New Roman" w:cs="Times New Roman"/>
          <w:b/>
          <w:i/>
          <w:sz w:val="28"/>
          <w:szCs w:val="28"/>
        </w:rPr>
      </w:pPr>
      <w:r w:rsidRPr="00654580">
        <w:rPr>
          <w:rFonts w:ascii="Times New Roman" w:hAnsi="Times New Roman" w:cs="Times New Roman"/>
          <w:b/>
          <w:i/>
          <w:sz w:val="28"/>
          <w:szCs w:val="28"/>
        </w:rPr>
        <w:t>Характеристика вида спорта</w:t>
      </w:r>
      <w:r>
        <w:rPr>
          <w:rFonts w:ascii="Times New Roman" w:hAnsi="Times New Roman" w:cs="Times New Roman"/>
          <w:b/>
          <w:i/>
          <w:sz w:val="28"/>
          <w:szCs w:val="28"/>
        </w:rPr>
        <w:t>, его отличительные особенности</w:t>
      </w:r>
    </w:p>
    <w:p w:rsidR="00D73459" w:rsidRPr="00D73459" w:rsidRDefault="00D73459" w:rsidP="00F34DEC">
      <w:pPr>
        <w:ind w:firstLine="709"/>
        <w:jc w:val="both"/>
        <w:rPr>
          <w:rFonts w:ascii="Times New Roman" w:hAnsi="Times New Roman" w:cs="Times New Roman"/>
          <w:sz w:val="28"/>
          <w:szCs w:val="28"/>
        </w:rPr>
      </w:pPr>
      <w:r w:rsidRPr="00D73459">
        <w:rPr>
          <w:rFonts w:ascii="Times New Roman" w:hAnsi="Times New Roman" w:cs="Times New Roman"/>
          <w:sz w:val="28"/>
          <w:szCs w:val="28"/>
        </w:rPr>
        <w:t xml:space="preserve">Спортивное ориентирование – молодой, активно развивающийся вид спорта, который получает все большее признание в нашей стране. Широкая доступность, захватывающая борьба на трассе, красота окружающей природы — все это способствует популярности спортивного ориентирования. </w:t>
      </w:r>
    </w:p>
    <w:p w:rsidR="00D73459" w:rsidRPr="00D73459" w:rsidRDefault="00D73459" w:rsidP="00F34DEC">
      <w:pPr>
        <w:ind w:firstLine="709"/>
        <w:jc w:val="both"/>
        <w:rPr>
          <w:rFonts w:ascii="Times New Roman" w:hAnsi="Times New Roman" w:cs="Times New Roman"/>
          <w:sz w:val="28"/>
          <w:szCs w:val="28"/>
        </w:rPr>
      </w:pPr>
      <w:r w:rsidRPr="00D73459">
        <w:rPr>
          <w:rFonts w:ascii="Times New Roman" w:hAnsi="Times New Roman" w:cs="Times New Roman"/>
          <w:sz w:val="28"/>
          <w:szCs w:val="28"/>
        </w:rPr>
        <w:t xml:space="preserve">   Ориентирование на местности сочетает в себе физические и умственные нагрузки на фоне положительных эмоций в постоянно меняющихся внешних условиях, а также требует от спортсменов быстрой и точной оценки сложившейся ситуации и умения мыслить в условиях больших физических нагрузок. </w:t>
      </w:r>
    </w:p>
    <w:p w:rsidR="00D73459" w:rsidRPr="00D73459" w:rsidRDefault="00D73459" w:rsidP="00F34DEC">
      <w:pPr>
        <w:ind w:firstLine="709"/>
        <w:jc w:val="both"/>
        <w:rPr>
          <w:rFonts w:ascii="Times New Roman" w:hAnsi="Times New Roman" w:cs="Times New Roman"/>
          <w:sz w:val="28"/>
          <w:szCs w:val="28"/>
        </w:rPr>
      </w:pPr>
      <w:r w:rsidRPr="00D73459">
        <w:rPr>
          <w:rFonts w:ascii="Times New Roman" w:hAnsi="Times New Roman" w:cs="Times New Roman"/>
          <w:sz w:val="28"/>
          <w:szCs w:val="28"/>
        </w:rPr>
        <w:t xml:space="preserve">   У ориентировщика в результате общения с природой вырабатывается ряд ценных качеств: наблюдательность, выносливость, сила воли, умение ориентироваться в сложной обстановке. Развиваются и совершенствуются двигательные и вегетативные функции организма. Пребывание в лесных массивах благотворно сказывается на закаливании организма. Ориентирование – ценное средство физического воздействия на организм человека. В развитии спортивного ориентирования отчетливо просматриваются две тенденции: первая – развитие массовых форм занятий, имеющих сугубо оздоровительную направленность; вторая – </w:t>
      </w:r>
      <w:r w:rsidRPr="00D73459">
        <w:rPr>
          <w:rFonts w:ascii="Times New Roman" w:hAnsi="Times New Roman" w:cs="Times New Roman"/>
          <w:sz w:val="28"/>
          <w:szCs w:val="28"/>
        </w:rPr>
        <w:lastRenderedPageBreak/>
        <w:t xml:space="preserve">совершенствование системы подготовки и повышения мастерства спортсменов высокой квалификации. </w:t>
      </w:r>
    </w:p>
    <w:p w:rsidR="00D73459" w:rsidRPr="00D73459" w:rsidRDefault="00D73459" w:rsidP="00F34DEC">
      <w:pPr>
        <w:ind w:firstLine="709"/>
        <w:jc w:val="both"/>
        <w:rPr>
          <w:rFonts w:ascii="Times New Roman" w:hAnsi="Times New Roman" w:cs="Times New Roman"/>
          <w:sz w:val="28"/>
          <w:szCs w:val="28"/>
        </w:rPr>
      </w:pPr>
      <w:r w:rsidRPr="00D73459">
        <w:rPr>
          <w:rFonts w:ascii="Times New Roman" w:hAnsi="Times New Roman" w:cs="Times New Roman"/>
          <w:sz w:val="28"/>
          <w:szCs w:val="28"/>
        </w:rPr>
        <w:t xml:space="preserve">   Ориентирование на местности – один из немногих видов спорта, в которых участники соревнований действуют сугубо индивидуально, вне поля зрения тренеров, судей, зрителей, даже соперников. Соревнования по спортивному ориентированию – серьезное испытание силы, быстроты,</w:t>
      </w:r>
      <w:r>
        <w:rPr>
          <w:rFonts w:ascii="Times New Roman" w:hAnsi="Times New Roman" w:cs="Times New Roman"/>
          <w:sz w:val="28"/>
          <w:szCs w:val="28"/>
        </w:rPr>
        <w:t xml:space="preserve"> выносливости и волевых каче</w:t>
      </w:r>
      <w:proofErr w:type="gramStart"/>
      <w:r>
        <w:rPr>
          <w:rFonts w:ascii="Times New Roman" w:hAnsi="Times New Roman" w:cs="Times New Roman"/>
          <w:sz w:val="28"/>
          <w:szCs w:val="28"/>
        </w:rPr>
        <w:t xml:space="preserve">ств </w:t>
      </w:r>
      <w:r w:rsidRPr="00D73459">
        <w:rPr>
          <w:rFonts w:ascii="Times New Roman" w:hAnsi="Times New Roman" w:cs="Times New Roman"/>
          <w:sz w:val="28"/>
          <w:szCs w:val="28"/>
        </w:rPr>
        <w:t>сп</w:t>
      </w:r>
      <w:proofErr w:type="gramEnd"/>
      <w:r w:rsidRPr="00D73459">
        <w:rPr>
          <w:rFonts w:ascii="Times New Roman" w:hAnsi="Times New Roman" w:cs="Times New Roman"/>
          <w:sz w:val="28"/>
          <w:szCs w:val="28"/>
        </w:rPr>
        <w:t xml:space="preserve">ортсменов, способности продуктивно мыслить и принимать решения на фоне развивающегося утомления. Сущность соревнований состоит в выявлении спортсменов, умеющих быстрее всех, используя карту и компас, преодолеть определенный маршрут на незнакомой местности через фиксированные на карте и местности контрольные пункты. Соревнуясь в ориентировании на местности, спортсмен преодолевает многокилометровые расстояния бегом, постоянно при этом определяет свое местонахождение, сверяя местность с картой, выбирает направление движения и проверяет правильность реализации плана, используя компас, оценивает расстояния по карте и стремится точно их измерить на трассе.          </w:t>
      </w:r>
    </w:p>
    <w:p w:rsidR="00D73459" w:rsidRDefault="00D73459" w:rsidP="00F34DEC">
      <w:pPr>
        <w:ind w:firstLine="709"/>
        <w:jc w:val="both"/>
        <w:rPr>
          <w:rFonts w:ascii="Times New Roman" w:hAnsi="Times New Roman" w:cs="Times New Roman"/>
          <w:sz w:val="28"/>
          <w:szCs w:val="28"/>
        </w:rPr>
      </w:pPr>
      <w:r w:rsidRPr="00D73459">
        <w:rPr>
          <w:rFonts w:ascii="Times New Roman" w:hAnsi="Times New Roman" w:cs="Times New Roman"/>
          <w:sz w:val="28"/>
          <w:szCs w:val="28"/>
        </w:rPr>
        <w:t xml:space="preserve">   Основную задачу – выбрать оптимальный путь движения и эффективно реализовать его — ориентировщик старается выполнить не только максимально точно, но и с наименьшими затратами времени. Для достижения высоких спортивных результатов спортсмену-ориентировщику кроме хорошей физической подготовки нужно в совершенстве знать топографию, уметь обращаться с компасом, быстро и правильно выбирать путь движения по незнакомой местности, иметь хорошо развитые волевые качества. Результат спортсмена-ориентировщика в соревнованиях складывается из различных факторов, которые оказывают совместное действие, взаимно влияя друг на друга и выходя поочередно на первый план в конкретных условиях. Успешность соревновательной деятельности ориентировщиков зависит от многих сторон подготовки: физической, технико-тактической и психологической. Каждый из этих разделов состоит из большого количества показателей, причем отставание даже в одном из них может существенно повлиять на результат в соревновательной деятельности. Поэтому, одной из главных задач спортсмена и тренера добиться устойчивого равновесия между этими качествами и в дальнейшем довести их до автоматизма. Спортивное ориентирование относится к циклическим видам спорта с преимущественным проявлением выносливости. В нем много общего с легкоатлетическим кроссовым бегом. Однако есть и принципиальные отличия. Это – выраженная неравномерность бега – от </w:t>
      </w:r>
      <w:r w:rsidRPr="00D73459">
        <w:rPr>
          <w:rFonts w:ascii="Times New Roman" w:hAnsi="Times New Roman" w:cs="Times New Roman"/>
          <w:sz w:val="28"/>
          <w:szCs w:val="28"/>
        </w:rPr>
        <w:lastRenderedPageBreak/>
        <w:t>быстрых ускорений до полных остановок. Но, пожалуй, наиболее существенной особенностью бега в ориентировании на местности следует считать то, что он является только вспомогательным средством, а не смыслом соревнований, как в легкой атлетике.</w:t>
      </w:r>
    </w:p>
    <w:p w:rsidR="00AF288A" w:rsidRDefault="00AF288A" w:rsidP="00F34DEC">
      <w:pPr>
        <w:tabs>
          <w:tab w:val="left" w:pos="2749"/>
        </w:tabs>
        <w:spacing w:after="0"/>
        <w:ind w:firstLine="709"/>
        <w:contextualSpacing/>
        <w:jc w:val="center"/>
        <w:rPr>
          <w:rFonts w:ascii="Times New Roman" w:hAnsi="Times New Roman" w:cs="Times New Roman"/>
          <w:b/>
          <w:i/>
          <w:sz w:val="28"/>
          <w:szCs w:val="28"/>
        </w:rPr>
      </w:pPr>
      <w:r w:rsidRPr="00654580">
        <w:rPr>
          <w:rFonts w:ascii="Times New Roman" w:hAnsi="Times New Roman" w:cs="Times New Roman"/>
          <w:b/>
          <w:i/>
          <w:sz w:val="28"/>
          <w:szCs w:val="28"/>
        </w:rPr>
        <w:t>Специфика организации тренировочного процесса</w:t>
      </w:r>
    </w:p>
    <w:p w:rsidR="00AF288A" w:rsidRDefault="00AF288A" w:rsidP="00F34DEC">
      <w:pPr>
        <w:tabs>
          <w:tab w:val="left" w:pos="2749"/>
        </w:tabs>
        <w:spacing w:after="0"/>
        <w:ind w:firstLine="709"/>
        <w:contextualSpacing/>
        <w:jc w:val="center"/>
        <w:rPr>
          <w:rFonts w:ascii="Times New Roman" w:hAnsi="Times New Roman" w:cs="Times New Roman"/>
          <w:b/>
          <w:i/>
          <w:sz w:val="28"/>
          <w:szCs w:val="28"/>
        </w:rPr>
      </w:pP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В  </w:t>
      </w:r>
      <w:r>
        <w:rPr>
          <w:rFonts w:ascii="Times New Roman" w:hAnsi="Times New Roman" w:cs="Times New Roman"/>
          <w:sz w:val="28"/>
          <w:szCs w:val="28"/>
        </w:rPr>
        <w:t>МБУ ДО «Березовской ДЮСШ»</w:t>
      </w:r>
      <w:r w:rsidRPr="00C20297">
        <w:rPr>
          <w:rFonts w:ascii="Times New Roman" w:hAnsi="Times New Roman" w:cs="Times New Roman"/>
          <w:sz w:val="28"/>
          <w:szCs w:val="28"/>
        </w:rPr>
        <w:t xml:space="preserve"> организуется  работа  со  спортсменами  в  течение  календарного  года.</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Тренировочный  процесс  по  </w:t>
      </w:r>
      <w:r>
        <w:rPr>
          <w:rFonts w:ascii="Times New Roman" w:hAnsi="Times New Roman" w:cs="Times New Roman"/>
          <w:sz w:val="28"/>
          <w:szCs w:val="28"/>
        </w:rPr>
        <w:t>спортивному ориентированию</w:t>
      </w:r>
      <w:r w:rsidRPr="00C20297">
        <w:rPr>
          <w:rFonts w:ascii="Times New Roman" w:hAnsi="Times New Roman" w:cs="Times New Roman"/>
          <w:sz w:val="28"/>
          <w:szCs w:val="28"/>
        </w:rPr>
        <w:t xml:space="preserve">  ведется  в  соответствии  с  годовым  тренировочным  планом,  рассчитанным  на  52  недели.</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Основными  формами  осуществления  спортивной  подготовки  являются:</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групповые  и  индивидуальные  тренировочные  и  теоретические  занятия;</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работа  по  индивидуальным  планам;</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тренировочные  сборы;</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участие  в  спортивных  соревнованиях  и  мероприятиях;</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инструкторская  и  судейская  практика;</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медико-восстановительные  мероприятия;</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тестирование  и  контроль.</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A673FD" w:rsidRDefault="00A673FD" w:rsidP="00F34DEC">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проведения занятий на этапах совершенствования спортивного мастерства, кроме основного тренера (тренера преподавателя) по виду спорта спортивное ориентирование допускается привлечение дополнительного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При  составлении  расписания  тренировок  продолжительность  одного  тренировочного  занятия  рассчитывается  в  астрономических  часах.</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Допускается  одновременное проведение  тренировочных  занятий  занимающихся  из  разных  групп,  но  при  этом  должны  соблюдаться  все  нижеперечисленные  условия:</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разница  в  уровне  подготовки  спортсменов  не  превышает  двух  спортивных  разрядов  и  (или)  спортивных  званий;</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не  превышена  единовременная  пропускная  способность  спортивного  сооружения;</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не  превышен  максимальный  количественный  состав  объединенной  группы.</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Ежегодное  планирование </w:t>
      </w:r>
      <w:r w:rsidR="002B4965">
        <w:rPr>
          <w:rFonts w:ascii="Times New Roman" w:hAnsi="Times New Roman" w:cs="Times New Roman"/>
          <w:sz w:val="28"/>
          <w:szCs w:val="28"/>
        </w:rPr>
        <w:t xml:space="preserve"> тренировочного  процесса  по  спортивному ориентированию</w:t>
      </w:r>
      <w:r w:rsidRPr="00C20297">
        <w:rPr>
          <w:rFonts w:ascii="Times New Roman" w:hAnsi="Times New Roman" w:cs="Times New Roman"/>
          <w:sz w:val="28"/>
          <w:szCs w:val="28"/>
        </w:rPr>
        <w:t xml:space="preserve"> осуществляется  в  соответствии  со  следующими  видами  планирования:</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перспективное  планирование;</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ежегодное  планирование;</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ежеквартальное  планирование;</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  ежемесячное  планирование.</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После  каждого  года  для  проверки  результатов  освоения  программы,  выполнения  нормативных  требований  спортсмены  сдают  нормативы  итоговой  аттестации.</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По  результатам  сдачи  нормативов  итоговой  аттестации осуществляется  перевод  спортсменов  на  следующий  год  этапа  подготовки.</w:t>
      </w:r>
    </w:p>
    <w:p w:rsidR="00AF288A" w:rsidRPr="00C20297" w:rsidRDefault="00AF288A" w:rsidP="00F34DEC">
      <w:pPr>
        <w:spacing w:after="0"/>
        <w:ind w:firstLine="567"/>
        <w:contextualSpacing/>
        <w:jc w:val="both"/>
        <w:rPr>
          <w:rFonts w:ascii="Times New Roman" w:hAnsi="Times New Roman" w:cs="Times New Roman"/>
          <w:sz w:val="28"/>
          <w:szCs w:val="28"/>
        </w:rPr>
      </w:pPr>
      <w:proofErr w:type="gramStart"/>
      <w:r w:rsidRPr="00C20297">
        <w:rPr>
          <w:rFonts w:ascii="Times New Roman" w:hAnsi="Times New Roman" w:cs="Times New Roman"/>
          <w:sz w:val="28"/>
          <w:szCs w:val="28"/>
        </w:rPr>
        <w:t>В  течение  года  на  этапах  подготовки  для  проверки  результатов  освоения  нормативных  требований  в  соответствии  с  программой</w:t>
      </w:r>
      <w:proofErr w:type="gramEnd"/>
      <w:r w:rsidRPr="00C20297">
        <w:rPr>
          <w:rFonts w:ascii="Times New Roman" w:hAnsi="Times New Roman" w:cs="Times New Roman"/>
          <w:sz w:val="28"/>
          <w:szCs w:val="28"/>
        </w:rPr>
        <w:t xml:space="preserve">  спортсмены  сдают  нормативы  промежуточной  аттестации.</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AF288A" w:rsidRPr="00C20297" w:rsidRDefault="00AF288A" w:rsidP="00F34DEC">
      <w:pPr>
        <w:spacing w:after="0"/>
        <w:ind w:firstLine="567"/>
        <w:contextualSpacing/>
        <w:jc w:val="both"/>
        <w:rPr>
          <w:rFonts w:ascii="Times New Roman" w:hAnsi="Times New Roman" w:cs="Times New Roman"/>
          <w:sz w:val="28"/>
          <w:szCs w:val="28"/>
        </w:rPr>
      </w:pPr>
      <w:r w:rsidRPr="00C20297">
        <w:rPr>
          <w:rFonts w:ascii="Times New Roman" w:hAnsi="Times New Roman" w:cs="Times New Roman"/>
          <w:sz w:val="28"/>
          <w:szCs w:val="28"/>
        </w:rPr>
        <w:t>Лицам,  проходящим  спортивную  подготовку,  но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одного  раза.</w:t>
      </w:r>
    </w:p>
    <w:p w:rsidR="00AF288A" w:rsidRDefault="00AF288A" w:rsidP="00F34DEC">
      <w:pPr>
        <w:tabs>
          <w:tab w:val="left" w:pos="2749"/>
        </w:tabs>
        <w:spacing w:after="0"/>
        <w:ind w:firstLine="567"/>
        <w:contextualSpacing/>
        <w:jc w:val="both"/>
        <w:rPr>
          <w:rFonts w:ascii="Times New Roman" w:hAnsi="Times New Roman" w:cs="Times New Roman"/>
          <w:sz w:val="28"/>
          <w:szCs w:val="28"/>
        </w:rPr>
      </w:pPr>
      <w:r w:rsidRPr="00654580">
        <w:rPr>
          <w:rFonts w:ascii="Times New Roman" w:hAnsi="Times New Roman" w:cs="Times New Roman"/>
          <w:sz w:val="28"/>
          <w:szCs w:val="28"/>
        </w:rPr>
        <w:t>Этот вид спорта интересен тем, что позволяет  наиболее эффективно использовать свою умственную и физическую энергию. Продолжительность 1 часа тренировок - 45 минут.</w:t>
      </w:r>
    </w:p>
    <w:p w:rsidR="00F34DEC" w:rsidRDefault="00F34DEC" w:rsidP="00F34DEC">
      <w:pPr>
        <w:tabs>
          <w:tab w:val="left" w:pos="2749"/>
        </w:tabs>
        <w:spacing w:after="0"/>
        <w:ind w:firstLine="567"/>
        <w:contextualSpacing/>
        <w:jc w:val="both"/>
        <w:rPr>
          <w:rFonts w:ascii="Times New Roman" w:hAnsi="Times New Roman" w:cs="Times New Roman"/>
          <w:sz w:val="28"/>
          <w:szCs w:val="28"/>
        </w:rPr>
      </w:pPr>
    </w:p>
    <w:p w:rsidR="00F34DEC" w:rsidRDefault="00F34DEC" w:rsidP="00F34DEC">
      <w:pPr>
        <w:tabs>
          <w:tab w:val="left" w:pos="2749"/>
        </w:tabs>
        <w:spacing w:after="0"/>
        <w:ind w:firstLine="567"/>
        <w:contextualSpacing/>
        <w:jc w:val="both"/>
        <w:rPr>
          <w:rFonts w:ascii="Times New Roman" w:hAnsi="Times New Roman" w:cs="Times New Roman"/>
          <w:sz w:val="28"/>
          <w:szCs w:val="28"/>
        </w:rPr>
      </w:pPr>
    </w:p>
    <w:p w:rsidR="00F34DEC" w:rsidRDefault="00F34DEC" w:rsidP="00F34DEC">
      <w:pPr>
        <w:tabs>
          <w:tab w:val="left" w:pos="2749"/>
        </w:tabs>
        <w:spacing w:after="0"/>
        <w:ind w:firstLine="567"/>
        <w:contextualSpacing/>
        <w:jc w:val="both"/>
        <w:rPr>
          <w:rFonts w:ascii="Times New Roman" w:hAnsi="Times New Roman" w:cs="Times New Roman"/>
          <w:sz w:val="28"/>
          <w:szCs w:val="28"/>
        </w:rPr>
      </w:pPr>
    </w:p>
    <w:p w:rsidR="002B4965" w:rsidRDefault="002B4965" w:rsidP="00F34DEC">
      <w:pPr>
        <w:tabs>
          <w:tab w:val="left" w:pos="2749"/>
        </w:tabs>
        <w:spacing w:after="0"/>
        <w:ind w:firstLine="567"/>
        <w:contextualSpacing/>
        <w:jc w:val="both"/>
        <w:rPr>
          <w:rFonts w:ascii="Times New Roman" w:hAnsi="Times New Roman" w:cs="Times New Roman"/>
          <w:sz w:val="28"/>
          <w:szCs w:val="28"/>
        </w:rPr>
      </w:pPr>
    </w:p>
    <w:p w:rsidR="002B4965" w:rsidRDefault="002B4965" w:rsidP="00F34DEC">
      <w:pPr>
        <w:tabs>
          <w:tab w:val="left" w:pos="2749"/>
        </w:tabs>
        <w:spacing w:after="0"/>
        <w:ind w:firstLine="567"/>
        <w:contextualSpacing/>
        <w:jc w:val="both"/>
        <w:rPr>
          <w:rFonts w:ascii="Times New Roman" w:hAnsi="Times New Roman" w:cs="Times New Roman"/>
          <w:sz w:val="28"/>
          <w:szCs w:val="28"/>
        </w:rPr>
      </w:pPr>
    </w:p>
    <w:p w:rsidR="002B4965" w:rsidRDefault="002B4965" w:rsidP="00F34DEC">
      <w:pPr>
        <w:tabs>
          <w:tab w:val="left" w:pos="2749"/>
        </w:tabs>
        <w:spacing w:after="0"/>
        <w:ind w:firstLine="567"/>
        <w:contextualSpacing/>
        <w:jc w:val="both"/>
        <w:rPr>
          <w:rFonts w:ascii="Times New Roman" w:hAnsi="Times New Roman" w:cs="Times New Roman"/>
          <w:sz w:val="28"/>
          <w:szCs w:val="28"/>
        </w:rPr>
      </w:pPr>
    </w:p>
    <w:p w:rsidR="00F34DEC" w:rsidRDefault="00F34DEC" w:rsidP="00F34DEC">
      <w:pPr>
        <w:tabs>
          <w:tab w:val="left" w:pos="2749"/>
        </w:tabs>
        <w:spacing w:after="0"/>
        <w:ind w:firstLine="567"/>
        <w:contextualSpacing/>
        <w:jc w:val="both"/>
        <w:rPr>
          <w:rFonts w:ascii="Times New Roman" w:hAnsi="Times New Roman" w:cs="Times New Roman"/>
          <w:sz w:val="28"/>
          <w:szCs w:val="28"/>
        </w:rPr>
      </w:pPr>
    </w:p>
    <w:p w:rsidR="00F34DEC" w:rsidRDefault="00F34DEC" w:rsidP="00F34DEC">
      <w:pPr>
        <w:tabs>
          <w:tab w:val="left" w:pos="2749"/>
        </w:tabs>
        <w:spacing w:after="0"/>
        <w:ind w:firstLine="567"/>
        <w:contextualSpacing/>
        <w:jc w:val="both"/>
        <w:rPr>
          <w:rFonts w:ascii="Times New Roman" w:hAnsi="Times New Roman" w:cs="Times New Roman"/>
          <w:sz w:val="28"/>
          <w:szCs w:val="28"/>
        </w:rPr>
      </w:pPr>
    </w:p>
    <w:p w:rsidR="00F34DEC" w:rsidRDefault="00F34DEC" w:rsidP="00F34DEC">
      <w:pPr>
        <w:tabs>
          <w:tab w:val="left" w:pos="2749"/>
        </w:tabs>
        <w:spacing w:after="0"/>
        <w:ind w:firstLine="567"/>
        <w:contextualSpacing/>
        <w:jc w:val="both"/>
        <w:rPr>
          <w:rFonts w:ascii="Times New Roman" w:hAnsi="Times New Roman" w:cs="Times New Roman"/>
          <w:sz w:val="28"/>
          <w:szCs w:val="28"/>
        </w:rPr>
      </w:pPr>
    </w:p>
    <w:p w:rsidR="00BA328D" w:rsidRPr="00E1509D" w:rsidRDefault="00BA328D" w:rsidP="00F34DEC">
      <w:pPr>
        <w:pStyle w:val="a7"/>
        <w:numPr>
          <w:ilvl w:val="0"/>
          <w:numId w:val="13"/>
        </w:numPr>
        <w:tabs>
          <w:tab w:val="left" w:pos="2749"/>
        </w:tabs>
        <w:spacing w:after="0"/>
        <w:jc w:val="both"/>
        <w:rPr>
          <w:rFonts w:ascii="Times New Roman" w:hAnsi="Times New Roman" w:cs="Times New Roman"/>
          <w:b/>
          <w:sz w:val="32"/>
          <w:szCs w:val="28"/>
        </w:rPr>
      </w:pPr>
      <w:r w:rsidRPr="00E1509D">
        <w:rPr>
          <w:rFonts w:ascii="Times New Roman" w:hAnsi="Times New Roman" w:cs="Times New Roman"/>
          <w:b/>
          <w:sz w:val="32"/>
          <w:szCs w:val="28"/>
        </w:rPr>
        <w:lastRenderedPageBreak/>
        <w:t>Нормативная часть</w:t>
      </w:r>
    </w:p>
    <w:p w:rsidR="00BA328D" w:rsidRPr="00E1509D" w:rsidRDefault="00E1509D" w:rsidP="00F34DEC">
      <w:pPr>
        <w:tabs>
          <w:tab w:val="left" w:pos="2749"/>
        </w:tabs>
        <w:spacing w:after="0"/>
        <w:ind w:firstLine="567"/>
        <w:jc w:val="both"/>
        <w:rPr>
          <w:rFonts w:ascii="Times New Roman" w:eastAsia="Times New Roman" w:hAnsi="Times New Roman" w:cs="Times New Roman"/>
          <w:color w:val="000000"/>
          <w:sz w:val="28"/>
          <w:szCs w:val="28"/>
        </w:rPr>
      </w:pPr>
      <w:r w:rsidRPr="00E1509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1. </w:t>
      </w:r>
      <w:r w:rsidR="00BA328D" w:rsidRPr="00E1509D">
        <w:rPr>
          <w:rFonts w:ascii="Times New Roman" w:eastAsia="Times New Roman" w:hAnsi="Times New Roman" w:cs="Times New Roman"/>
          <w:b/>
          <w:i/>
          <w:color w:val="000000"/>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спортивное ориентирование.</w:t>
      </w:r>
    </w:p>
    <w:p w:rsidR="00130272" w:rsidRPr="00130272" w:rsidRDefault="00130272" w:rsidP="00F34DEC">
      <w:pPr>
        <w:pStyle w:val="3"/>
        <w:shd w:val="clear" w:color="auto" w:fill="FFFFFF"/>
        <w:spacing w:before="0" w:beforeAutospacing="0" w:after="295" w:afterAutospacing="0" w:line="276" w:lineRule="auto"/>
        <w:ind w:firstLine="567"/>
        <w:rPr>
          <w:rFonts w:ascii="Arial" w:hAnsi="Arial" w:cs="Arial"/>
          <w:color w:val="333333"/>
          <w:sz w:val="30"/>
          <w:szCs w:val="30"/>
        </w:rPr>
      </w:pPr>
      <w:r w:rsidRPr="00130272">
        <w:rPr>
          <w:b w:val="0"/>
          <w:color w:val="000000"/>
          <w:sz w:val="28"/>
          <w:szCs w:val="28"/>
        </w:rPr>
        <w:t>Таблица №1</w:t>
      </w:r>
      <w:r>
        <w:rPr>
          <w:color w:val="000000"/>
          <w:sz w:val="28"/>
          <w:szCs w:val="28"/>
        </w:rPr>
        <w:t xml:space="preserve"> - </w:t>
      </w:r>
      <w:r w:rsidRPr="00130272">
        <w:rPr>
          <w:b w:val="0"/>
          <w:color w:val="000000" w:themeColor="text1"/>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спортивное ориентирование</w:t>
      </w:r>
    </w:p>
    <w:tbl>
      <w:tblPr>
        <w:tblStyle w:val="a4"/>
        <w:tblW w:w="0" w:type="auto"/>
        <w:tblLook w:val="04A0" w:firstRow="1" w:lastRow="0" w:firstColumn="1" w:lastColumn="0" w:noHBand="0" w:noVBand="1"/>
      </w:tblPr>
      <w:tblGrid>
        <w:gridCol w:w="2392"/>
        <w:gridCol w:w="2393"/>
        <w:gridCol w:w="2393"/>
        <w:gridCol w:w="2393"/>
      </w:tblGrid>
      <w:tr w:rsidR="003353DC" w:rsidTr="003353DC">
        <w:tc>
          <w:tcPr>
            <w:tcW w:w="2392"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Этапы спортивной подготовки</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Продолжительность этапов  (в годах)</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Минимальный возраст для зачисления в группы (лет)</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Наполняемость групп (человек)</w:t>
            </w:r>
          </w:p>
        </w:tc>
      </w:tr>
      <w:tr w:rsidR="003353DC" w:rsidTr="003353DC">
        <w:tc>
          <w:tcPr>
            <w:tcW w:w="2392"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Этап начальной подготовки</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3</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8</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12</w:t>
            </w:r>
          </w:p>
        </w:tc>
      </w:tr>
      <w:tr w:rsidR="003353DC" w:rsidTr="003353DC">
        <w:tc>
          <w:tcPr>
            <w:tcW w:w="2392"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Тренировочный этап (этап спортивной специализации)</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5</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11</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5</w:t>
            </w:r>
          </w:p>
        </w:tc>
      </w:tr>
      <w:tr w:rsidR="003353DC" w:rsidTr="003353DC">
        <w:tc>
          <w:tcPr>
            <w:tcW w:w="2392"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Этап совершенствования спортивного мастерства</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Без ограничений</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15</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2</w:t>
            </w:r>
          </w:p>
        </w:tc>
      </w:tr>
      <w:tr w:rsidR="003353DC" w:rsidTr="003353DC">
        <w:tc>
          <w:tcPr>
            <w:tcW w:w="2392"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Этап высшего спортивного мастерства</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Без ограничений</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18</w:t>
            </w:r>
          </w:p>
        </w:tc>
        <w:tc>
          <w:tcPr>
            <w:tcW w:w="2393" w:type="dxa"/>
          </w:tcPr>
          <w:p w:rsidR="003353DC" w:rsidRPr="00F34DEC" w:rsidRDefault="003353DC" w:rsidP="003353DC">
            <w:pPr>
              <w:tabs>
                <w:tab w:val="left" w:pos="2749"/>
              </w:tabs>
              <w:contextualSpacing/>
              <w:jc w:val="center"/>
              <w:rPr>
                <w:rFonts w:ascii="Times New Roman" w:eastAsia="Times New Roman" w:hAnsi="Times New Roman" w:cs="Times New Roman"/>
                <w:color w:val="000000"/>
                <w:sz w:val="24"/>
                <w:szCs w:val="28"/>
              </w:rPr>
            </w:pPr>
            <w:r w:rsidRPr="00F34DEC">
              <w:rPr>
                <w:rFonts w:ascii="Times New Roman" w:eastAsia="Times New Roman" w:hAnsi="Times New Roman" w:cs="Times New Roman"/>
                <w:color w:val="000000"/>
                <w:sz w:val="24"/>
                <w:szCs w:val="28"/>
              </w:rPr>
              <w:t>1</w:t>
            </w:r>
          </w:p>
        </w:tc>
      </w:tr>
    </w:tbl>
    <w:p w:rsidR="003353DC" w:rsidRDefault="003353DC" w:rsidP="003353DC">
      <w:pPr>
        <w:tabs>
          <w:tab w:val="left" w:pos="2749"/>
        </w:tabs>
        <w:spacing w:after="0" w:line="360" w:lineRule="auto"/>
        <w:ind w:firstLine="709"/>
        <w:contextualSpacing/>
        <w:jc w:val="both"/>
        <w:rPr>
          <w:rFonts w:ascii="Times New Roman" w:eastAsia="Times New Roman" w:hAnsi="Times New Roman" w:cs="Times New Roman"/>
          <w:color w:val="000000"/>
          <w:sz w:val="28"/>
          <w:szCs w:val="28"/>
        </w:rPr>
      </w:pPr>
    </w:p>
    <w:p w:rsidR="00F34DEC" w:rsidRPr="003353DC" w:rsidRDefault="00F34DEC" w:rsidP="003353DC">
      <w:pPr>
        <w:tabs>
          <w:tab w:val="left" w:pos="2749"/>
        </w:tabs>
        <w:spacing w:after="0" w:line="360" w:lineRule="auto"/>
        <w:ind w:firstLine="709"/>
        <w:contextualSpacing/>
        <w:jc w:val="both"/>
        <w:rPr>
          <w:rFonts w:ascii="Times New Roman" w:eastAsia="Times New Roman" w:hAnsi="Times New Roman" w:cs="Times New Roman"/>
          <w:color w:val="000000"/>
          <w:sz w:val="28"/>
          <w:szCs w:val="28"/>
        </w:rPr>
      </w:pPr>
    </w:p>
    <w:p w:rsidR="00E1509D" w:rsidRDefault="00E1509D" w:rsidP="00F34DEC">
      <w:pPr>
        <w:tabs>
          <w:tab w:val="left" w:pos="2749"/>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3353DC" w:rsidRPr="00E1509D">
        <w:rPr>
          <w:rFonts w:ascii="Times New Roman" w:hAnsi="Times New Roman" w:cs="Times New Roman"/>
          <w:b/>
          <w:i/>
          <w:sz w:val="28"/>
          <w:szCs w:val="28"/>
        </w:rPr>
        <w:t>Соотношение объемов тренировочного процесса по видам спортивной подготовки на этапах спортивной подготовки по виду спорта спортивное ориентирование</w:t>
      </w:r>
    </w:p>
    <w:p w:rsidR="003353DC" w:rsidRPr="003353DC" w:rsidRDefault="007250DD" w:rsidP="007250DD">
      <w:pPr>
        <w:tabs>
          <w:tab w:val="left" w:pos="274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AF288A" w:rsidRDefault="00E1509D" w:rsidP="00E1509D">
      <w:pPr>
        <w:tabs>
          <w:tab w:val="left" w:pos="2749"/>
        </w:tabs>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Таблица №2</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69"/>
        <w:gridCol w:w="781"/>
        <w:gridCol w:w="851"/>
        <w:gridCol w:w="992"/>
        <w:gridCol w:w="1559"/>
        <w:gridCol w:w="1594"/>
        <w:gridCol w:w="1539"/>
      </w:tblGrid>
      <w:tr w:rsidR="007250DD" w:rsidRPr="007250DD" w:rsidTr="007250DD">
        <w:tc>
          <w:tcPr>
            <w:tcW w:w="2069" w:type="dxa"/>
            <w:vMerge w:val="restart"/>
            <w:tcBorders>
              <w:top w:val="single" w:sz="4" w:space="0" w:color="auto"/>
              <w:left w:val="single" w:sz="4" w:space="0" w:color="auto"/>
              <w:right w:val="single" w:sz="4" w:space="0" w:color="auto"/>
            </w:tcBorders>
            <w:shd w:val="clear" w:color="auto" w:fill="FFFFFF"/>
            <w:hideMark/>
          </w:tcPr>
          <w:p w:rsidR="007250DD" w:rsidRPr="00F34DEC" w:rsidRDefault="007250DD" w:rsidP="007250DD">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Разделы спортивной подготовки</w:t>
            </w:r>
          </w:p>
        </w:tc>
        <w:tc>
          <w:tcPr>
            <w:tcW w:w="731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Этапы и годы спортивной подготовки</w:t>
            </w:r>
          </w:p>
        </w:tc>
      </w:tr>
      <w:tr w:rsidR="007250DD" w:rsidRPr="007250DD" w:rsidTr="007250DD">
        <w:tc>
          <w:tcPr>
            <w:tcW w:w="2069" w:type="dxa"/>
            <w:vMerge/>
            <w:tcBorders>
              <w:left w:val="single" w:sz="4" w:space="0" w:color="auto"/>
              <w:right w:val="single" w:sz="4" w:space="0" w:color="auto"/>
            </w:tcBorders>
            <w:shd w:val="clear" w:color="auto" w:fill="FFFFFF"/>
            <w:vAlign w:val="center"/>
            <w:hideMark/>
          </w:tcPr>
          <w:p w:rsidR="007250DD" w:rsidRPr="00F34DEC" w:rsidRDefault="007250DD" w:rsidP="007250DD">
            <w:pPr>
              <w:spacing w:after="0" w:line="240" w:lineRule="auto"/>
              <w:rPr>
                <w:rFonts w:ascii="Times New Roman" w:eastAsia="Times New Roman" w:hAnsi="Times New Roman" w:cs="Times New Roman"/>
                <w:b/>
                <w:bCs/>
                <w:color w:val="000000" w:themeColor="text1"/>
                <w:sz w:val="24"/>
                <w:szCs w:val="28"/>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начальной подготовки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Тренировочный этап (этап спортивной специализации)</w:t>
            </w:r>
          </w:p>
        </w:tc>
        <w:tc>
          <w:tcPr>
            <w:tcW w:w="1594" w:type="dxa"/>
            <w:vMerge w:val="restart"/>
            <w:tcBorders>
              <w:top w:val="single" w:sz="4" w:space="0" w:color="auto"/>
              <w:left w:val="single" w:sz="4" w:space="0" w:color="auto"/>
              <w:right w:val="single" w:sz="4" w:space="0" w:color="auto"/>
            </w:tcBorders>
            <w:shd w:val="clear" w:color="auto" w:fill="FFFFFF"/>
            <w:vAlign w:val="center"/>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совершенствования спортивного мастерства</w:t>
            </w:r>
          </w:p>
        </w:tc>
        <w:tc>
          <w:tcPr>
            <w:tcW w:w="1539" w:type="dxa"/>
            <w:vMerge w:val="restart"/>
            <w:tcBorders>
              <w:top w:val="single" w:sz="4" w:space="0" w:color="auto"/>
              <w:left w:val="single" w:sz="4" w:space="0" w:color="auto"/>
              <w:right w:val="single" w:sz="4" w:space="0" w:color="auto"/>
            </w:tcBorders>
            <w:shd w:val="clear" w:color="auto" w:fill="FFFFFF"/>
            <w:vAlign w:val="center"/>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высшего спортивного мастерства</w:t>
            </w:r>
          </w:p>
        </w:tc>
      </w:tr>
      <w:tr w:rsidR="007250DD" w:rsidRPr="007250DD" w:rsidTr="007250DD">
        <w:tc>
          <w:tcPr>
            <w:tcW w:w="2069" w:type="dxa"/>
            <w:vMerge/>
            <w:tcBorders>
              <w:left w:val="single" w:sz="4" w:space="0" w:color="auto"/>
              <w:right w:val="single" w:sz="4" w:space="0" w:color="auto"/>
            </w:tcBorders>
            <w:shd w:val="clear" w:color="auto" w:fill="FFFFFF"/>
            <w:vAlign w:val="center"/>
            <w:hideMark/>
          </w:tcPr>
          <w:p w:rsidR="007250DD" w:rsidRPr="00F34DEC" w:rsidRDefault="007250DD" w:rsidP="007250DD">
            <w:pPr>
              <w:spacing w:after="0" w:line="240" w:lineRule="auto"/>
              <w:rPr>
                <w:rFonts w:ascii="Times New Roman" w:eastAsia="Times New Roman" w:hAnsi="Times New Roman" w:cs="Times New Roman"/>
                <w:b/>
                <w:bCs/>
                <w:color w:val="000000" w:themeColor="text1"/>
                <w:sz w:val="24"/>
                <w:szCs w:val="28"/>
              </w:rPr>
            </w:pPr>
          </w:p>
        </w:tc>
        <w:tc>
          <w:tcPr>
            <w:tcW w:w="781" w:type="dxa"/>
            <w:tcBorders>
              <w:top w:val="single" w:sz="4" w:space="0" w:color="auto"/>
              <w:left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До года</w:t>
            </w:r>
          </w:p>
        </w:tc>
        <w:tc>
          <w:tcPr>
            <w:tcW w:w="851" w:type="dxa"/>
            <w:tcBorders>
              <w:top w:val="single" w:sz="4" w:space="0" w:color="auto"/>
              <w:left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Свыше года</w:t>
            </w:r>
          </w:p>
        </w:tc>
        <w:tc>
          <w:tcPr>
            <w:tcW w:w="992" w:type="dxa"/>
            <w:tcBorders>
              <w:top w:val="single" w:sz="4" w:space="0" w:color="auto"/>
              <w:left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До двух лет</w:t>
            </w:r>
          </w:p>
        </w:tc>
        <w:tc>
          <w:tcPr>
            <w:tcW w:w="1559" w:type="dxa"/>
            <w:tcBorders>
              <w:top w:val="single" w:sz="4" w:space="0" w:color="auto"/>
              <w:left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Свыше двух лет</w:t>
            </w:r>
          </w:p>
        </w:tc>
        <w:tc>
          <w:tcPr>
            <w:tcW w:w="1594" w:type="dxa"/>
            <w:vMerge/>
            <w:tcBorders>
              <w:left w:val="single" w:sz="4" w:space="0" w:color="auto"/>
              <w:right w:val="single" w:sz="4" w:space="0" w:color="auto"/>
            </w:tcBorders>
            <w:shd w:val="clear" w:color="auto" w:fill="FFFFFF"/>
            <w:vAlign w:val="center"/>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p>
        </w:tc>
        <w:tc>
          <w:tcPr>
            <w:tcW w:w="1539" w:type="dxa"/>
            <w:vMerge/>
            <w:tcBorders>
              <w:left w:val="single" w:sz="4" w:space="0" w:color="auto"/>
              <w:right w:val="single" w:sz="4" w:space="0" w:color="auto"/>
            </w:tcBorders>
            <w:shd w:val="clear" w:color="auto" w:fill="FFFFFF"/>
            <w:vAlign w:val="center"/>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p>
        </w:tc>
      </w:tr>
      <w:tr w:rsidR="007250DD" w:rsidRPr="007250DD" w:rsidTr="007250DD">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Общая физическая подготовка</w:t>
            </w:r>
            <w:proofErr w:type="gramStart"/>
            <w:r w:rsidRPr="00F34DEC">
              <w:rPr>
                <w:rFonts w:ascii="Times New Roman" w:eastAsia="Times New Roman" w:hAnsi="Times New Roman" w:cs="Times New Roman"/>
                <w:color w:val="000000" w:themeColor="text1"/>
                <w:sz w:val="24"/>
                <w:szCs w:val="28"/>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44-56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44-56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40-50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27-35</w:t>
            </w:r>
          </w:p>
        </w:tc>
        <w:tc>
          <w:tcPr>
            <w:tcW w:w="1594"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24-30</w:t>
            </w:r>
          </w:p>
        </w:tc>
        <w:tc>
          <w:tcPr>
            <w:tcW w:w="153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24-30</w:t>
            </w:r>
          </w:p>
        </w:tc>
      </w:tr>
      <w:tr w:rsidR="007250DD" w:rsidRPr="007250DD" w:rsidTr="007250DD">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Специальная физическая подготовка</w:t>
            </w:r>
            <w:proofErr w:type="gramStart"/>
            <w:r w:rsidRPr="00F34DEC">
              <w:rPr>
                <w:rFonts w:ascii="Times New Roman" w:eastAsia="Times New Roman" w:hAnsi="Times New Roman" w:cs="Times New Roman"/>
                <w:color w:val="000000" w:themeColor="text1"/>
                <w:sz w:val="24"/>
                <w:szCs w:val="28"/>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9-11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9-11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16-20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29-37</w:t>
            </w:r>
          </w:p>
        </w:tc>
        <w:tc>
          <w:tcPr>
            <w:tcW w:w="1594"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35-45</w:t>
            </w:r>
          </w:p>
        </w:tc>
        <w:tc>
          <w:tcPr>
            <w:tcW w:w="153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33-42</w:t>
            </w:r>
          </w:p>
        </w:tc>
      </w:tr>
      <w:tr w:rsidR="007250DD" w:rsidRPr="007250DD" w:rsidTr="007250DD">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lastRenderedPageBreak/>
              <w:t>Техническая, технико-тактическая подготовка</w:t>
            </w:r>
            <w:proofErr w:type="gramStart"/>
            <w:r w:rsidRPr="00F34DEC">
              <w:rPr>
                <w:rFonts w:ascii="Times New Roman" w:eastAsia="Times New Roman" w:hAnsi="Times New Roman" w:cs="Times New Roman"/>
                <w:color w:val="000000" w:themeColor="text1"/>
                <w:sz w:val="24"/>
                <w:szCs w:val="28"/>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24-31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26-34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20-26</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17-23</w:t>
            </w:r>
          </w:p>
        </w:tc>
        <w:tc>
          <w:tcPr>
            <w:tcW w:w="1594"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12-16</w:t>
            </w:r>
          </w:p>
        </w:tc>
        <w:tc>
          <w:tcPr>
            <w:tcW w:w="153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12-16</w:t>
            </w:r>
          </w:p>
        </w:tc>
      </w:tr>
      <w:tr w:rsidR="007250DD" w:rsidRPr="007250DD" w:rsidTr="007250DD">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Теоретическая, психологическая подготовка</w:t>
            </w:r>
            <w:proofErr w:type="gramStart"/>
            <w:r w:rsidRPr="00F34DEC">
              <w:rPr>
                <w:rFonts w:ascii="Times New Roman" w:eastAsia="Times New Roman" w:hAnsi="Times New Roman" w:cs="Times New Roman"/>
                <w:color w:val="000000" w:themeColor="text1"/>
                <w:sz w:val="24"/>
                <w:szCs w:val="28"/>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6-8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6-8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6-8</w:t>
            </w:r>
          </w:p>
        </w:tc>
        <w:tc>
          <w:tcPr>
            <w:tcW w:w="1594"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8-10</w:t>
            </w:r>
          </w:p>
        </w:tc>
        <w:tc>
          <w:tcPr>
            <w:tcW w:w="153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4-6</w:t>
            </w:r>
          </w:p>
        </w:tc>
      </w:tr>
      <w:tr w:rsidR="007250DD" w:rsidRPr="007250DD" w:rsidTr="007250DD">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Участие в соревнованиях, инструкторская и судейская практика</w:t>
            </w:r>
            <w:proofErr w:type="gramStart"/>
            <w:r w:rsidRPr="00F34DEC">
              <w:rPr>
                <w:rFonts w:ascii="Times New Roman" w:eastAsia="Times New Roman" w:hAnsi="Times New Roman" w:cs="Times New Roman"/>
                <w:color w:val="000000" w:themeColor="text1"/>
                <w:sz w:val="24"/>
                <w:szCs w:val="28"/>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6-8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8-10</w:t>
            </w:r>
          </w:p>
        </w:tc>
        <w:tc>
          <w:tcPr>
            <w:tcW w:w="1594"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10-12</w:t>
            </w:r>
          </w:p>
        </w:tc>
        <w:tc>
          <w:tcPr>
            <w:tcW w:w="153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F34DEC" w:rsidRDefault="007250DD" w:rsidP="007250DD">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14-18</w:t>
            </w:r>
          </w:p>
        </w:tc>
      </w:tr>
    </w:tbl>
    <w:p w:rsidR="00AF288A" w:rsidRDefault="00AF288A" w:rsidP="00D73459">
      <w:pPr>
        <w:spacing w:line="360" w:lineRule="auto"/>
        <w:ind w:firstLine="709"/>
        <w:jc w:val="both"/>
        <w:rPr>
          <w:rFonts w:ascii="Times New Roman" w:hAnsi="Times New Roman" w:cs="Times New Roman"/>
          <w:sz w:val="28"/>
          <w:szCs w:val="28"/>
        </w:rPr>
      </w:pPr>
    </w:p>
    <w:p w:rsidR="00E1509D" w:rsidRPr="00E1509D" w:rsidRDefault="00E1509D" w:rsidP="00F34DEC">
      <w:pPr>
        <w:shd w:val="clear" w:color="auto" w:fill="FFFFFF"/>
        <w:spacing w:after="295"/>
        <w:jc w:val="center"/>
        <w:outlineLvl w:val="2"/>
        <w:rPr>
          <w:rFonts w:ascii="Times New Roman" w:eastAsia="Times New Roman" w:hAnsi="Times New Roman" w:cs="Times New Roman"/>
          <w:b/>
          <w:bCs/>
          <w:i/>
          <w:color w:val="000000" w:themeColor="text1"/>
          <w:sz w:val="28"/>
          <w:szCs w:val="28"/>
        </w:rPr>
      </w:pPr>
      <w:r w:rsidRPr="00E1509D">
        <w:rPr>
          <w:rFonts w:ascii="Times New Roman" w:eastAsia="Times New Roman" w:hAnsi="Times New Roman" w:cs="Times New Roman"/>
          <w:b/>
          <w:bCs/>
          <w:i/>
          <w:color w:val="000000" w:themeColor="text1"/>
          <w:sz w:val="28"/>
          <w:szCs w:val="28"/>
        </w:rPr>
        <w:t xml:space="preserve">1.3. </w:t>
      </w:r>
      <w:r w:rsidR="00130272" w:rsidRPr="00E1509D">
        <w:rPr>
          <w:rFonts w:ascii="Times New Roman" w:eastAsia="Times New Roman" w:hAnsi="Times New Roman" w:cs="Times New Roman"/>
          <w:b/>
          <w:bCs/>
          <w:i/>
          <w:color w:val="000000" w:themeColor="text1"/>
          <w:sz w:val="28"/>
          <w:szCs w:val="28"/>
        </w:rPr>
        <w:t>Планируемые показатели соревновательной деятельности по виду спорта спортивное ориентирование</w:t>
      </w:r>
      <w:r w:rsidRPr="00E1509D">
        <w:rPr>
          <w:rFonts w:ascii="Times New Roman" w:eastAsia="Times New Roman" w:hAnsi="Times New Roman" w:cs="Times New Roman"/>
          <w:b/>
          <w:bCs/>
          <w:i/>
          <w:color w:val="000000" w:themeColor="text1"/>
          <w:sz w:val="28"/>
          <w:szCs w:val="28"/>
        </w:rPr>
        <w:t xml:space="preserve"> </w:t>
      </w:r>
    </w:p>
    <w:p w:rsidR="00130272" w:rsidRPr="00130272" w:rsidRDefault="00E1509D" w:rsidP="00E1509D">
      <w:pPr>
        <w:shd w:val="clear" w:color="auto" w:fill="FFFFFF"/>
        <w:spacing w:after="295" w:line="312" w:lineRule="atLeast"/>
        <w:outlineLvl w:val="2"/>
        <w:rPr>
          <w:rFonts w:ascii="Times New Roman" w:eastAsia="Times New Roman" w:hAnsi="Times New Roman" w:cs="Times New Roman"/>
          <w:bCs/>
          <w:color w:val="000000" w:themeColor="text1"/>
          <w:sz w:val="28"/>
          <w:szCs w:val="28"/>
        </w:rPr>
      </w:pPr>
      <w:r w:rsidRPr="006C2CAD">
        <w:rPr>
          <w:rFonts w:ascii="Times New Roman" w:eastAsia="Times New Roman" w:hAnsi="Times New Roman" w:cs="Times New Roman"/>
          <w:bCs/>
          <w:color w:val="000000" w:themeColor="text1"/>
          <w:sz w:val="28"/>
          <w:szCs w:val="28"/>
        </w:rPr>
        <w:t>Таблица №3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89"/>
        <w:gridCol w:w="560"/>
        <w:gridCol w:w="879"/>
        <w:gridCol w:w="937"/>
        <w:gridCol w:w="1235"/>
        <w:gridCol w:w="2432"/>
        <w:gridCol w:w="1653"/>
      </w:tblGrid>
      <w:tr w:rsidR="00130272" w:rsidRPr="00130272" w:rsidTr="00130272">
        <w:tc>
          <w:tcPr>
            <w:tcW w:w="0" w:type="auto"/>
            <w:vMerge w:val="restart"/>
            <w:tcBorders>
              <w:top w:val="single" w:sz="4" w:space="0" w:color="auto"/>
              <w:left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Виды спортивных соревнований</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Этапы и годы спортивной подготовки</w:t>
            </w:r>
          </w:p>
        </w:tc>
      </w:tr>
      <w:tr w:rsidR="00130272" w:rsidRPr="00130272" w:rsidTr="00130272">
        <w:tc>
          <w:tcPr>
            <w:tcW w:w="0" w:type="auto"/>
            <w:vMerge/>
            <w:tcBorders>
              <w:left w:val="single" w:sz="4" w:space="0" w:color="auto"/>
              <w:right w:val="single" w:sz="4" w:space="0" w:color="auto"/>
            </w:tcBorders>
            <w:shd w:val="clear" w:color="auto" w:fill="FFFFFF"/>
            <w:vAlign w:val="center"/>
            <w:hideMark/>
          </w:tcPr>
          <w:p w:rsidR="00130272" w:rsidRPr="00F34DEC" w:rsidRDefault="00130272" w:rsidP="00130272">
            <w:pPr>
              <w:spacing w:after="0" w:line="240" w:lineRule="auto"/>
              <w:rPr>
                <w:rFonts w:ascii="Times New Roman" w:eastAsia="Times New Roman" w:hAnsi="Times New Roman" w:cs="Times New Roman"/>
                <w:b/>
                <w:bCs/>
                <w:color w:val="000000" w:themeColor="text1"/>
                <w:sz w:val="24"/>
                <w:szCs w:val="2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начальной подготовки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Тренировочный этап (этап спортивной специализации)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совершенствования спортивного мастерства</w:t>
            </w: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высшего спортивного мастерства</w:t>
            </w:r>
          </w:p>
        </w:tc>
      </w:tr>
      <w:tr w:rsidR="00130272" w:rsidRPr="00130272" w:rsidTr="00130272">
        <w:tc>
          <w:tcPr>
            <w:tcW w:w="0" w:type="auto"/>
            <w:vMerge/>
            <w:tcBorders>
              <w:left w:val="single" w:sz="4" w:space="0" w:color="auto"/>
              <w:bottom w:val="single" w:sz="4" w:space="0" w:color="auto"/>
              <w:right w:val="single" w:sz="4" w:space="0" w:color="auto"/>
            </w:tcBorders>
            <w:shd w:val="clear" w:color="auto" w:fill="FFFFFF"/>
            <w:vAlign w:val="center"/>
            <w:hideMark/>
          </w:tcPr>
          <w:p w:rsidR="00130272" w:rsidRPr="00F34DEC" w:rsidRDefault="00130272" w:rsidP="00130272">
            <w:pPr>
              <w:spacing w:after="0" w:line="240" w:lineRule="auto"/>
              <w:rPr>
                <w:rFonts w:ascii="Times New Roman" w:eastAsia="Times New Roman" w:hAnsi="Times New Roman" w:cs="Times New Roman"/>
                <w:b/>
                <w:bCs/>
                <w:color w:val="000000" w:themeColor="text1"/>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До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Свыше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До двух лет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Свыше двух лет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p>
        </w:tc>
        <w:tc>
          <w:tcPr>
            <w:tcW w:w="0" w:type="auto"/>
            <w:vMerge/>
            <w:tcBorders>
              <w:left w:val="single" w:sz="4" w:space="0" w:color="auto"/>
              <w:bottom w:val="single" w:sz="4" w:space="0" w:color="auto"/>
              <w:right w:val="single" w:sz="4" w:space="0" w:color="auto"/>
            </w:tcBorders>
            <w:shd w:val="clear" w:color="auto" w:fill="FFFFFF"/>
            <w:vAlign w:val="center"/>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p>
        </w:tc>
      </w:tr>
      <w:tr w:rsidR="00130272" w:rsidRPr="00130272" w:rsidTr="00130272">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Контрольные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5-6</w:t>
            </w:r>
          </w:p>
        </w:tc>
      </w:tr>
      <w:tr w:rsidR="00130272" w:rsidRPr="00130272" w:rsidTr="00130272">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Отборочные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7-8</w:t>
            </w:r>
          </w:p>
        </w:tc>
      </w:tr>
      <w:tr w:rsidR="00130272" w:rsidRPr="00130272" w:rsidTr="00130272">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5-7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F34DEC" w:rsidRDefault="00130272" w:rsidP="00130272">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10-12</w:t>
            </w:r>
          </w:p>
        </w:tc>
      </w:tr>
    </w:tbl>
    <w:p w:rsidR="006C2CAD" w:rsidRPr="00F34DEC" w:rsidRDefault="00130272" w:rsidP="00F34DEC">
      <w:pPr>
        <w:shd w:val="clear" w:color="auto" w:fill="FFFFFF"/>
        <w:tabs>
          <w:tab w:val="left" w:pos="2550"/>
        </w:tabs>
        <w:spacing w:after="295" w:line="312" w:lineRule="atLeast"/>
        <w:rPr>
          <w:rFonts w:ascii="Arial" w:eastAsia="Times New Roman" w:hAnsi="Arial" w:cs="Arial"/>
          <w:color w:val="333333"/>
          <w:sz w:val="26"/>
          <w:szCs w:val="26"/>
        </w:rPr>
      </w:pPr>
      <w:r>
        <w:rPr>
          <w:rFonts w:ascii="Arial" w:eastAsia="Times New Roman" w:hAnsi="Arial" w:cs="Arial"/>
          <w:color w:val="333333"/>
          <w:sz w:val="26"/>
          <w:szCs w:val="26"/>
        </w:rPr>
        <w:tab/>
      </w:r>
    </w:p>
    <w:p w:rsidR="00130272" w:rsidRPr="00093840" w:rsidRDefault="00E1509D" w:rsidP="00F34DEC">
      <w:pPr>
        <w:tabs>
          <w:tab w:val="left" w:pos="2749"/>
        </w:tabs>
        <w:spacing w:after="0"/>
        <w:ind w:firstLine="709"/>
        <w:contextualSpacing/>
        <w:jc w:val="center"/>
        <w:rPr>
          <w:rFonts w:ascii="Times New Roman" w:hAnsi="Times New Roman" w:cs="Times New Roman"/>
          <w:b/>
          <w:i/>
          <w:sz w:val="28"/>
          <w:szCs w:val="28"/>
        </w:rPr>
      </w:pPr>
      <w:r>
        <w:rPr>
          <w:rFonts w:ascii="Times New Roman" w:eastAsia="Times New Roman" w:hAnsi="Times New Roman" w:cs="Times New Roman"/>
          <w:b/>
          <w:i/>
          <w:color w:val="000000"/>
          <w:sz w:val="28"/>
          <w:szCs w:val="28"/>
        </w:rPr>
        <w:t xml:space="preserve">1.4. </w:t>
      </w:r>
      <w:r w:rsidR="00130272" w:rsidRPr="00093840">
        <w:rPr>
          <w:rFonts w:ascii="Times New Roman" w:eastAsia="Times New Roman" w:hAnsi="Times New Roman" w:cs="Times New Roman"/>
          <w:b/>
          <w:i/>
          <w:color w:val="000000"/>
          <w:sz w:val="28"/>
          <w:szCs w:val="28"/>
        </w:rPr>
        <w:t>Режимы тренировочной работы</w:t>
      </w:r>
    </w:p>
    <w:p w:rsidR="00130272" w:rsidRDefault="00130272" w:rsidP="00F34DEC">
      <w:pPr>
        <w:tabs>
          <w:tab w:val="left" w:pos="2749"/>
        </w:tabs>
        <w:spacing w:after="0"/>
        <w:ind w:firstLine="709"/>
        <w:contextualSpacing/>
        <w:jc w:val="both"/>
        <w:rPr>
          <w:rFonts w:ascii="Times New Roman" w:hAnsi="Times New Roman" w:cs="Times New Roman"/>
          <w:sz w:val="28"/>
          <w:szCs w:val="28"/>
        </w:rPr>
      </w:pPr>
    </w:p>
    <w:p w:rsidR="00130272" w:rsidRDefault="00130272" w:rsidP="00F34DEC">
      <w:pPr>
        <w:pStyle w:val="a3"/>
        <w:spacing w:line="276" w:lineRule="auto"/>
        <w:ind w:firstLine="708"/>
        <w:jc w:val="both"/>
        <w:rPr>
          <w:rFonts w:ascii="Times New Roman" w:hAnsi="Times New Roman" w:cs="Times New Roman"/>
          <w:sz w:val="28"/>
          <w:szCs w:val="28"/>
        </w:rPr>
      </w:pPr>
      <w:r w:rsidRPr="002D4C46">
        <w:rPr>
          <w:rFonts w:ascii="Times New Roman" w:hAnsi="Times New Roman" w:cs="Times New Roman"/>
          <w:sz w:val="28"/>
          <w:szCs w:val="28"/>
        </w:rPr>
        <w:t xml:space="preserve">Режим тренировочной работы и тренировочный процесс подготовки </w:t>
      </w:r>
      <w:r w:rsidR="002B4965">
        <w:rPr>
          <w:rFonts w:ascii="Times New Roman" w:hAnsi="Times New Roman" w:cs="Times New Roman"/>
          <w:sz w:val="28"/>
          <w:szCs w:val="28"/>
        </w:rPr>
        <w:t>спортсменов</w:t>
      </w:r>
      <w:r w:rsidRPr="002D4C46">
        <w:rPr>
          <w:rFonts w:ascii="Times New Roman" w:hAnsi="Times New Roman" w:cs="Times New Roman"/>
          <w:sz w:val="28"/>
          <w:szCs w:val="28"/>
        </w:rPr>
        <w:t xml:space="preserve"> на этапах спортивной подготовки строи</w:t>
      </w:r>
      <w:r>
        <w:rPr>
          <w:rFonts w:ascii="Times New Roman" w:hAnsi="Times New Roman" w:cs="Times New Roman"/>
          <w:sz w:val="28"/>
          <w:szCs w:val="28"/>
        </w:rPr>
        <w:t xml:space="preserve">тся на основе принципа единства - </w:t>
      </w:r>
      <w:r w:rsidRPr="002D4C46">
        <w:rPr>
          <w:rFonts w:ascii="Times New Roman" w:hAnsi="Times New Roman" w:cs="Times New Roman"/>
          <w:sz w:val="28"/>
          <w:szCs w:val="28"/>
        </w:rPr>
        <w:t>постепенности увеличения нагрузки и тенденции к максимальным нагрузкам, реализующийся через следующие направления:</w:t>
      </w:r>
    </w:p>
    <w:p w:rsidR="00130272" w:rsidRDefault="00130272" w:rsidP="00F34DEC">
      <w:pPr>
        <w:pStyle w:val="a3"/>
        <w:spacing w:line="276" w:lineRule="auto"/>
        <w:ind w:firstLine="708"/>
        <w:jc w:val="both"/>
        <w:rPr>
          <w:rFonts w:ascii="Times New Roman" w:hAnsi="Times New Roman" w:cs="Times New Roman"/>
          <w:sz w:val="28"/>
          <w:szCs w:val="28"/>
        </w:rPr>
      </w:pPr>
      <w:r w:rsidRPr="002D4C46">
        <w:rPr>
          <w:rFonts w:ascii="Times New Roman" w:hAnsi="Times New Roman" w:cs="Times New Roman"/>
          <w:sz w:val="28"/>
          <w:szCs w:val="28"/>
        </w:rPr>
        <w:t>увеличение суммарного годового объема работы (количество часов в год</w:t>
      </w:r>
      <w:r>
        <w:rPr>
          <w:rFonts w:ascii="Times New Roman" w:hAnsi="Times New Roman" w:cs="Times New Roman"/>
          <w:sz w:val="28"/>
          <w:szCs w:val="28"/>
        </w:rPr>
        <w:t>)</w:t>
      </w:r>
      <w:r w:rsidRPr="002D4C46">
        <w:rPr>
          <w:rFonts w:ascii="Times New Roman" w:hAnsi="Times New Roman" w:cs="Times New Roman"/>
          <w:sz w:val="28"/>
          <w:szCs w:val="28"/>
        </w:rPr>
        <w:t xml:space="preserve">: этап начальной подготовки </w:t>
      </w:r>
      <w:r>
        <w:rPr>
          <w:rFonts w:ascii="Times New Roman" w:hAnsi="Times New Roman" w:cs="Times New Roman"/>
          <w:sz w:val="28"/>
          <w:szCs w:val="28"/>
        </w:rPr>
        <w:t>–</w:t>
      </w:r>
      <w:r w:rsidRPr="002D4C46">
        <w:rPr>
          <w:rFonts w:ascii="Times New Roman" w:hAnsi="Times New Roman" w:cs="Times New Roman"/>
          <w:sz w:val="28"/>
          <w:szCs w:val="28"/>
        </w:rPr>
        <w:t xml:space="preserve"> </w:t>
      </w:r>
      <w:r>
        <w:rPr>
          <w:rFonts w:ascii="Times New Roman" w:hAnsi="Times New Roman" w:cs="Times New Roman"/>
          <w:sz w:val="28"/>
          <w:szCs w:val="28"/>
        </w:rPr>
        <w:t xml:space="preserve">312-468 </w:t>
      </w:r>
      <w:r w:rsidRPr="002D4C46">
        <w:rPr>
          <w:rFonts w:ascii="Times New Roman" w:hAnsi="Times New Roman" w:cs="Times New Roman"/>
          <w:sz w:val="28"/>
          <w:szCs w:val="28"/>
        </w:rPr>
        <w:t>часов, тренировочный этап - 624-936 часов;</w:t>
      </w:r>
    </w:p>
    <w:p w:rsidR="00130272" w:rsidRDefault="00130272" w:rsidP="00F34DEC">
      <w:pPr>
        <w:pStyle w:val="a3"/>
        <w:spacing w:line="276" w:lineRule="auto"/>
        <w:ind w:firstLine="708"/>
        <w:jc w:val="both"/>
        <w:rPr>
          <w:rFonts w:ascii="Times New Roman" w:hAnsi="Times New Roman" w:cs="Times New Roman"/>
          <w:sz w:val="28"/>
          <w:szCs w:val="28"/>
        </w:rPr>
      </w:pPr>
      <w:r w:rsidRPr="002D4C46">
        <w:rPr>
          <w:rFonts w:ascii="Times New Roman" w:hAnsi="Times New Roman" w:cs="Times New Roman"/>
          <w:sz w:val="28"/>
          <w:szCs w:val="28"/>
        </w:rPr>
        <w:t>увеличение годового объема специальной подготовки по виду спорта с учетом пола, специализации, индивидуальных особенностей спортсмена, этапа спортивной подготовки;</w:t>
      </w:r>
    </w:p>
    <w:p w:rsidR="00130272" w:rsidRPr="002D4C46" w:rsidRDefault="00130272" w:rsidP="00F34DEC">
      <w:pPr>
        <w:pStyle w:val="a3"/>
        <w:spacing w:line="276" w:lineRule="auto"/>
        <w:ind w:firstLine="708"/>
        <w:jc w:val="both"/>
        <w:rPr>
          <w:rFonts w:ascii="Times New Roman" w:hAnsi="Times New Roman" w:cs="Times New Roman"/>
          <w:sz w:val="28"/>
          <w:szCs w:val="28"/>
        </w:rPr>
      </w:pPr>
      <w:r w:rsidRPr="002D4C46">
        <w:rPr>
          <w:rFonts w:ascii="Times New Roman" w:hAnsi="Times New Roman" w:cs="Times New Roman"/>
          <w:sz w:val="28"/>
          <w:szCs w:val="28"/>
        </w:rPr>
        <w:lastRenderedPageBreak/>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130272" w:rsidRPr="002D4C46" w:rsidRDefault="00E1509D" w:rsidP="00F34DEC">
      <w:pPr>
        <w:shd w:val="clear" w:color="auto" w:fill="FFFFFF"/>
        <w:spacing w:after="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1.5. </w:t>
      </w:r>
      <w:r w:rsidR="00130272" w:rsidRPr="002D4C46">
        <w:rPr>
          <w:rFonts w:ascii="Times New Roman" w:eastAsia="Times New Roman" w:hAnsi="Times New Roman" w:cs="Times New Roman"/>
          <w:b/>
          <w:i/>
          <w:color w:val="000000"/>
          <w:sz w:val="28"/>
          <w:szCs w:val="28"/>
        </w:rPr>
        <w:t>Медицинские, возрастные и психофизические требования к лицам, проходящим спортивную  подготовку</w:t>
      </w:r>
    </w:p>
    <w:p w:rsidR="00130272" w:rsidRDefault="00130272" w:rsidP="00F34DEC">
      <w:pPr>
        <w:tabs>
          <w:tab w:val="left" w:pos="2749"/>
        </w:tabs>
        <w:spacing w:after="0"/>
        <w:ind w:firstLine="709"/>
        <w:contextualSpacing/>
        <w:jc w:val="center"/>
        <w:rPr>
          <w:rFonts w:ascii="Times New Roman" w:hAnsi="Times New Roman" w:cs="Times New Roman"/>
          <w:sz w:val="28"/>
          <w:szCs w:val="28"/>
        </w:rPr>
      </w:pPr>
    </w:p>
    <w:p w:rsidR="00130272" w:rsidRPr="00130272" w:rsidRDefault="00130272" w:rsidP="00F34DEC">
      <w:pPr>
        <w:pStyle w:val="a3"/>
        <w:spacing w:line="276" w:lineRule="auto"/>
        <w:ind w:firstLine="709"/>
        <w:jc w:val="both"/>
        <w:rPr>
          <w:rFonts w:ascii="Times New Roman" w:hAnsi="Times New Roman" w:cs="Times New Roman"/>
          <w:i/>
          <w:sz w:val="28"/>
          <w:szCs w:val="28"/>
        </w:rPr>
      </w:pPr>
      <w:r w:rsidRPr="00130272">
        <w:rPr>
          <w:rFonts w:ascii="Times New Roman" w:hAnsi="Times New Roman" w:cs="Times New Roman"/>
          <w:i/>
          <w:sz w:val="28"/>
          <w:szCs w:val="28"/>
        </w:rPr>
        <w:t>Медицинские требования</w:t>
      </w: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Лицо, желающее пройти спортивную подготовку по виду спорта «</w:t>
      </w:r>
      <w:r w:rsidR="002B4965">
        <w:rPr>
          <w:rFonts w:ascii="Times New Roman" w:hAnsi="Times New Roman" w:cs="Times New Roman"/>
          <w:sz w:val="28"/>
          <w:szCs w:val="28"/>
        </w:rPr>
        <w:t>спортивно</w:t>
      </w:r>
      <w:r w:rsidR="002B4965">
        <w:rPr>
          <w:rFonts w:ascii="Times New Roman" w:hAnsi="Times New Roman" w:cs="Times New Roman"/>
          <w:sz w:val="28"/>
          <w:szCs w:val="28"/>
        </w:rPr>
        <w:t>е</w:t>
      </w:r>
      <w:r w:rsidR="002B4965">
        <w:rPr>
          <w:rFonts w:ascii="Times New Roman" w:hAnsi="Times New Roman" w:cs="Times New Roman"/>
          <w:sz w:val="28"/>
          <w:szCs w:val="28"/>
        </w:rPr>
        <w:t xml:space="preserve"> ориентировани</w:t>
      </w:r>
      <w:r w:rsidR="002B4965">
        <w:rPr>
          <w:rFonts w:ascii="Times New Roman" w:hAnsi="Times New Roman" w:cs="Times New Roman"/>
          <w:sz w:val="28"/>
          <w:szCs w:val="28"/>
        </w:rPr>
        <w:t>е</w:t>
      </w:r>
      <w:r w:rsidRPr="00130272">
        <w:rPr>
          <w:rFonts w:ascii="Times New Roman" w:hAnsi="Times New Roman" w:cs="Times New Roman"/>
          <w:sz w:val="28"/>
          <w:szCs w:val="28"/>
        </w:rPr>
        <w:t xml:space="preserve">», может быть зачислено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 Начиная с тренировочного этапа (этапа начальной и углубленной спортивной специализации), спортсмены должны пройти медицинский осмотр во врачебно-физкультурном диспансере. Организация обеспечивает </w:t>
      </w:r>
      <w:proofErr w:type="gramStart"/>
      <w:r w:rsidRPr="00130272">
        <w:rPr>
          <w:rFonts w:ascii="Times New Roman" w:hAnsi="Times New Roman" w:cs="Times New Roman"/>
          <w:sz w:val="28"/>
          <w:szCs w:val="28"/>
        </w:rPr>
        <w:t>контроль за</w:t>
      </w:r>
      <w:proofErr w:type="gramEnd"/>
      <w:r w:rsidRPr="00130272">
        <w:rPr>
          <w:rFonts w:ascii="Times New Roman" w:hAnsi="Times New Roman" w:cs="Times New Roman"/>
          <w:sz w:val="28"/>
          <w:szCs w:val="28"/>
        </w:rPr>
        <w:t xml:space="preserve"> своевременным прохождением спортсменами медицинского осмотра 1 раз в год.</w:t>
      </w:r>
    </w:p>
    <w:p w:rsidR="00130272" w:rsidRPr="00130272" w:rsidRDefault="00130272" w:rsidP="00F34DEC">
      <w:pPr>
        <w:pStyle w:val="a3"/>
        <w:spacing w:line="276" w:lineRule="auto"/>
        <w:ind w:firstLine="708"/>
        <w:jc w:val="both"/>
        <w:rPr>
          <w:rFonts w:ascii="Times New Roman" w:hAnsi="Times New Roman" w:cs="Times New Roman"/>
          <w:i/>
          <w:sz w:val="28"/>
          <w:szCs w:val="28"/>
        </w:rPr>
      </w:pPr>
      <w:r w:rsidRPr="00130272">
        <w:rPr>
          <w:rFonts w:ascii="Times New Roman" w:hAnsi="Times New Roman" w:cs="Times New Roman"/>
          <w:i/>
          <w:sz w:val="28"/>
          <w:szCs w:val="28"/>
        </w:rPr>
        <w:t>Возрастные требования</w:t>
      </w: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 xml:space="preserve">Возраст </w:t>
      </w:r>
      <w:proofErr w:type="gramStart"/>
      <w:r w:rsidRPr="00130272">
        <w:rPr>
          <w:rFonts w:ascii="Times New Roman" w:hAnsi="Times New Roman" w:cs="Times New Roman"/>
          <w:sz w:val="28"/>
          <w:szCs w:val="28"/>
        </w:rPr>
        <w:t>занимающихся</w:t>
      </w:r>
      <w:proofErr w:type="gramEnd"/>
      <w:r w:rsidRPr="00130272">
        <w:rPr>
          <w:rFonts w:ascii="Times New Roman" w:hAnsi="Times New Roman" w:cs="Times New Roman"/>
          <w:sz w:val="28"/>
          <w:szCs w:val="28"/>
        </w:rPr>
        <w:t xml:space="preserve"> определяется годом рождения и является обязательным требованием для зачисления в группы этапа спортивной подготовки. 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2B4965">
        <w:rPr>
          <w:rFonts w:ascii="Times New Roman" w:hAnsi="Times New Roman" w:cs="Times New Roman"/>
          <w:sz w:val="28"/>
          <w:szCs w:val="28"/>
        </w:rPr>
        <w:t>спортивное ориентирование</w:t>
      </w:r>
      <w:r w:rsidRPr="00130272">
        <w:rPr>
          <w:rFonts w:ascii="Times New Roman" w:hAnsi="Times New Roman" w:cs="Times New Roman"/>
          <w:sz w:val="28"/>
          <w:szCs w:val="28"/>
        </w:rPr>
        <w:t>» и указанных в таблице 1 настоящей программы.</w:t>
      </w:r>
    </w:p>
    <w:p w:rsidR="00130272" w:rsidRPr="00130272" w:rsidRDefault="00130272" w:rsidP="00F34DEC">
      <w:pPr>
        <w:pStyle w:val="a3"/>
        <w:spacing w:line="276" w:lineRule="auto"/>
        <w:ind w:firstLine="708"/>
        <w:jc w:val="both"/>
        <w:rPr>
          <w:rFonts w:ascii="Times New Roman" w:hAnsi="Times New Roman" w:cs="Times New Roman"/>
          <w:i/>
          <w:sz w:val="28"/>
          <w:szCs w:val="28"/>
        </w:rPr>
      </w:pPr>
      <w:r w:rsidRPr="00130272">
        <w:rPr>
          <w:rFonts w:ascii="Times New Roman" w:hAnsi="Times New Roman" w:cs="Times New Roman"/>
          <w:i/>
          <w:sz w:val="28"/>
          <w:szCs w:val="28"/>
        </w:rPr>
        <w:t>Психофизические требования</w:t>
      </w: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К спортсменам, проходящим спортивную подготовку, предъявляются психофизические требования. Психофизические состояния оказывают на деятельность спортсмена как положительное, так и отрицательное влияние.</w:t>
      </w: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разрушая стереотип, навыки, снижая внимание, память,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w:t>
      </w:r>
      <w:r w:rsidRPr="00130272">
        <w:rPr>
          <w:rFonts w:ascii="Times New Roman" w:hAnsi="Times New Roman" w:cs="Times New Roman"/>
          <w:sz w:val="28"/>
          <w:szCs w:val="28"/>
        </w:rPr>
        <w:lastRenderedPageBreak/>
        <w:t>переживают эмоциональный подъем, уверенность в своих силах. Это повышает готовность организма к выполнению предстоящих спортивных действий. У других возникает перевозбуждение или апатия, неуверенность, боязнь поражения - все это ухудшает готовность организма, снижает возможности спортсмена. Состояния, возникающие у спортсменов, представлены в таблице №4.</w:t>
      </w:r>
    </w:p>
    <w:tbl>
      <w:tblPr>
        <w:tblStyle w:val="a4"/>
        <w:tblW w:w="0" w:type="auto"/>
        <w:tblLook w:val="04A0" w:firstRow="1" w:lastRow="0" w:firstColumn="1" w:lastColumn="0" w:noHBand="0" w:noVBand="1"/>
      </w:tblPr>
      <w:tblGrid>
        <w:gridCol w:w="4785"/>
        <w:gridCol w:w="4785"/>
      </w:tblGrid>
      <w:tr w:rsidR="00130272" w:rsidRPr="00130272" w:rsidTr="00243B8A">
        <w:tc>
          <w:tcPr>
            <w:tcW w:w="4785" w:type="dxa"/>
            <w:vAlign w:val="center"/>
          </w:tcPr>
          <w:p w:rsidR="00130272" w:rsidRPr="00F34DEC" w:rsidRDefault="00130272" w:rsidP="00130272">
            <w:pPr>
              <w:tabs>
                <w:tab w:val="left" w:pos="2749"/>
              </w:tabs>
              <w:spacing w:line="360" w:lineRule="auto"/>
              <w:contextualSpacing/>
              <w:jc w:val="both"/>
              <w:rPr>
                <w:rFonts w:ascii="Times New Roman" w:hAnsi="Times New Roman" w:cs="Times New Roman"/>
                <w:sz w:val="24"/>
                <w:szCs w:val="28"/>
              </w:rPr>
            </w:pPr>
            <w:r w:rsidRPr="00F34DEC">
              <w:rPr>
                <w:rFonts w:ascii="Times New Roman" w:hAnsi="Times New Roman" w:cs="Times New Roman"/>
                <w:sz w:val="24"/>
                <w:szCs w:val="28"/>
              </w:rPr>
              <w:t>Спортивная деятельность</w:t>
            </w:r>
          </w:p>
        </w:tc>
        <w:tc>
          <w:tcPr>
            <w:tcW w:w="4785" w:type="dxa"/>
            <w:vAlign w:val="center"/>
          </w:tcPr>
          <w:p w:rsidR="00130272" w:rsidRPr="00F34DEC" w:rsidRDefault="00130272" w:rsidP="00130272">
            <w:pPr>
              <w:tabs>
                <w:tab w:val="left" w:pos="2749"/>
              </w:tabs>
              <w:spacing w:line="360" w:lineRule="auto"/>
              <w:contextualSpacing/>
              <w:jc w:val="both"/>
              <w:rPr>
                <w:rFonts w:ascii="Times New Roman" w:hAnsi="Times New Roman" w:cs="Times New Roman"/>
                <w:sz w:val="24"/>
                <w:szCs w:val="28"/>
              </w:rPr>
            </w:pPr>
            <w:r w:rsidRPr="00F34DEC">
              <w:rPr>
                <w:rFonts w:ascii="Times New Roman" w:hAnsi="Times New Roman" w:cs="Times New Roman"/>
                <w:sz w:val="24"/>
                <w:szCs w:val="28"/>
              </w:rPr>
              <w:t>Состояние</w:t>
            </w:r>
          </w:p>
        </w:tc>
      </w:tr>
      <w:tr w:rsidR="00130272" w:rsidRPr="00130272" w:rsidTr="00243B8A">
        <w:tc>
          <w:tcPr>
            <w:tcW w:w="4785" w:type="dxa"/>
            <w:vAlign w:val="center"/>
          </w:tcPr>
          <w:p w:rsidR="00130272" w:rsidRPr="00F34DEC" w:rsidRDefault="00130272" w:rsidP="00130272">
            <w:pPr>
              <w:tabs>
                <w:tab w:val="left" w:pos="2749"/>
              </w:tabs>
              <w:spacing w:line="360" w:lineRule="auto"/>
              <w:contextualSpacing/>
              <w:jc w:val="both"/>
              <w:rPr>
                <w:rFonts w:ascii="Times New Roman" w:hAnsi="Times New Roman" w:cs="Times New Roman"/>
                <w:sz w:val="24"/>
                <w:szCs w:val="28"/>
              </w:rPr>
            </w:pPr>
            <w:r w:rsidRPr="00F34DEC">
              <w:rPr>
                <w:rFonts w:ascii="Times New Roman" w:hAnsi="Times New Roman" w:cs="Times New Roman"/>
                <w:sz w:val="24"/>
                <w:szCs w:val="28"/>
              </w:rPr>
              <w:t>Тренировочная</w:t>
            </w:r>
          </w:p>
        </w:tc>
        <w:tc>
          <w:tcPr>
            <w:tcW w:w="4785" w:type="dxa"/>
            <w:vAlign w:val="center"/>
          </w:tcPr>
          <w:p w:rsidR="00130272" w:rsidRPr="00F34DEC" w:rsidRDefault="00130272" w:rsidP="00130272">
            <w:pPr>
              <w:tabs>
                <w:tab w:val="left" w:pos="2749"/>
              </w:tabs>
              <w:spacing w:line="360" w:lineRule="auto"/>
              <w:contextualSpacing/>
              <w:jc w:val="both"/>
              <w:rPr>
                <w:rFonts w:ascii="Times New Roman" w:hAnsi="Times New Roman" w:cs="Times New Roman"/>
                <w:sz w:val="24"/>
                <w:szCs w:val="28"/>
              </w:rPr>
            </w:pPr>
            <w:r w:rsidRPr="00F34DEC">
              <w:rPr>
                <w:rFonts w:ascii="Times New Roman" w:hAnsi="Times New Roman" w:cs="Times New Roman"/>
                <w:sz w:val="24"/>
                <w:szCs w:val="28"/>
              </w:rPr>
              <w:t>Тревожность, неуверенность</w:t>
            </w:r>
          </w:p>
        </w:tc>
      </w:tr>
      <w:tr w:rsidR="00130272" w:rsidRPr="00130272" w:rsidTr="00243B8A">
        <w:tc>
          <w:tcPr>
            <w:tcW w:w="4785" w:type="dxa"/>
            <w:vAlign w:val="center"/>
          </w:tcPr>
          <w:p w:rsidR="00130272" w:rsidRPr="00F34DEC" w:rsidRDefault="00130272" w:rsidP="00130272">
            <w:pPr>
              <w:tabs>
                <w:tab w:val="left" w:pos="2749"/>
              </w:tabs>
              <w:spacing w:line="360" w:lineRule="auto"/>
              <w:contextualSpacing/>
              <w:jc w:val="both"/>
              <w:rPr>
                <w:rFonts w:ascii="Times New Roman" w:hAnsi="Times New Roman" w:cs="Times New Roman"/>
                <w:sz w:val="24"/>
                <w:szCs w:val="28"/>
              </w:rPr>
            </w:pPr>
            <w:r w:rsidRPr="00F34DEC">
              <w:rPr>
                <w:rFonts w:ascii="Times New Roman" w:hAnsi="Times New Roman" w:cs="Times New Roman"/>
                <w:sz w:val="24"/>
                <w:szCs w:val="28"/>
              </w:rPr>
              <w:t>Предсоревновательная</w:t>
            </w:r>
          </w:p>
        </w:tc>
        <w:tc>
          <w:tcPr>
            <w:tcW w:w="4785" w:type="dxa"/>
            <w:vAlign w:val="center"/>
          </w:tcPr>
          <w:p w:rsidR="00130272" w:rsidRPr="00F34DEC" w:rsidRDefault="00130272" w:rsidP="00130272">
            <w:pPr>
              <w:tabs>
                <w:tab w:val="left" w:pos="2749"/>
              </w:tabs>
              <w:spacing w:line="360" w:lineRule="auto"/>
              <w:contextualSpacing/>
              <w:jc w:val="both"/>
              <w:rPr>
                <w:rFonts w:ascii="Times New Roman" w:hAnsi="Times New Roman" w:cs="Times New Roman"/>
                <w:sz w:val="24"/>
                <w:szCs w:val="28"/>
              </w:rPr>
            </w:pPr>
            <w:r w:rsidRPr="00F34DEC">
              <w:rPr>
                <w:rFonts w:ascii="Times New Roman" w:hAnsi="Times New Roman" w:cs="Times New Roman"/>
                <w:sz w:val="24"/>
                <w:szCs w:val="28"/>
              </w:rPr>
              <w:t>Волнение, стартовая лихорадка, стартовая апатия</w:t>
            </w:r>
          </w:p>
        </w:tc>
      </w:tr>
      <w:tr w:rsidR="00130272" w:rsidRPr="00130272" w:rsidTr="00243B8A">
        <w:tc>
          <w:tcPr>
            <w:tcW w:w="4785" w:type="dxa"/>
            <w:vAlign w:val="center"/>
          </w:tcPr>
          <w:p w:rsidR="00130272" w:rsidRPr="00F34DEC" w:rsidRDefault="00130272" w:rsidP="00130272">
            <w:pPr>
              <w:tabs>
                <w:tab w:val="left" w:pos="2749"/>
              </w:tabs>
              <w:spacing w:line="360" w:lineRule="auto"/>
              <w:contextualSpacing/>
              <w:jc w:val="both"/>
              <w:rPr>
                <w:rFonts w:ascii="Times New Roman" w:hAnsi="Times New Roman" w:cs="Times New Roman"/>
                <w:sz w:val="24"/>
                <w:szCs w:val="28"/>
              </w:rPr>
            </w:pPr>
            <w:r w:rsidRPr="00F34DEC">
              <w:rPr>
                <w:rFonts w:ascii="Times New Roman" w:hAnsi="Times New Roman" w:cs="Times New Roman"/>
                <w:sz w:val="24"/>
                <w:szCs w:val="28"/>
              </w:rPr>
              <w:t>Соревновательная</w:t>
            </w:r>
          </w:p>
        </w:tc>
        <w:tc>
          <w:tcPr>
            <w:tcW w:w="4785" w:type="dxa"/>
            <w:vAlign w:val="center"/>
          </w:tcPr>
          <w:p w:rsidR="00130272" w:rsidRPr="00F34DEC" w:rsidRDefault="00130272" w:rsidP="00130272">
            <w:pPr>
              <w:tabs>
                <w:tab w:val="left" w:pos="2749"/>
              </w:tabs>
              <w:spacing w:line="360" w:lineRule="auto"/>
              <w:contextualSpacing/>
              <w:jc w:val="both"/>
              <w:rPr>
                <w:rFonts w:ascii="Times New Roman" w:hAnsi="Times New Roman" w:cs="Times New Roman"/>
                <w:sz w:val="24"/>
                <w:szCs w:val="28"/>
              </w:rPr>
            </w:pPr>
            <w:r w:rsidRPr="00F34DEC">
              <w:rPr>
                <w:rFonts w:ascii="Times New Roman" w:hAnsi="Times New Roman" w:cs="Times New Roman"/>
                <w:sz w:val="24"/>
                <w:szCs w:val="28"/>
              </w:rPr>
              <w:t>Мобильность, мертвая точка, второе дыхание</w:t>
            </w:r>
          </w:p>
        </w:tc>
      </w:tr>
      <w:tr w:rsidR="00130272" w:rsidRPr="00130272" w:rsidTr="00243B8A">
        <w:tc>
          <w:tcPr>
            <w:tcW w:w="4785" w:type="dxa"/>
            <w:vAlign w:val="center"/>
          </w:tcPr>
          <w:p w:rsidR="00130272" w:rsidRPr="00F34DEC" w:rsidRDefault="00130272" w:rsidP="00130272">
            <w:pPr>
              <w:tabs>
                <w:tab w:val="left" w:pos="2749"/>
              </w:tabs>
              <w:spacing w:line="360" w:lineRule="auto"/>
              <w:contextualSpacing/>
              <w:jc w:val="both"/>
              <w:rPr>
                <w:rFonts w:ascii="Times New Roman" w:hAnsi="Times New Roman" w:cs="Times New Roman"/>
                <w:sz w:val="24"/>
                <w:szCs w:val="28"/>
              </w:rPr>
            </w:pPr>
            <w:r w:rsidRPr="00F34DEC">
              <w:rPr>
                <w:rFonts w:ascii="Times New Roman" w:hAnsi="Times New Roman" w:cs="Times New Roman"/>
                <w:sz w:val="24"/>
                <w:szCs w:val="28"/>
              </w:rPr>
              <w:t>После соревновательная</w:t>
            </w:r>
          </w:p>
        </w:tc>
        <w:tc>
          <w:tcPr>
            <w:tcW w:w="4785" w:type="dxa"/>
            <w:vAlign w:val="center"/>
          </w:tcPr>
          <w:p w:rsidR="00130272" w:rsidRPr="00F34DEC" w:rsidRDefault="00130272" w:rsidP="00130272">
            <w:pPr>
              <w:tabs>
                <w:tab w:val="left" w:pos="2749"/>
              </w:tabs>
              <w:spacing w:line="360" w:lineRule="auto"/>
              <w:contextualSpacing/>
              <w:jc w:val="both"/>
              <w:rPr>
                <w:rFonts w:ascii="Times New Roman" w:hAnsi="Times New Roman" w:cs="Times New Roman"/>
                <w:sz w:val="24"/>
                <w:szCs w:val="28"/>
              </w:rPr>
            </w:pPr>
            <w:r w:rsidRPr="00F34DEC">
              <w:rPr>
                <w:rFonts w:ascii="Times New Roman" w:hAnsi="Times New Roman" w:cs="Times New Roman"/>
                <w:sz w:val="24"/>
                <w:szCs w:val="28"/>
              </w:rPr>
              <w:t>Фрустрация, воодушевление, радость</w:t>
            </w:r>
          </w:p>
        </w:tc>
      </w:tr>
    </w:tbl>
    <w:p w:rsidR="00130272" w:rsidRPr="00130272" w:rsidRDefault="00130272" w:rsidP="00130272">
      <w:pPr>
        <w:tabs>
          <w:tab w:val="left" w:pos="2749"/>
        </w:tabs>
        <w:spacing w:after="0" w:line="360" w:lineRule="auto"/>
        <w:ind w:firstLine="709"/>
        <w:contextualSpacing/>
        <w:jc w:val="both"/>
        <w:rPr>
          <w:rFonts w:ascii="Times New Roman" w:hAnsi="Times New Roman" w:cs="Times New Roman"/>
          <w:sz w:val="28"/>
          <w:szCs w:val="28"/>
        </w:rPr>
      </w:pP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w:t>
      </w: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 применение специальных приемов массажа и самомассажа, оказывающих на спортсмена успокаивающее или возбуждающее воздействие;</w:t>
      </w: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 xml:space="preserve">- воздействие при помощи слова; большую роль играет применение </w:t>
      </w:r>
      <w:proofErr w:type="spellStart"/>
      <w:r w:rsidRPr="00130272">
        <w:rPr>
          <w:rFonts w:ascii="Times New Roman" w:hAnsi="Times New Roman" w:cs="Times New Roman"/>
          <w:sz w:val="28"/>
          <w:szCs w:val="28"/>
        </w:rPr>
        <w:t>самоприказа</w:t>
      </w:r>
      <w:proofErr w:type="spellEnd"/>
      <w:r w:rsidRPr="00130272">
        <w:rPr>
          <w:rFonts w:ascii="Times New Roman" w:hAnsi="Times New Roman" w:cs="Times New Roman"/>
          <w:sz w:val="28"/>
          <w:szCs w:val="28"/>
        </w:rPr>
        <w:t xml:space="preserve">, </w:t>
      </w:r>
      <w:proofErr w:type="spellStart"/>
      <w:r w:rsidRPr="00130272">
        <w:rPr>
          <w:rFonts w:ascii="Times New Roman" w:hAnsi="Times New Roman" w:cs="Times New Roman"/>
          <w:sz w:val="28"/>
          <w:szCs w:val="28"/>
        </w:rPr>
        <w:t>самоодобрения</w:t>
      </w:r>
      <w:proofErr w:type="spellEnd"/>
      <w:r w:rsidRPr="00130272">
        <w:rPr>
          <w:rFonts w:ascii="Times New Roman" w:hAnsi="Times New Roman" w:cs="Times New Roman"/>
          <w:sz w:val="28"/>
          <w:szCs w:val="28"/>
        </w:rPr>
        <w:t xml:space="preserve">, </w:t>
      </w:r>
      <w:proofErr w:type="spellStart"/>
      <w:r w:rsidRPr="00130272">
        <w:rPr>
          <w:rFonts w:ascii="Times New Roman" w:hAnsi="Times New Roman" w:cs="Times New Roman"/>
          <w:sz w:val="28"/>
          <w:szCs w:val="28"/>
        </w:rPr>
        <w:t>самопобуждения</w:t>
      </w:r>
      <w:proofErr w:type="spellEnd"/>
      <w:r w:rsidRPr="00130272">
        <w:rPr>
          <w:rFonts w:ascii="Times New Roman" w:hAnsi="Times New Roman" w:cs="Times New Roman"/>
          <w:sz w:val="28"/>
          <w:szCs w:val="28"/>
        </w:rPr>
        <w:t xml:space="preserve"> («я выиграю», «я добьюсь», «я должен» и т.п.).</w:t>
      </w:r>
    </w:p>
    <w:p w:rsidR="00130272" w:rsidRPr="00130272" w:rsidRDefault="00130272" w:rsidP="00F34DEC">
      <w:pPr>
        <w:pStyle w:val="a3"/>
        <w:spacing w:line="276" w:lineRule="auto"/>
        <w:ind w:firstLine="708"/>
        <w:jc w:val="both"/>
        <w:rPr>
          <w:rFonts w:ascii="Times New Roman" w:hAnsi="Times New Roman" w:cs="Times New Roman"/>
          <w:sz w:val="28"/>
          <w:szCs w:val="28"/>
        </w:rPr>
      </w:pPr>
      <w:r w:rsidRPr="00130272">
        <w:rPr>
          <w:rFonts w:ascii="Times New Roman" w:hAnsi="Times New Roman" w:cs="Times New Roman"/>
          <w:sz w:val="28"/>
          <w:szCs w:val="28"/>
        </w:rPr>
        <w:t>Успех выступления команды, спортсмена в соревнованиях во многом зависит от того, насколько умело тренер управляет командой.</w:t>
      </w:r>
    </w:p>
    <w:p w:rsidR="006C2CAD" w:rsidRPr="00F6307E" w:rsidRDefault="00E1509D" w:rsidP="00F34DEC">
      <w:pPr>
        <w:tabs>
          <w:tab w:val="left" w:pos="2749"/>
        </w:tabs>
        <w:spacing w:after="0"/>
        <w:ind w:firstLine="709"/>
        <w:contextualSpacing/>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1.6. </w:t>
      </w:r>
      <w:r w:rsidR="006C2CAD" w:rsidRPr="00F6307E">
        <w:rPr>
          <w:rFonts w:ascii="Times New Roman" w:eastAsia="Times New Roman" w:hAnsi="Times New Roman" w:cs="Times New Roman"/>
          <w:b/>
          <w:i/>
          <w:color w:val="000000"/>
          <w:sz w:val="28"/>
          <w:szCs w:val="28"/>
        </w:rPr>
        <w:t>Предельные тренировочные нагрузки</w:t>
      </w:r>
    </w:p>
    <w:p w:rsidR="006C2CAD" w:rsidRDefault="006C2CAD" w:rsidP="00F34DEC">
      <w:pPr>
        <w:tabs>
          <w:tab w:val="left" w:pos="2749"/>
        </w:tabs>
        <w:spacing w:after="0"/>
        <w:ind w:firstLine="709"/>
        <w:contextualSpacing/>
        <w:jc w:val="both"/>
        <w:rPr>
          <w:rFonts w:ascii="Times New Roman" w:hAnsi="Times New Roman" w:cs="Times New Roman"/>
          <w:sz w:val="28"/>
          <w:szCs w:val="28"/>
        </w:rPr>
      </w:pPr>
    </w:p>
    <w:p w:rsidR="006C2CAD" w:rsidRPr="006C2CAD" w:rsidRDefault="006C2CAD" w:rsidP="00F34DEC">
      <w:pPr>
        <w:pStyle w:val="a3"/>
        <w:spacing w:line="276" w:lineRule="auto"/>
        <w:ind w:firstLine="708"/>
        <w:jc w:val="both"/>
        <w:rPr>
          <w:rFonts w:ascii="Times New Roman" w:hAnsi="Times New Roman" w:cs="Times New Roman"/>
          <w:color w:val="000000" w:themeColor="text1"/>
          <w:sz w:val="28"/>
          <w:szCs w:val="28"/>
        </w:rPr>
      </w:pPr>
      <w:r w:rsidRPr="006C2CAD">
        <w:rPr>
          <w:rFonts w:ascii="Times New Roman" w:hAnsi="Times New Roman" w:cs="Times New Roman"/>
          <w:color w:val="000000" w:themeColor="text1"/>
          <w:sz w:val="28"/>
          <w:szCs w:val="28"/>
        </w:rPr>
        <w:t>Эффективность роста спортивного мастерства во многом зависит от рациональной структуры тренировочных нагрузок.</w:t>
      </w:r>
    </w:p>
    <w:p w:rsidR="006C2CAD" w:rsidRPr="006C2CAD" w:rsidRDefault="006C2CAD" w:rsidP="00F34DEC">
      <w:pPr>
        <w:pStyle w:val="a3"/>
        <w:spacing w:line="276" w:lineRule="auto"/>
        <w:ind w:firstLine="708"/>
        <w:jc w:val="both"/>
        <w:rPr>
          <w:rFonts w:ascii="Times New Roman" w:hAnsi="Times New Roman" w:cs="Times New Roman"/>
          <w:color w:val="000000" w:themeColor="text1"/>
          <w:sz w:val="28"/>
          <w:szCs w:val="28"/>
        </w:rPr>
      </w:pPr>
      <w:r w:rsidRPr="006C2CAD">
        <w:rPr>
          <w:rFonts w:ascii="Times New Roman" w:hAnsi="Times New Roman" w:cs="Times New Roman"/>
          <w:color w:val="000000" w:themeColor="text1"/>
          <w:sz w:val="28"/>
          <w:szCs w:val="28"/>
        </w:rPr>
        <w:lastRenderedPageBreak/>
        <w:t xml:space="preserve">Одной из основных проблем методики многолетней тренировки в </w:t>
      </w:r>
      <w:r w:rsidR="002B4965">
        <w:rPr>
          <w:rFonts w:ascii="Times New Roman" w:hAnsi="Times New Roman" w:cs="Times New Roman"/>
          <w:sz w:val="28"/>
          <w:szCs w:val="28"/>
        </w:rPr>
        <w:t>спортивно</w:t>
      </w:r>
      <w:r w:rsidR="002B4965">
        <w:rPr>
          <w:rFonts w:ascii="Times New Roman" w:hAnsi="Times New Roman" w:cs="Times New Roman"/>
          <w:sz w:val="28"/>
          <w:szCs w:val="28"/>
        </w:rPr>
        <w:t>м</w:t>
      </w:r>
      <w:r w:rsidR="002B4965">
        <w:rPr>
          <w:rFonts w:ascii="Times New Roman" w:hAnsi="Times New Roman" w:cs="Times New Roman"/>
          <w:sz w:val="28"/>
          <w:szCs w:val="28"/>
        </w:rPr>
        <w:t xml:space="preserve"> ориентировани</w:t>
      </w:r>
      <w:r w:rsidR="002B4965">
        <w:rPr>
          <w:rFonts w:ascii="Times New Roman" w:hAnsi="Times New Roman" w:cs="Times New Roman"/>
          <w:sz w:val="28"/>
          <w:szCs w:val="28"/>
        </w:rPr>
        <w:t>и</w:t>
      </w:r>
      <w:r w:rsidRPr="006C2CAD">
        <w:rPr>
          <w:rFonts w:ascii="Times New Roman" w:hAnsi="Times New Roman" w:cs="Times New Roman"/>
          <w:color w:val="000000" w:themeColor="text1"/>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6C2CAD" w:rsidRPr="006C2CAD" w:rsidRDefault="006C2CAD" w:rsidP="00F34DEC">
      <w:pPr>
        <w:pStyle w:val="a3"/>
        <w:spacing w:line="276" w:lineRule="auto"/>
        <w:ind w:firstLine="708"/>
        <w:jc w:val="both"/>
        <w:rPr>
          <w:rFonts w:ascii="Times New Roman" w:hAnsi="Times New Roman" w:cs="Times New Roman"/>
          <w:color w:val="000000" w:themeColor="text1"/>
          <w:sz w:val="28"/>
          <w:szCs w:val="28"/>
        </w:rPr>
      </w:pPr>
      <w:r w:rsidRPr="006C2CAD">
        <w:rPr>
          <w:rFonts w:ascii="Times New Roman" w:hAnsi="Times New Roman" w:cs="Times New Roman"/>
          <w:color w:val="000000" w:themeColor="text1"/>
          <w:sz w:val="28"/>
          <w:szCs w:val="28"/>
        </w:rPr>
        <w:t>Величина тренировочной нагрузки должна совпадать с адаптационными возможностями организма в каждый возрастной период.</w:t>
      </w:r>
    </w:p>
    <w:p w:rsidR="006C2CAD" w:rsidRPr="006C2CAD" w:rsidRDefault="006C2CAD" w:rsidP="00F34DEC">
      <w:pPr>
        <w:pStyle w:val="a3"/>
        <w:spacing w:line="276" w:lineRule="auto"/>
        <w:ind w:firstLine="708"/>
        <w:jc w:val="both"/>
        <w:rPr>
          <w:rFonts w:ascii="Times New Roman" w:hAnsi="Times New Roman" w:cs="Times New Roman"/>
          <w:color w:val="000000" w:themeColor="text1"/>
          <w:sz w:val="28"/>
          <w:szCs w:val="28"/>
        </w:rPr>
      </w:pPr>
      <w:r w:rsidRPr="006C2CAD">
        <w:rPr>
          <w:rFonts w:ascii="Times New Roman" w:hAnsi="Times New Roman" w:cs="Times New Roman"/>
          <w:color w:val="000000" w:themeColor="text1"/>
          <w:sz w:val="28"/>
          <w:szCs w:val="28"/>
        </w:rPr>
        <w:t xml:space="preserve">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6C2CAD">
        <w:rPr>
          <w:rFonts w:ascii="Times New Roman" w:hAnsi="Times New Roman" w:cs="Times New Roman"/>
          <w:color w:val="000000" w:themeColor="text1"/>
          <w:sz w:val="28"/>
          <w:szCs w:val="28"/>
        </w:rPr>
        <w:t>истощенным</w:t>
      </w:r>
      <w:proofErr w:type="gramEnd"/>
      <w:r w:rsidRPr="006C2CAD">
        <w:rPr>
          <w:rFonts w:ascii="Times New Roman" w:hAnsi="Times New Roman" w:cs="Times New Roman"/>
          <w:color w:val="000000" w:themeColor="text1"/>
          <w:sz w:val="28"/>
          <w:szCs w:val="28"/>
        </w:rPr>
        <w:t>.</w:t>
      </w:r>
    </w:p>
    <w:p w:rsidR="006C2CAD" w:rsidRPr="006C2CAD" w:rsidRDefault="006C2CAD" w:rsidP="00F34DEC">
      <w:pPr>
        <w:pStyle w:val="a3"/>
        <w:spacing w:line="276" w:lineRule="auto"/>
        <w:ind w:firstLine="708"/>
        <w:jc w:val="both"/>
        <w:rPr>
          <w:rFonts w:ascii="Times New Roman" w:hAnsi="Times New Roman" w:cs="Times New Roman"/>
          <w:color w:val="000000" w:themeColor="text1"/>
          <w:sz w:val="28"/>
          <w:szCs w:val="28"/>
        </w:rPr>
      </w:pPr>
      <w:proofErr w:type="gramStart"/>
      <w:r w:rsidRPr="006C2CAD">
        <w:rPr>
          <w:rFonts w:ascii="Times New Roman" w:hAnsi="Times New Roman" w:cs="Times New Roman"/>
          <w:color w:val="000000" w:themeColor="text1"/>
          <w:sz w:val="28"/>
          <w:szCs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w:t>
      </w:r>
      <w:proofErr w:type="gramEnd"/>
      <w:r w:rsidRPr="006C2CAD">
        <w:rPr>
          <w:rFonts w:ascii="Times New Roman" w:hAnsi="Times New Roman" w:cs="Times New Roman"/>
          <w:color w:val="000000" w:themeColor="text1"/>
          <w:sz w:val="28"/>
          <w:szCs w:val="28"/>
        </w:rPr>
        <w:t xml:space="preserve"> Выполняемая работа может быть самой разнообразной и обеспечивать различные стороны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w:t>
      </w:r>
    </w:p>
    <w:p w:rsidR="006C2CAD" w:rsidRPr="006C2CAD" w:rsidRDefault="006C2CAD" w:rsidP="00F34DEC">
      <w:pPr>
        <w:pStyle w:val="a3"/>
        <w:spacing w:line="276" w:lineRule="auto"/>
        <w:ind w:firstLine="708"/>
        <w:jc w:val="both"/>
        <w:rPr>
          <w:rFonts w:ascii="Times New Roman" w:hAnsi="Times New Roman" w:cs="Times New Roman"/>
          <w:color w:val="000000" w:themeColor="text1"/>
          <w:sz w:val="28"/>
          <w:szCs w:val="28"/>
        </w:rPr>
      </w:pPr>
      <w:r w:rsidRPr="006C2CAD">
        <w:rPr>
          <w:rFonts w:ascii="Times New Roman" w:hAnsi="Times New Roman" w:cs="Times New Roman"/>
          <w:color w:val="000000" w:themeColor="text1"/>
          <w:sz w:val="28"/>
          <w:szCs w:val="28"/>
        </w:rPr>
        <w:t>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w:t>
      </w:r>
    </w:p>
    <w:p w:rsidR="006C2CAD" w:rsidRPr="006C2CAD" w:rsidRDefault="006C2CAD" w:rsidP="00F34DEC">
      <w:pPr>
        <w:pStyle w:val="a3"/>
        <w:spacing w:line="276" w:lineRule="auto"/>
        <w:ind w:firstLine="708"/>
        <w:jc w:val="both"/>
        <w:rPr>
          <w:rFonts w:ascii="Times New Roman" w:hAnsi="Times New Roman" w:cs="Times New Roman"/>
          <w:color w:val="000000" w:themeColor="text1"/>
          <w:sz w:val="28"/>
          <w:szCs w:val="28"/>
        </w:rPr>
      </w:pPr>
      <w:r w:rsidRPr="006C2CAD">
        <w:rPr>
          <w:rFonts w:ascii="Times New Roman" w:hAnsi="Times New Roman" w:cs="Times New Roman"/>
          <w:color w:val="000000" w:themeColor="text1"/>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его психическое состояние. Тренировочные нагрузки должны прогрессивно нарастать на разных этапах спортивной подготовки, иначе они перестанут вызывать необходимые сдвиги. Это осуществляется посредством увеличения объема и интенсивности нагрузки, усложнения заданий и пр.</w:t>
      </w:r>
    </w:p>
    <w:p w:rsidR="006C2CAD" w:rsidRPr="006C2CAD" w:rsidRDefault="006C2CAD" w:rsidP="00F34DEC">
      <w:pPr>
        <w:pStyle w:val="a3"/>
        <w:spacing w:line="276" w:lineRule="auto"/>
        <w:ind w:firstLine="708"/>
        <w:jc w:val="both"/>
        <w:rPr>
          <w:rFonts w:ascii="Times New Roman" w:hAnsi="Times New Roman" w:cs="Times New Roman"/>
          <w:color w:val="000000" w:themeColor="text1"/>
          <w:sz w:val="28"/>
          <w:szCs w:val="28"/>
        </w:rPr>
      </w:pPr>
      <w:r w:rsidRPr="006C2CAD">
        <w:rPr>
          <w:rFonts w:ascii="Times New Roman" w:hAnsi="Times New Roman" w:cs="Times New Roman"/>
          <w:color w:val="000000" w:themeColor="text1"/>
          <w:sz w:val="28"/>
          <w:szCs w:val="28"/>
        </w:rPr>
        <w:t>В спортивной тренировке очень важно периодически применять большие по объему и высокие по интенсивности нагрузки. Только с помощью разумных и упорных тренировок каждый спортсмен может достигнуть лучшего, на что он способен.</w:t>
      </w:r>
    </w:p>
    <w:p w:rsidR="006C2CAD" w:rsidRPr="006C2CAD" w:rsidRDefault="006C2CAD" w:rsidP="00F34DEC">
      <w:pPr>
        <w:pStyle w:val="a3"/>
        <w:spacing w:line="276" w:lineRule="auto"/>
        <w:ind w:firstLine="708"/>
        <w:jc w:val="both"/>
        <w:rPr>
          <w:rFonts w:ascii="Times New Roman" w:hAnsi="Times New Roman" w:cs="Times New Roman"/>
          <w:color w:val="000000" w:themeColor="text1"/>
          <w:sz w:val="28"/>
          <w:szCs w:val="28"/>
        </w:rPr>
      </w:pPr>
      <w:r w:rsidRPr="006C2CAD">
        <w:rPr>
          <w:rFonts w:ascii="Times New Roman" w:hAnsi="Times New Roman" w:cs="Times New Roman"/>
          <w:color w:val="000000" w:themeColor="text1"/>
          <w:sz w:val="28"/>
          <w:szCs w:val="28"/>
        </w:rPr>
        <w:t>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6C2CAD" w:rsidRPr="006C2CAD" w:rsidRDefault="006C2CAD" w:rsidP="00F34DEC">
      <w:pPr>
        <w:pStyle w:val="a3"/>
        <w:spacing w:line="276" w:lineRule="auto"/>
        <w:ind w:firstLine="708"/>
        <w:jc w:val="both"/>
        <w:rPr>
          <w:rFonts w:ascii="Times New Roman" w:hAnsi="Times New Roman" w:cs="Times New Roman"/>
          <w:color w:val="000000" w:themeColor="text1"/>
          <w:sz w:val="28"/>
          <w:szCs w:val="28"/>
        </w:rPr>
      </w:pPr>
      <w:r w:rsidRPr="006C2CAD">
        <w:rPr>
          <w:rFonts w:ascii="Times New Roman" w:hAnsi="Times New Roman" w:cs="Times New Roman"/>
          <w:color w:val="000000" w:themeColor="text1"/>
          <w:sz w:val="28"/>
          <w:szCs w:val="28"/>
        </w:rPr>
        <w:lastRenderedPageBreak/>
        <w:t>Предельные тренировочные нагрузки на этапах спортивной подготовки в Учреждении определяются тренером с учетом пола, задач тренировочного процесса, индивид</w:t>
      </w:r>
      <w:r w:rsidR="002B4965">
        <w:rPr>
          <w:rFonts w:ascii="Times New Roman" w:hAnsi="Times New Roman" w:cs="Times New Roman"/>
          <w:color w:val="000000" w:themeColor="text1"/>
          <w:sz w:val="28"/>
          <w:szCs w:val="28"/>
        </w:rPr>
        <w:t>уальных особенностей спортсмена.</w:t>
      </w:r>
    </w:p>
    <w:p w:rsidR="00D23F8C" w:rsidRPr="00D23F8C" w:rsidRDefault="006C2CAD" w:rsidP="00F34DEC">
      <w:pPr>
        <w:pStyle w:val="a3"/>
        <w:spacing w:line="276" w:lineRule="auto"/>
        <w:ind w:firstLine="708"/>
        <w:jc w:val="both"/>
        <w:rPr>
          <w:rFonts w:ascii="Times New Roman" w:hAnsi="Times New Roman" w:cs="Times New Roman"/>
          <w:color w:val="000000" w:themeColor="text1"/>
          <w:sz w:val="28"/>
          <w:szCs w:val="28"/>
        </w:rPr>
      </w:pPr>
      <w:r w:rsidRPr="006C2CAD">
        <w:rPr>
          <w:rFonts w:ascii="Times New Roman" w:hAnsi="Times New Roman" w:cs="Times New Roman"/>
          <w:color w:val="000000" w:themeColor="text1"/>
          <w:sz w:val="28"/>
          <w:szCs w:val="28"/>
        </w:rPr>
        <w:t>Предельные нормативы максимального объема тренировочной нагрузки представлены в таблице №5.</w:t>
      </w:r>
      <w:r w:rsidR="00D23F8C">
        <w:rPr>
          <w:rFonts w:ascii="Arial" w:eastAsia="Times New Roman" w:hAnsi="Arial" w:cs="Arial"/>
          <w:color w:val="333333"/>
          <w:sz w:val="26"/>
          <w:szCs w:val="26"/>
        </w:rPr>
        <w:tab/>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70"/>
        <w:gridCol w:w="1028"/>
        <w:gridCol w:w="1029"/>
        <w:gridCol w:w="1029"/>
        <w:gridCol w:w="1029"/>
        <w:gridCol w:w="2127"/>
        <w:gridCol w:w="1573"/>
      </w:tblGrid>
      <w:tr w:rsidR="00D23F8C" w:rsidRPr="00D23F8C" w:rsidTr="00D23F8C">
        <w:tc>
          <w:tcPr>
            <w:tcW w:w="0" w:type="auto"/>
            <w:vMerge w:val="restart"/>
            <w:tcBorders>
              <w:top w:val="single" w:sz="4" w:space="0" w:color="auto"/>
              <w:left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Этапный норматив</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Этапы и годы спортивной подготовки</w:t>
            </w:r>
          </w:p>
        </w:tc>
      </w:tr>
      <w:tr w:rsidR="00D23F8C" w:rsidRPr="00D23F8C" w:rsidTr="002B4965">
        <w:tc>
          <w:tcPr>
            <w:tcW w:w="0" w:type="auto"/>
            <w:vMerge/>
            <w:tcBorders>
              <w:left w:val="single" w:sz="4" w:space="0" w:color="auto"/>
              <w:right w:val="single" w:sz="4" w:space="0" w:color="auto"/>
            </w:tcBorders>
            <w:shd w:val="clear" w:color="auto" w:fill="FFFFFF"/>
            <w:vAlign w:val="center"/>
            <w:hideMark/>
          </w:tcPr>
          <w:p w:rsidR="00D23F8C" w:rsidRPr="00F34DEC" w:rsidRDefault="00D23F8C" w:rsidP="00D23F8C">
            <w:pPr>
              <w:spacing w:after="0" w:line="240" w:lineRule="auto"/>
              <w:jc w:val="center"/>
              <w:rPr>
                <w:rFonts w:ascii="Times New Roman" w:eastAsia="Times New Roman" w:hAnsi="Times New Roman" w:cs="Times New Roman"/>
                <w:b/>
                <w:bCs/>
                <w:color w:val="000000" w:themeColor="text1"/>
                <w:sz w:val="24"/>
                <w:szCs w:val="28"/>
              </w:rPr>
            </w:pPr>
          </w:p>
        </w:tc>
        <w:tc>
          <w:tcPr>
            <w:tcW w:w="20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начальной подготовки</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Тренировочный этап (этап спортивной специализации)</w:t>
            </w:r>
          </w:p>
        </w:tc>
        <w:tc>
          <w:tcPr>
            <w:tcW w:w="2127" w:type="dxa"/>
            <w:vMerge w:val="restart"/>
            <w:tcBorders>
              <w:top w:val="single" w:sz="4" w:space="0" w:color="auto"/>
              <w:left w:val="single" w:sz="4" w:space="0" w:color="auto"/>
              <w:right w:val="single" w:sz="4" w:space="0" w:color="auto"/>
            </w:tcBorders>
            <w:shd w:val="clear" w:color="auto" w:fill="FFFFFF"/>
            <w:vAlign w:val="center"/>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совершенствования спортивного мастерства</w:t>
            </w:r>
          </w:p>
        </w:tc>
        <w:tc>
          <w:tcPr>
            <w:tcW w:w="1573" w:type="dxa"/>
            <w:vMerge w:val="restart"/>
            <w:tcBorders>
              <w:top w:val="single" w:sz="4" w:space="0" w:color="auto"/>
              <w:left w:val="single" w:sz="4" w:space="0" w:color="auto"/>
              <w:right w:val="single" w:sz="4" w:space="0" w:color="auto"/>
            </w:tcBorders>
            <w:shd w:val="clear" w:color="auto" w:fill="FFFFFF"/>
            <w:vAlign w:val="center"/>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высшего спортивного мастерства</w:t>
            </w:r>
          </w:p>
        </w:tc>
      </w:tr>
      <w:tr w:rsidR="00D23F8C" w:rsidRPr="00D23F8C" w:rsidTr="002B4965">
        <w:tc>
          <w:tcPr>
            <w:tcW w:w="0" w:type="auto"/>
            <w:vMerge/>
            <w:tcBorders>
              <w:left w:val="single" w:sz="4" w:space="0" w:color="auto"/>
              <w:bottom w:val="single" w:sz="4" w:space="0" w:color="auto"/>
              <w:right w:val="single" w:sz="4" w:space="0" w:color="auto"/>
            </w:tcBorders>
            <w:shd w:val="clear" w:color="auto" w:fill="FFFFFF"/>
            <w:vAlign w:val="center"/>
            <w:hideMark/>
          </w:tcPr>
          <w:p w:rsidR="00D23F8C" w:rsidRPr="00F34DEC" w:rsidRDefault="00D23F8C" w:rsidP="00D23F8C">
            <w:pPr>
              <w:spacing w:after="0" w:line="240" w:lineRule="auto"/>
              <w:jc w:val="center"/>
              <w:rPr>
                <w:rFonts w:ascii="Times New Roman" w:eastAsia="Times New Roman" w:hAnsi="Times New Roman" w:cs="Times New Roman"/>
                <w:b/>
                <w:bCs/>
                <w:color w:val="000000" w:themeColor="text1"/>
                <w:sz w:val="24"/>
                <w:szCs w:val="28"/>
              </w:rPr>
            </w:pP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До года</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Свыше года</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До двух лет</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Свыше двух лет</w:t>
            </w:r>
          </w:p>
        </w:tc>
        <w:tc>
          <w:tcPr>
            <w:tcW w:w="2127" w:type="dxa"/>
            <w:vMerge/>
            <w:tcBorders>
              <w:left w:val="single" w:sz="4" w:space="0" w:color="auto"/>
              <w:bottom w:val="single" w:sz="4" w:space="0" w:color="auto"/>
              <w:right w:val="single" w:sz="4" w:space="0" w:color="auto"/>
            </w:tcBorders>
            <w:shd w:val="clear" w:color="auto" w:fill="FFFFFF"/>
            <w:vAlign w:val="center"/>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p>
        </w:tc>
        <w:tc>
          <w:tcPr>
            <w:tcW w:w="1573" w:type="dxa"/>
            <w:vMerge/>
            <w:tcBorders>
              <w:left w:val="single" w:sz="4" w:space="0" w:color="auto"/>
              <w:bottom w:val="single" w:sz="4" w:space="0" w:color="auto"/>
              <w:right w:val="single" w:sz="4" w:space="0" w:color="auto"/>
            </w:tcBorders>
            <w:shd w:val="clear" w:color="auto" w:fill="FFFFFF"/>
            <w:vAlign w:val="center"/>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p>
        </w:tc>
      </w:tr>
      <w:tr w:rsidR="00D23F8C" w:rsidRPr="00D23F8C" w:rsidTr="002B496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Количество часов в неделю</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6</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9</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12</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18</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24-28</w:t>
            </w:r>
          </w:p>
        </w:tc>
        <w:tc>
          <w:tcPr>
            <w:tcW w:w="1573"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32</w:t>
            </w:r>
          </w:p>
        </w:tc>
      </w:tr>
      <w:tr w:rsidR="00D23F8C" w:rsidRPr="00D23F8C" w:rsidTr="002B496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Количество тренировок в неделю</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2-3</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3-4</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6-10</w:t>
            </w:r>
          </w:p>
        </w:tc>
        <w:tc>
          <w:tcPr>
            <w:tcW w:w="1573"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10-12</w:t>
            </w:r>
          </w:p>
        </w:tc>
      </w:tr>
      <w:tr w:rsidR="00D23F8C" w:rsidRPr="00D23F8C" w:rsidTr="002B496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Общее количество часов в год</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312</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468</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624</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936</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1248-1456</w:t>
            </w:r>
          </w:p>
        </w:tc>
        <w:tc>
          <w:tcPr>
            <w:tcW w:w="1573"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1664</w:t>
            </w:r>
          </w:p>
        </w:tc>
      </w:tr>
      <w:tr w:rsidR="00D23F8C" w:rsidRPr="00D23F8C" w:rsidTr="002B496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Общее количество тренировок в год</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104-156</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156-208</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208</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312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312-520</w:t>
            </w:r>
          </w:p>
        </w:tc>
        <w:tc>
          <w:tcPr>
            <w:tcW w:w="1573" w:type="dxa"/>
            <w:tcBorders>
              <w:top w:val="single" w:sz="4" w:space="0" w:color="auto"/>
              <w:left w:val="single" w:sz="4" w:space="0" w:color="auto"/>
              <w:bottom w:val="single" w:sz="4" w:space="0" w:color="auto"/>
              <w:right w:val="single" w:sz="4" w:space="0" w:color="auto"/>
            </w:tcBorders>
            <w:shd w:val="clear" w:color="auto" w:fill="FFFFFF"/>
            <w:hideMark/>
          </w:tcPr>
          <w:p w:rsidR="00D23F8C" w:rsidRPr="00F34DEC" w:rsidRDefault="00D23F8C" w:rsidP="00D23F8C">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520-624</w:t>
            </w:r>
          </w:p>
        </w:tc>
      </w:tr>
    </w:tbl>
    <w:p w:rsidR="00130272" w:rsidRPr="00130272" w:rsidRDefault="00130272" w:rsidP="00F34DEC">
      <w:pPr>
        <w:shd w:val="clear" w:color="auto" w:fill="FFFFFF"/>
        <w:tabs>
          <w:tab w:val="left" w:pos="1336"/>
        </w:tabs>
        <w:spacing w:after="295"/>
        <w:jc w:val="both"/>
        <w:rPr>
          <w:rFonts w:ascii="Arial" w:eastAsia="Times New Roman" w:hAnsi="Arial" w:cs="Arial"/>
          <w:color w:val="333333"/>
          <w:sz w:val="26"/>
          <w:szCs w:val="26"/>
        </w:rPr>
      </w:pPr>
    </w:p>
    <w:p w:rsidR="00D23F8C" w:rsidRPr="008A455B" w:rsidRDefault="00E1509D" w:rsidP="00F34DEC">
      <w:pPr>
        <w:pStyle w:val="a3"/>
        <w:spacing w:line="276" w:lineRule="auto"/>
        <w:jc w:val="center"/>
        <w:rPr>
          <w:rFonts w:ascii="Times New Roman" w:hAnsi="Times New Roman" w:cs="Times New Roman"/>
          <w:b/>
          <w:i/>
          <w:sz w:val="28"/>
          <w:szCs w:val="28"/>
        </w:rPr>
      </w:pPr>
      <w:r>
        <w:rPr>
          <w:rFonts w:ascii="Times New Roman" w:eastAsia="Times New Roman" w:hAnsi="Times New Roman" w:cs="Times New Roman"/>
          <w:b/>
          <w:i/>
          <w:color w:val="000000"/>
          <w:sz w:val="28"/>
          <w:szCs w:val="28"/>
        </w:rPr>
        <w:t xml:space="preserve">1.7. </w:t>
      </w:r>
      <w:r w:rsidR="00D23F8C" w:rsidRPr="008A455B">
        <w:rPr>
          <w:rFonts w:ascii="Times New Roman" w:eastAsia="Times New Roman" w:hAnsi="Times New Roman" w:cs="Times New Roman"/>
          <w:b/>
          <w:i/>
          <w:color w:val="000000"/>
          <w:sz w:val="28"/>
          <w:szCs w:val="28"/>
        </w:rPr>
        <w:t>Минимальный и предельный объем соревновательной деятельности</w:t>
      </w:r>
    </w:p>
    <w:p w:rsidR="00D23F8C" w:rsidRDefault="00D23F8C" w:rsidP="00F34DEC">
      <w:pPr>
        <w:tabs>
          <w:tab w:val="left" w:pos="2749"/>
        </w:tabs>
        <w:spacing w:after="0"/>
        <w:ind w:firstLine="709"/>
        <w:contextualSpacing/>
        <w:jc w:val="center"/>
        <w:rPr>
          <w:rFonts w:ascii="Times New Roman" w:hAnsi="Times New Roman" w:cs="Times New Roman"/>
          <w:sz w:val="28"/>
          <w:szCs w:val="28"/>
        </w:rPr>
      </w:pPr>
    </w:p>
    <w:p w:rsidR="00D23F8C" w:rsidRDefault="00D23F8C"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D23F8C" w:rsidRDefault="00D23F8C"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Функции соревнований в виде спорта «</w:t>
      </w:r>
      <w:r w:rsidR="002B4965">
        <w:rPr>
          <w:rFonts w:ascii="Times New Roman" w:hAnsi="Times New Roman" w:cs="Times New Roman"/>
          <w:sz w:val="28"/>
          <w:szCs w:val="28"/>
        </w:rPr>
        <w:t>спортивное ориентирование</w:t>
      </w:r>
      <w:r w:rsidRPr="008A455B">
        <w:rPr>
          <w:rFonts w:ascii="Times New Roman" w:hAnsi="Times New Roman" w:cs="Times New Roman"/>
          <w:sz w:val="28"/>
        </w:rPr>
        <w:t>» многообразны. Прежде всего, это демонстрация высоких спортивных результатов, определение победителей и призеров, создание яркого спортивного зрелища.</w:t>
      </w:r>
    </w:p>
    <w:p w:rsidR="00D23F8C" w:rsidRDefault="00D23F8C"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Однако, не менее важны соревнования, как эффективная форма подготовки спортсмена и контроля ее действенности, а также отбор спортсменов для участия в более крупных соревнованиях.</w:t>
      </w:r>
    </w:p>
    <w:p w:rsidR="00D23F8C" w:rsidRDefault="00D23F8C"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 xml:space="preserve">Роль и место соревнований существенно различаются в зависимости от этапа многолетней подготовки спортсменов. На первых ее этапах планируются только контрольные соревнования, которые проводятся редко и без специальной к ним подготовки. Основной целью таких соревнований </w:t>
      </w:r>
      <w:r w:rsidRPr="008A455B">
        <w:rPr>
          <w:rFonts w:ascii="Times New Roman" w:hAnsi="Times New Roman" w:cs="Times New Roman"/>
          <w:sz w:val="28"/>
        </w:rPr>
        <w:lastRenderedPageBreak/>
        <w:t>является контроль эффективности этапа спортивной подготовки, приобретение соревновательного опыта.</w:t>
      </w:r>
    </w:p>
    <w:p w:rsidR="003E091B" w:rsidRDefault="003E091B"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Требования к участникам спортивных соревнований:</w:t>
      </w:r>
    </w:p>
    <w:p w:rsidR="003E091B" w:rsidRDefault="003E091B"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 xml:space="preserve">- соответствие возраста участника Положению (регламенту) об официальных спортивных соревнованиях и Правилам соревнований по </w:t>
      </w:r>
      <w:r w:rsidR="002B4965">
        <w:rPr>
          <w:rFonts w:ascii="Times New Roman" w:hAnsi="Times New Roman" w:cs="Times New Roman"/>
          <w:sz w:val="28"/>
          <w:szCs w:val="28"/>
        </w:rPr>
        <w:t>спортивно</w:t>
      </w:r>
      <w:r w:rsidR="002B4965">
        <w:rPr>
          <w:rFonts w:ascii="Times New Roman" w:hAnsi="Times New Roman" w:cs="Times New Roman"/>
          <w:sz w:val="28"/>
          <w:szCs w:val="28"/>
        </w:rPr>
        <w:t>му</w:t>
      </w:r>
      <w:r w:rsidR="002B4965">
        <w:rPr>
          <w:rFonts w:ascii="Times New Roman" w:hAnsi="Times New Roman" w:cs="Times New Roman"/>
          <w:sz w:val="28"/>
          <w:szCs w:val="28"/>
        </w:rPr>
        <w:t xml:space="preserve"> ориентировани</w:t>
      </w:r>
      <w:r w:rsidR="002B4965">
        <w:rPr>
          <w:rFonts w:ascii="Times New Roman" w:hAnsi="Times New Roman" w:cs="Times New Roman"/>
          <w:sz w:val="28"/>
          <w:szCs w:val="28"/>
        </w:rPr>
        <w:t>ю</w:t>
      </w:r>
      <w:r w:rsidRPr="008A455B">
        <w:rPr>
          <w:rFonts w:ascii="Times New Roman" w:hAnsi="Times New Roman" w:cs="Times New Roman"/>
          <w:sz w:val="28"/>
        </w:rPr>
        <w:t>;</w:t>
      </w:r>
    </w:p>
    <w:p w:rsidR="003E091B" w:rsidRDefault="003E091B"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 xml:space="preserve">- соответствие уровня спортивной квалификации и </w:t>
      </w:r>
      <w:r>
        <w:rPr>
          <w:rFonts w:ascii="Times New Roman" w:hAnsi="Times New Roman" w:cs="Times New Roman"/>
          <w:sz w:val="28"/>
        </w:rPr>
        <w:t xml:space="preserve">разряду </w:t>
      </w:r>
      <w:r w:rsidRPr="008A455B">
        <w:rPr>
          <w:rFonts w:ascii="Times New Roman" w:hAnsi="Times New Roman" w:cs="Times New Roman"/>
          <w:sz w:val="28"/>
        </w:rPr>
        <w:t>участника Положению (регламенту) об официальных спортивных соревнованиях согласно Единой всероссийской спортивной классификации</w:t>
      </w:r>
      <w:r>
        <w:rPr>
          <w:rFonts w:ascii="Times New Roman" w:hAnsi="Times New Roman" w:cs="Times New Roman"/>
          <w:sz w:val="28"/>
        </w:rPr>
        <w:t>.</w:t>
      </w:r>
    </w:p>
    <w:p w:rsidR="003E091B" w:rsidRDefault="003E091B"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 выполнение плана спортивной подготовки;</w:t>
      </w:r>
    </w:p>
    <w:p w:rsidR="003E091B" w:rsidRDefault="003E091B"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 прохождение предварительного соревновательного отбора;</w:t>
      </w:r>
    </w:p>
    <w:p w:rsidR="003E091B" w:rsidRDefault="003E091B"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 наличие соответствующего медицинского заключения о допуске к участию в спортивных соревнованиях;</w:t>
      </w:r>
    </w:p>
    <w:p w:rsidR="003E091B" w:rsidRDefault="003E091B"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3E091B" w:rsidRDefault="003E091B"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34DEC" w:rsidRDefault="003E091B" w:rsidP="00F34DEC">
      <w:pPr>
        <w:pStyle w:val="a3"/>
        <w:spacing w:line="276" w:lineRule="auto"/>
        <w:ind w:firstLine="708"/>
        <w:jc w:val="both"/>
        <w:rPr>
          <w:rFonts w:ascii="Times New Roman" w:hAnsi="Times New Roman" w:cs="Times New Roman"/>
          <w:sz w:val="28"/>
        </w:rPr>
      </w:pPr>
      <w:r w:rsidRPr="008A455B">
        <w:rPr>
          <w:rFonts w:ascii="Times New Roman" w:hAnsi="Times New Roman" w:cs="Times New Roman"/>
          <w:sz w:val="28"/>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w:t>
      </w:r>
      <w:r>
        <w:rPr>
          <w:rFonts w:ascii="Times New Roman" w:hAnsi="Times New Roman" w:cs="Times New Roman"/>
          <w:sz w:val="28"/>
        </w:rPr>
        <w:t>№</w:t>
      </w:r>
      <w:r w:rsidRPr="008A455B">
        <w:rPr>
          <w:rFonts w:ascii="Times New Roman" w:hAnsi="Times New Roman" w:cs="Times New Roman"/>
          <w:sz w:val="28"/>
        </w:rPr>
        <w:t>6</w:t>
      </w:r>
      <w:r>
        <w:rPr>
          <w:rFonts w:ascii="Times New Roman" w:hAnsi="Times New Roman" w:cs="Times New Roman"/>
          <w:sz w:val="28"/>
        </w:rPr>
        <w:t>.</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6"/>
        <w:gridCol w:w="226"/>
        <w:gridCol w:w="1651"/>
        <w:gridCol w:w="1202"/>
        <w:gridCol w:w="124"/>
        <w:gridCol w:w="284"/>
        <w:gridCol w:w="567"/>
        <w:gridCol w:w="425"/>
        <w:gridCol w:w="465"/>
        <w:gridCol w:w="811"/>
        <w:gridCol w:w="567"/>
        <w:gridCol w:w="145"/>
        <w:gridCol w:w="280"/>
        <w:gridCol w:w="712"/>
        <w:gridCol w:w="1570"/>
      </w:tblGrid>
      <w:tr w:rsidR="00243B8A" w:rsidRPr="00243B8A" w:rsidTr="00243B8A">
        <w:tc>
          <w:tcPr>
            <w:tcW w:w="356" w:type="dxa"/>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 xml:space="preserve">№ </w:t>
            </w:r>
            <w:proofErr w:type="gramStart"/>
            <w:r w:rsidRPr="00F34DEC">
              <w:rPr>
                <w:rFonts w:ascii="Times New Roman" w:eastAsia="Times New Roman" w:hAnsi="Times New Roman" w:cs="Times New Roman"/>
                <w:bCs/>
                <w:color w:val="000000" w:themeColor="text1"/>
                <w:sz w:val="24"/>
                <w:szCs w:val="28"/>
              </w:rPr>
              <w:t>п</w:t>
            </w:r>
            <w:proofErr w:type="gramEnd"/>
            <w:r w:rsidRPr="00F34DEC">
              <w:rPr>
                <w:rFonts w:ascii="Times New Roman" w:eastAsia="Times New Roman" w:hAnsi="Times New Roman" w:cs="Times New Roman"/>
                <w:bCs/>
                <w:color w:val="000000" w:themeColor="text1"/>
                <w:sz w:val="24"/>
                <w:szCs w:val="28"/>
              </w:rPr>
              <w:t>/п</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Вид тренировочных сборов</w:t>
            </w:r>
          </w:p>
        </w:tc>
        <w:tc>
          <w:tcPr>
            <w:tcW w:w="5582"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Предельная продолжительность сборов по этапам спортивной подготовки (количество дней)</w:t>
            </w:r>
          </w:p>
        </w:tc>
        <w:tc>
          <w:tcPr>
            <w:tcW w:w="1570" w:type="dxa"/>
            <w:vMerge w:val="restart"/>
            <w:tcBorders>
              <w:top w:val="single" w:sz="4" w:space="0" w:color="auto"/>
              <w:left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Оптимальное число участников сбора</w:t>
            </w:r>
          </w:p>
        </w:tc>
      </w:tr>
      <w:tr w:rsidR="00243B8A" w:rsidRPr="00243B8A" w:rsidTr="00243B8A">
        <w:tc>
          <w:tcPr>
            <w:tcW w:w="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3B8A" w:rsidRPr="00F34DEC" w:rsidRDefault="00243B8A" w:rsidP="00243B8A">
            <w:pPr>
              <w:spacing w:after="0" w:line="240" w:lineRule="auto"/>
              <w:jc w:val="center"/>
              <w:rPr>
                <w:rFonts w:ascii="Times New Roman" w:eastAsia="Times New Roman" w:hAnsi="Times New Roman" w:cs="Times New Roman"/>
                <w:b/>
                <w:bCs/>
                <w:color w:val="000000" w:themeColor="text1"/>
                <w:sz w:val="24"/>
                <w:szCs w:val="28"/>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43B8A" w:rsidRPr="00F34DEC" w:rsidRDefault="00243B8A" w:rsidP="00243B8A">
            <w:pPr>
              <w:spacing w:after="0" w:line="240" w:lineRule="auto"/>
              <w:jc w:val="center"/>
              <w:rPr>
                <w:rFonts w:ascii="Times New Roman" w:eastAsia="Times New Roman" w:hAnsi="Times New Roman" w:cs="Times New Roman"/>
                <w:b/>
                <w:bCs/>
                <w:color w:val="000000" w:themeColor="text1"/>
                <w:sz w:val="24"/>
                <w:szCs w:val="28"/>
              </w:rPr>
            </w:pPr>
          </w:p>
        </w:tc>
        <w:tc>
          <w:tcPr>
            <w:tcW w:w="1202" w:type="dxa"/>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высшего спортивного мастерства</w:t>
            </w:r>
          </w:p>
        </w:tc>
        <w:tc>
          <w:tcPr>
            <w:tcW w:w="1865" w:type="dxa"/>
            <w:gridSpan w:val="5"/>
            <w:tcBorders>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совершенствования спортивного мастерства</w:t>
            </w:r>
          </w:p>
        </w:tc>
        <w:tc>
          <w:tcPr>
            <w:tcW w:w="1523" w:type="dxa"/>
            <w:gridSpan w:val="3"/>
            <w:tcBorders>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Тренировочный этап (этап спортивной специализации)</w:t>
            </w:r>
          </w:p>
        </w:tc>
        <w:tc>
          <w:tcPr>
            <w:tcW w:w="992" w:type="dxa"/>
            <w:gridSpan w:val="2"/>
            <w:tcBorders>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Этап начальной подготовки</w:t>
            </w:r>
          </w:p>
        </w:tc>
        <w:tc>
          <w:tcPr>
            <w:tcW w:w="1570" w:type="dxa"/>
            <w:vMerge/>
            <w:tcBorders>
              <w:left w:val="single" w:sz="4" w:space="0" w:color="auto"/>
              <w:bottom w:val="single" w:sz="4" w:space="0" w:color="auto"/>
              <w:right w:val="single" w:sz="4" w:space="0" w:color="auto"/>
            </w:tcBorders>
            <w:shd w:val="clear" w:color="auto" w:fill="FFFFFF"/>
            <w:vAlign w:val="center"/>
            <w:hideMark/>
          </w:tcPr>
          <w:p w:rsidR="00243B8A" w:rsidRPr="00F34DEC" w:rsidRDefault="00243B8A" w:rsidP="00243B8A">
            <w:pPr>
              <w:spacing w:after="0" w:line="240" w:lineRule="auto"/>
              <w:jc w:val="center"/>
              <w:rPr>
                <w:rFonts w:ascii="Times New Roman" w:eastAsia="Times New Roman" w:hAnsi="Times New Roman" w:cs="Times New Roman"/>
                <w:b/>
                <w:bCs/>
                <w:color w:val="000000" w:themeColor="text1"/>
                <w:sz w:val="24"/>
                <w:szCs w:val="24"/>
              </w:rPr>
            </w:pPr>
          </w:p>
        </w:tc>
      </w:tr>
      <w:tr w:rsidR="00243B8A" w:rsidRPr="00243B8A" w:rsidTr="00243B8A">
        <w:tc>
          <w:tcPr>
            <w:tcW w:w="938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 Тренировочные сборы по подготовке к спортивным соревнованиям</w:t>
            </w:r>
          </w:p>
        </w:tc>
      </w:tr>
      <w:tr w:rsidR="00243B8A" w:rsidRPr="00243B8A" w:rsidTr="00243B8A">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1.1.</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Тренировочные сборы по подготовке к международным соревнованиям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18</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Arial" w:eastAsia="Times New Roman" w:hAnsi="Arial" w:cs="Arial"/>
                <w:color w:val="333333"/>
                <w:sz w:val="24"/>
                <w:szCs w:val="24"/>
              </w:rPr>
            </w:pPr>
            <w:r w:rsidRPr="00F34DEC">
              <w:rPr>
                <w:rFonts w:ascii="Arial" w:eastAsia="Times New Roman" w:hAnsi="Arial" w:cs="Arial"/>
                <w:color w:val="333333"/>
                <w:sz w:val="24"/>
                <w:szCs w:val="24"/>
              </w:rPr>
              <w:t>-</w:t>
            </w:r>
          </w:p>
        </w:tc>
        <w:tc>
          <w:tcPr>
            <w:tcW w:w="2282" w:type="dxa"/>
            <w:gridSpan w:val="2"/>
            <w:vMerge w:val="restart"/>
            <w:tcBorders>
              <w:top w:val="single" w:sz="4" w:space="0" w:color="auto"/>
              <w:left w:val="single" w:sz="4" w:space="0" w:color="auto"/>
              <w:right w:val="single" w:sz="4" w:space="0" w:color="auto"/>
            </w:tcBorders>
            <w:shd w:val="clear" w:color="auto" w:fill="FFFFFF"/>
            <w:vAlign w:val="center"/>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Определяется организацией, осуществляющей спортивную подготовку</w:t>
            </w:r>
          </w:p>
        </w:tc>
      </w:tr>
      <w:tr w:rsidR="00243B8A" w:rsidRPr="00243B8A" w:rsidTr="00243B8A">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1.2.</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Тренировочные сборы по подготовке к чемпионатам, кубкам, первенствам России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Arial" w:eastAsia="Times New Roman" w:hAnsi="Arial" w:cs="Arial"/>
                <w:color w:val="333333"/>
                <w:sz w:val="24"/>
                <w:szCs w:val="24"/>
              </w:rPr>
            </w:pPr>
            <w:r w:rsidRPr="00F34DEC">
              <w:rPr>
                <w:rFonts w:ascii="Arial" w:eastAsia="Times New Roman" w:hAnsi="Arial" w:cs="Arial"/>
                <w:color w:val="333333"/>
                <w:sz w:val="24"/>
                <w:szCs w:val="24"/>
              </w:rPr>
              <w:t>-</w:t>
            </w:r>
          </w:p>
        </w:tc>
        <w:tc>
          <w:tcPr>
            <w:tcW w:w="2282" w:type="dxa"/>
            <w:gridSpan w:val="2"/>
            <w:vMerge/>
            <w:tcBorders>
              <w:left w:val="single" w:sz="4" w:space="0" w:color="auto"/>
              <w:right w:val="single" w:sz="4" w:space="0" w:color="auto"/>
            </w:tcBorders>
            <w:shd w:val="clear" w:color="auto" w:fill="FFFFFF"/>
            <w:vAlign w:val="center"/>
            <w:hideMark/>
          </w:tcPr>
          <w:p w:rsidR="00243B8A" w:rsidRPr="00F34DEC" w:rsidRDefault="00243B8A" w:rsidP="00243B8A">
            <w:pPr>
              <w:spacing w:after="0" w:line="240" w:lineRule="auto"/>
              <w:jc w:val="center"/>
              <w:rPr>
                <w:rFonts w:ascii="Arial" w:eastAsia="Times New Roman" w:hAnsi="Arial" w:cs="Arial"/>
                <w:color w:val="333333"/>
                <w:sz w:val="24"/>
                <w:szCs w:val="24"/>
              </w:rPr>
            </w:pPr>
          </w:p>
        </w:tc>
      </w:tr>
      <w:tr w:rsidR="00243B8A" w:rsidRPr="00243B8A" w:rsidTr="00243B8A">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1.3.</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Тренировочные сборы по подготовке к другим всероссийским соревнованиям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Arial" w:eastAsia="Times New Roman" w:hAnsi="Arial" w:cs="Arial"/>
                <w:color w:val="333333"/>
                <w:sz w:val="24"/>
                <w:szCs w:val="24"/>
              </w:rPr>
            </w:pPr>
            <w:r w:rsidRPr="00F34DEC">
              <w:rPr>
                <w:rFonts w:ascii="Arial" w:eastAsia="Times New Roman" w:hAnsi="Arial" w:cs="Arial"/>
                <w:color w:val="333333"/>
                <w:sz w:val="24"/>
                <w:szCs w:val="24"/>
              </w:rPr>
              <w:t>-</w:t>
            </w:r>
          </w:p>
        </w:tc>
        <w:tc>
          <w:tcPr>
            <w:tcW w:w="2282" w:type="dxa"/>
            <w:gridSpan w:val="2"/>
            <w:vMerge/>
            <w:tcBorders>
              <w:left w:val="single" w:sz="4" w:space="0" w:color="auto"/>
              <w:right w:val="single" w:sz="4" w:space="0" w:color="auto"/>
            </w:tcBorders>
            <w:shd w:val="clear" w:color="auto" w:fill="FFFFFF"/>
            <w:vAlign w:val="center"/>
            <w:hideMark/>
          </w:tcPr>
          <w:p w:rsidR="00243B8A" w:rsidRPr="00F34DEC" w:rsidRDefault="00243B8A" w:rsidP="00243B8A">
            <w:pPr>
              <w:spacing w:after="0" w:line="240" w:lineRule="auto"/>
              <w:rPr>
                <w:rFonts w:ascii="Arial" w:eastAsia="Times New Roman" w:hAnsi="Arial" w:cs="Arial"/>
                <w:color w:val="333333"/>
                <w:sz w:val="24"/>
                <w:szCs w:val="24"/>
              </w:rPr>
            </w:pPr>
          </w:p>
        </w:tc>
      </w:tr>
      <w:tr w:rsidR="00243B8A" w:rsidRPr="00243B8A" w:rsidTr="00243B8A">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lastRenderedPageBreak/>
              <w:t>1.4.</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Тренировочные сборы по подготовке к официальным соревнованиям субъекта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Arial" w:eastAsia="Times New Roman" w:hAnsi="Arial" w:cs="Arial"/>
                <w:color w:val="333333"/>
                <w:sz w:val="24"/>
                <w:szCs w:val="24"/>
              </w:rPr>
            </w:pPr>
            <w:r w:rsidRPr="00F34DEC">
              <w:rPr>
                <w:rFonts w:ascii="Arial" w:eastAsia="Times New Roman" w:hAnsi="Arial" w:cs="Arial"/>
                <w:color w:val="333333"/>
                <w:sz w:val="24"/>
                <w:szCs w:val="24"/>
              </w:rPr>
              <w:t>-</w:t>
            </w:r>
          </w:p>
        </w:tc>
        <w:tc>
          <w:tcPr>
            <w:tcW w:w="2282" w:type="dxa"/>
            <w:gridSpan w:val="2"/>
            <w:vMerge/>
            <w:tcBorders>
              <w:left w:val="single" w:sz="4" w:space="0" w:color="auto"/>
              <w:bottom w:val="single" w:sz="4" w:space="0" w:color="auto"/>
              <w:right w:val="single" w:sz="4" w:space="0" w:color="auto"/>
            </w:tcBorders>
            <w:shd w:val="clear" w:color="auto" w:fill="FFFFFF"/>
            <w:vAlign w:val="center"/>
            <w:hideMark/>
          </w:tcPr>
          <w:p w:rsidR="00243B8A" w:rsidRPr="00F34DEC" w:rsidRDefault="00243B8A" w:rsidP="00243B8A">
            <w:pPr>
              <w:spacing w:after="0" w:line="240" w:lineRule="auto"/>
              <w:rPr>
                <w:rFonts w:ascii="Arial" w:eastAsia="Times New Roman" w:hAnsi="Arial" w:cs="Arial"/>
                <w:color w:val="333333"/>
                <w:sz w:val="24"/>
                <w:szCs w:val="24"/>
              </w:rPr>
            </w:pPr>
          </w:p>
        </w:tc>
      </w:tr>
      <w:tr w:rsidR="00243B8A" w:rsidRPr="00243B8A" w:rsidTr="00243B8A">
        <w:tc>
          <w:tcPr>
            <w:tcW w:w="9385"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 Специальные тренировочные сборы</w:t>
            </w:r>
          </w:p>
        </w:tc>
      </w:tr>
      <w:tr w:rsidR="00243B8A" w:rsidRPr="00243B8A" w:rsidTr="00243B8A">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2.1.</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Тренировочные сборы по общей или специальной физической подготовке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Arial" w:eastAsia="Times New Roman" w:hAnsi="Arial" w:cs="Arial"/>
                <w:color w:val="333333"/>
                <w:sz w:val="24"/>
                <w:szCs w:val="24"/>
              </w:rPr>
            </w:pPr>
            <w:r w:rsidRPr="00F34DEC">
              <w:rPr>
                <w:rFonts w:ascii="Arial" w:eastAsia="Times New Roman" w:hAnsi="Arial" w:cs="Arial"/>
                <w:color w:val="333333"/>
                <w:sz w:val="24"/>
                <w:szCs w:val="24"/>
              </w:rPr>
              <w:t>-</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Не менее 70% от состава группы лиц, проходящих спортивную подготовку на определенном этапе</w:t>
            </w:r>
          </w:p>
        </w:tc>
      </w:tr>
      <w:tr w:rsidR="00243B8A" w:rsidRPr="00243B8A" w:rsidTr="00243B8A">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Восстановительные тренировочные сборы</w:t>
            </w: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До 14 дней</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Arial" w:eastAsia="Times New Roman" w:hAnsi="Arial" w:cs="Arial"/>
                <w:color w:val="333333"/>
                <w:sz w:val="24"/>
                <w:szCs w:val="24"/>
              </w:rPr>
            </w:pPr>
            <w:r w:rsidRPr="00F34DEC">
              <w:rPr>
                <w:rFonts w:ascii="Arial" w:eastAsia="Times New Roman" w:hAnsi="Arial" w:cs="Arial"/>
                <w:color w:val="333333"/>
                <w:sz w:val="24"/>
                <w:szCs w:val="24"/>
              </w:rPr>
              <w:t>-</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Участники соревнований</w:t>
            </w:r>
          </w:p>
        </w:tc>
      </w:tr>
      <w:tr w:rsidR="00243B8A" w:rsidRPr="00243B8A" w:rsidTr="00243B8A">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2.3.</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Тренировочные сборы для комплексного медицинского обследования</w:t>
            </w:r>
          </w:p>
        </w:tc>
        <w:tc>
          <w:tcPr>
            <w:tcW w:w="311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 xml:space="preserve">До 5 </w:t>
            </w:r>
            <w:proofErr w:type="gramStart"/>
            <w:r w:rsidRPr="00F34DEC">
              <w:rPr>
                <w:rFonts w:ascii="Times New Roman" w:eastAsia="Times New Roman" w:hAnsi="Times New Roman" w:cs="Times New Roman"/>
                <w:color w:val="000000" w:themeColor="text1"/>
                <w:sz w:val="24"/>
                <w:szCs w:val="28"/>
              </w:rPr>
              <w:t>дней</w:t>
            </w:r>
            <w:proofErr w:type="gramEnd"/>
            <w:r w:rsidRPr="00F34DEC">
              <w:rPr>
                <w:rFonts w:ascii="Times New Roman" w:eastAsia="Times New Roman" w:hAnsi="Times New Roman" w:cs="Times New Roman"/>
                <w:color w:val="000000" w:themeColor="text1"/>
                <w:sz w:val="24"/>
                <w:szCs w:val="28"/>
              </w:rPr>
              <w:t xml:space="preserve"> но не более 2 раз в год</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Arial" w:eastAsia="Times New Roman" w:hAnsi="Arial" w:cs="Arial"/>
                <w:color w:val="333333"/>
                <w:sz w:val="24"/>
                <w:szCs w:val="24"/>
              </w:rPr>
            </w:pPr>
            <w:r w:rsidRPr="00F34DEC">
              <w:rPr>
                <w:rFonts w:ascii="Arial" w:eastAsia="Times New Roman" w:hAnsi="Arial" w:cs="Arial"/>
                <w:color w:val="333333"/>
                <w:sz w:val="24"/>
                <w:szCs w:val="24"/>
              </w:rPr>
              <w:t>-</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В соответствии с планом комплексного медицинского обследования</w:t>
            </w:r>
          </w:p>
        </w:tc>
      </w:tr>
      <w:tr w:rsidR="00243B8A" w:rsidRPr="00243B8A" w:rsidTr="00243B8A">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2.4.</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Тренировочные сборы в каникулярный период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w:t>
            </w:r>
          </w:p>
        </w:tc>
        <w:tc>
          <w:tcPr>
            <w:tcW w:w="8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w:t>
            </w:r>
          </w:p>
        </w:tc>
        <w:tc>
          <w:tcPr>
            <w:tcW w:w="180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До 21 дня подряд и не более двух сборов в год</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Не менее 60% от состава группы лиц, проходящих спортивную подготовку на определенном этапе</w:t>
            </w:r>
          </w:p>
        </w:tc>
      </w:tr>
      <w:tr w:rsidR="00243B8A" w:rsidRPr="00243B8A" w:rsidTr="00243B8A">
        <w:tc>
          <w:tcPr>
            <w:tcW w:w="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w:t>
            </w:r>
          </w:p>
        </w:tc>
        <w:tc>
          <w:tcPr>
            <w:tcW w:w="241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До 60 дней</w:t>
            </w:r>
          </w:p>
        </w:tc>
        <w:tc>
          <w:tcPr>
            <w:tcW w:w="280" w:type="dxa"/>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Arial" w:eastAsia="Times New Roman" w:hAnsi="Arial" w:cs="Arial"/>
                <w:color w:val="333333"/>
                <w:sz w:val="24"/>
                <w:szCs w:val="24"/>
              </w:rPr>
            </w:pPr>
            <w:r w:rsidRPr="00F34DEC">
              <w:rPr>
                <w:rFonts w:ascii="Arial" w:eastAsia="Times New Roman" w:hAnsi="Arial" w:cs="Arial"/>
                <w:color w:val="333333"/>
                <w:sz w:val="24"/>
                <w:szCs w:val="24"/>
              </w:rPr>
              <w:t>-</w:t>
            </w:r>
          </w:p>
        </w:tc>
        <w:tc>
          <w:tcPr>
            <w:tcW w:w="22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243B8A">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В соответствии с правилами приема</w:t>
            </w:r>
          </w:p>
        </w:tc>
      </w:tr>
    </w:tbl>
    <w:p w:rsidR="00E1509D" w:rsidRDefault="00E1509D" w:rsidP="00F34DEC">
      <w:pPr>
        <w:pStyle w:val="a3"/>
        <w:rPr>
          <w:rFonts w:ascii="Times New Roman" w:eastAsia="Times New Roman" w:hAnsi="Times New Roman" w:cs="Times New Roman"/>
          <w:b/>
          <w:i/>
          <w:color w:val="000000"/>
          <w:sz w:val="28"/>
          <w:szCs w:val="28"/>
        </w:rPr>
      </w:pPr>
    </w:p>
    <w:p w:rsidR="00243B8A" w:rsidRDefault="00E1509D" w:rsidP="00F34DEC">
      <w:pPr>
        <w:pStyle w:val="a3"/>
        <w:spacing w:line="276" w:lineRule="auto"/>
        <w:ind w:firstLine="708"/>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1.8. </w:t>
      </w:r>
      <w:r w:rsidR="00243B8A" w:rsidRPr="00BB2468">
        <w:rPr>
          <w:rFonts w:ascii="Times New Roman" w:eastAsia="Times New Roman" w:hAnsi="Times New Roman" w:cs="Times New Roman"/>
          <w:b/>
          <w:i/>
          <w:color w:val="000000"/>
          <w:sz w:val="28"/>
          <w:szCs w:val="28"/>
        </w:rPr>
        <w:t>Требования к экипировке, спортивному инвентарю и  оборудованию</w:t>
      </w:r>
    </w:p>
    <w:p w:rsidR="00243B8A" w:rsidRDefault="00243B8A" w:rsidP="00F34DEC">
      <w:pPr>
        <w:pStyle w:val="a3"/>
        <w:spacing w:line="276" w:lineRule="auto"/>
        <w:ind w:firstLine="708"/>
        <w:jc w:val="center"/>
        <w:rPr>
          <w:rFonts w:ascii="Times New Roman" w:eastAsia="Times New Roman" w:hAnsi="Times New Roman" w:cs="Times New Roman"/>
          <w:b/>
          <w:i/>
          <w:color w:val="000000"/>
          <w:sz w:val="28"/>
          <w:szCs w:val="28"/>
        </w:rPr>
      </w:pPr>
    </w:p>
    <w:p w:rsidR="00243B8A" w:rsidRDefault="00243B8A" w:rsidP="00F34DEC">
      <w:pPr>
        <w:pStyle w:val="a3"/>
        <w:spacing w:line="276" w:lineRule="auto"/>
        <w:ind w:firstLine="708"/>
        <w:jc w:val="center"/>
        <w:rPr>
          <w:rFonts w:ascii="Times New Roman" w:hAnsi="Times New Roman" w:cs="Times New Roman"/>
          <w:sz w:val="28"/>
        </w:rPr>
      </w:pPr>
      <w:r w:rsidRPr="00BB2468">
        <w:rPr>
          <w:rFonts w:ascii="Times New Roman" w:hAnsi="Times New Roman" w:cs="Times New Roman"/>
          <w:sz w:val="28"/>
        </w:rPr>
        <w:t xml:space="preserve">Требования к экипировке, спортивному инвентарю и оборудованию по </w:t>
      </w:r>
      <w:r w:rsidR="00943BAE">
        <w:rPr>
          <w:rFonts w:ascii="Times New Roman" w:hAnsi="Times New Roman" w:cs="Times New Roman"/>
          <w:sz w:val="28"/>
        </w:rPr>
        <w:t>спортивному ориентированию</w:t>
      </w:r>
      <w:r w:rsidRPr="00BB2468">
        <w:rPr>
          <w:rFonts w:ascii="Times New Roman" w:hAnsi="Times New Roman" w:cs="Times New Roman"/>
          <w:sz w:val="28"/>
        </w:rPr>
        <w:t xml:space="preserve"> приведены в таблицах </w:t>
      </w:r>
      <w:r>
        <w:rPr>
          <w:rFonts w:ascii="Times New Roman" w:hAnsi="Times New Roman" w:cs="Times New Roman"/>
          <w:sz w:val="28"/>
        </w:rPr>
        <w:t>№</w:t>
      </w:r>
      <w:r w:rsidRPr="00BB2468">
        <w:rPr>
          <w:rFonts w:ascii="Times New Roman" w:hAnsi="Times New Roman" w:cs="Times New Roman"/>
          <w:sz w:val="28"/>
        </w:rPr>
        <w:t>7</w:t>
      </w:r>
      <w:r>
        <w:rPr>
          <w:rFonts w:ascii="Times New Roman" w:hAnsi="Times New Roman" w:cs="Times New Roman"/>
          <w:sz w:val="28"/>
        </w:rPr>
        <w:t xml:space="preserve"> и №</w:t>
      </w:r>
      <w:r w:rsidRPr="00BB2468">
        <w:rPr>
          <w:rFonts w:ascii="Times New Roman" w:hAnsi="Times New Roman" w:cs="Times New Roman"/>
          <w:sz w:val="28"/>
        </w:rPr>
        <w:t>8</w:t>
      </w:r>
      <w:r>
        <w:rPr>
          <w:rFonts w:ascii="Times New Roman" w:hAnsi="Times New Roman" w:cs="Times New Roman"/>
          <w:sz w:val="28"/>
        </w:rPr>
        <w:t>.</w:t>
      </w:r>
    </w:p>
    <w:p w:rsidR="00243B8A" w:rsidRPr="00243B8A" w:rsidRDefault="00243B8A" w:rsidP="00F34DEC">
      <w:pPr>
        <w:pStyle w:val="a3"/>
        <w:spacing w:line="276" w:lineRule="auto"/>
        <w:ind w:firstLine="708"/>
        <w:jc w:val="center"/>
        <w:rPr>
          <w:rFonts w:ascii="Times New Roman" w:hAnsi="Times New Roman" w:cs="Times New Roman"/>
          <w:sz w:val="36"/>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6"/>
        <w:gridCol w:w="6090"/>
        <w:gridCol w:w="1376"/>
        <w:gridCol w:w="1483"/>
      </w:tblGrid>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 xml:space="preserve">№ </w:t>
            </w:r>
            <w:proofErr w:type="gramStart"/>
            <w:r w:rsidRPr="00F34DEC">
              <w:rPr>
                <w:rFonts w:ascii="Times New Roman" w:eastAsia="Times New Roman" w:hAnsi="Times New Roman" w:cs="Times New Roman"/>
                <w:bCs/>
                <w:color w:val="000000" w:themeColor="text1"/>
                <w:sz w:val="24"/>
                <w:szCs w:val="28"/>
              </w:rPr>
              <w:t>п</w:t>
            </w:r>
            <w:proofErr w:type="gramEnd"/>
            <w:r w:rsidRPr="00F34DEC">
              <w:rPr>
                <w:rFonts w:ascii="Times New Roman" w:eastAsia="Times New Roman" w:hAnsi="Times New Roman" w:cs="Times New Roman"/>
                <w:bCs/>
                <w:color w:val="000000" w:themeColor="text1"/>
                <w:sz w:val="24"/>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Наименование оборудования, спортивного инвентаря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bCs/>
                <w:color w:val="000000" w:themeColor="text1"/>
                <w:sz w:val="24"/>
                <w:szCs w:val="28"/>
              </w:rPr>
            </w:pPr>
            <w:r w:rsidRPr="00F34DEC">
              <w:rPr>
                <w:rFonts w:ascii="Times New Roman" w:eastAsia="Times New Roman" w:hAnsi="Times New Roman" w:cs="Times New Roman"/>
                <w:bCs/>
                <w:color w:val="000000" w:themeColor="text1"/>
                <w:sz w:val="24"/>
                <w:szCs w:val="28"/>
              </w:rPr>
              <w:t>Количество изделий</w:t>
            </w:r>
          </w:p>
        </w:tc>
      </w:tr>
      <w:tr w:rsidR="00243B8A" w:rsidRPr="00243B8A" w:rsidTr="00943BAE">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Кросс</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Бензопила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Оборудование контрольного пункта со средствами отметки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30</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Оборудование тренировочного контрольного пункта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100</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Секундомер электронный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Стартовые колодки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w:t>
            </w:r>
          </w:p>
        </w:tc>
      </w:tr>
      <w:tr w:rsidR="00243B8A" w:rsidRPr="00243B8A" w:rsidTr="00943BAE">
        <w:tc>
          <w:tcPr>
            <w:tcW w:w="0" w:type="auto"/>
            <w:tcBorders>
              <w:top w:val="single" w:sz="4" w:space="0" w:color="auto"/>
              <w:left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6</w:t>
            </w:r>
          </w:p>
        </w:tc>
        <w:tc>
          <w:tcPr>
            <w:tcW w:w="0" w:type="auto"/>
            <w:tcBorders>
              <w:top w:val="single" w:sz="4" w:space="0" w:color="auto"/>
              <w:left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Табло электронное</w:t>
            </w:r>
          </w:p>
        </w:tc>
        <w:tc>
          <w:tcPr>
            <w:tcW w:w="0" w:type="auto"/>
            <w:tcBorders>
              <w:top w:val="single" w:sz="4" w:space="0" w:color="auto"/>
              <w:left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Электронная карточка отметки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200</w:t>
            </w:r>
          </w:p>
        </w:tc>
      </w:tr>
      <w:tr w:rsidR="00243B8A" w:rsidRPr="00243B8A" w:rsidTr="00943BAE">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Лыжная гонка</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Бензопила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Комплект лыжных мазей и парафинов для подготовки лыж</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Оборудование контрольного пункта со средствами отметки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30</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Оборудование тренировочного контрольного пункта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100</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Секундомер электронный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Снегоход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proofErr w:type="gramStart"/>
            <w:r w:rsidRPr="00F34DEC">
              <w:rPr>
                <w:rFonts w:ascii="Times New Roman" w:eastAsia="Times New Roman" w:hAnsi="Times New Roman" w:cs="Times New Roman"/>
                <w:color w:val="000000" w:themeColor="text1"/>
                <w:sz w:val="24"/>
                <w:szCs w:val="28"/>
              </w:rPr>
              <w:t>Снегоход</w:t>
            </w:r>
            <w:proofErr w:type="gramEnd"/>
            <w:r w:rsidRPr="00F34DEC">
              <w:rPr>
                <w:rFonts w:ascii="Times New Roman" w:eastAsia="Times New Roman" w:hAnsi="Times New Roman" w:cs="Times New Roman"/>
                <w:color w:val="000000" w:themeColor="text1"/>
                <w:sz w:val="24"/>
                <w:szCs w:val="28"/>
              </w:rPr>
              <w:t xml:space="preserve"> укомплектованный приспособлением для прокладки лыжных трасс либо </w:t>
            </w:r>
            <w:proofErr w:type="spellStart"/>
            <w:r w:rsidRPr="00F34DEC">
              <w:rPr>
                <w:rFonts w:ascii="Times New Roman" w:eastAsia="Times New Roman" w:hAnsi="Times New Roman" w:cs="Times New Roman"/>
                <w:color w:val="000000" w:themeColor="text1"/>
                <w:sz w:val="24"/>
                <w:szCs w:val="28"/>
              </w:rPr>
              <w:t>ратрак</w:t>
            </w:r>
            <w:proofErr w:type="spellEnd"/>
            <w:r w:rsidRPr="00F34DEC">
              <w:rPr>
                <w:rFonts w:ascii="Times New Roman" w:eastAsia="Times New Roman" w:hAnsi="Times New Roman" w:cs="Times New Roman"/>
                <w:color w:val="000000" w:themeColor="text1"/>
                <w:sz w:val="24"/>
                <w:szCs w:val="28"/>
              </w:rPr>
              <w:t xml:space="preserve"> (</w:t>
            </w:r>
            <w:proofErr w:type="spellStart"/>
            <w:r w:rsidRPr="00F34DEC">
              <w:rPr>
                <w:rFonts w:ascii="Times New Roman" w:eastAsia="Times New Roman" w:hAnsi="Times New Roman" w:cs="Times New Roman"/>
                <w:color w:val="000000" w:themeColor="text1"/>
                <w:sz w:val="24"/>
                <w:szCs w:val="28"/>
              </w:rPr>
              <w:t>снегоуплотнительная</w:t>
            </w:r>
            <w:proofErr w:type="spellEnd"/>
            <w:r w:rsidRPr="00F34DEC">
              <w:rPr>
                <w:rFonts w:ascii="Times New Roman" w:eastAsia="Times New Roman" w:hAnsi="Times New Roman" w:cs="Times New Roman"/>
                <w:color w:val="000000" w:themeColor="text1"/>
                <w:sz w:val="24"/>
                <w:szCs w:val="28"/>
              </w:rPr>
              <w:t xml:space="preserve"> машина для прокладки лыжных трасс)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Стол для подготовки лыж</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4</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Табло электронное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Термометр наружный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Электронная карточка отметки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200</w:t>
            </w:r>
          </w:p>
        </w:tc>
      </w:tr>
      <w:tr w:rsidR="00243B8A" w:rsidRPr="00243B8A" w:rsidTr="00943BAE">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Велокросс</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Автомобиль легковой для сопровождения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Бензопила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proofErr w:type="spellStart"/>
            <w:r w:rsidRPr="00F34DEC">
              <w:rPr>
                <w:rFonts w:ascii="Times New Roman" w:eastAsia="Times New Roman" w:hAnsi="Times New Roman" w:cs="Times New Roman"/>
                <w:color w:val="000000" w:themeColor="text1"/>
                <w:sz w:val="24"/>
                <w:szCs w:val="28"/>
              </w:rPr>
              <w:t>Велостанок</w:t>
            </w:r>
            <w:proofErr w:type="spellEnd"/>
            <w:r w:rsidRPr="00F34DEC">
              <w:rPr>
                <w:rFonts w:ascii="Times New Roman" w:eastAsia="Times New Roman" w:hAnsi="Times New Roman" w:cs="Times New Roman"/>
                <w:color w:val="000000" w:themeColor="text1"/>
                <w:sz w:val="24"/>
                <w:szCs w:val="28"/>
              </w:rPr>
              <w:t xml:space="preserve"> универсальный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Набор инструментов для ремонта велосипедов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Насос для подкачки покрышек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Оборудование контрольного пункта со средствами отметки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30</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Оборудование тренировочного контрольного пункта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100</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Переносная стойка для ремонта велосипедов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Секундомер электронный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10</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Табло электронное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1</w:t>
            </w:r>
          </w:p>
        </w:tc>
      </w:tr>
      <w:tr w:rsidR="00243B8A" w:rsidRPr="00243B8A" w:rsidTr="00943BAE">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29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43B8A" w:rsidRPr="00F34DEC" w:rsidRDefault="00243B8A"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Электронная карточка отметки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3B8A" w:rsidRPr="00F34DEC" w:rsidRDefault="00914106"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штук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3B8A" w:rsidRPr="00F34DEC" w:rsidRDefault="00914106" w:rsidP="00943BAE">
            <w:pPr>
              <w:spacing w:after="0" w:line="240" w:lineRule="auto"/>
              <w:jc w:val="center"/>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 xml:space="preserve">200 </w:t>
            </w:r>
          </w:p>
        </w:tc>
      </w:tr>
    </w:tbl>
    <w:p w:rsidR="003E091B" w:rsidRDefault="003E091B" w:rsidP="00D23F8C">
      <w:pPr>
        <w:pStyle w:val="a3"/>
        <w:spacing w:line="360" w:lineRule="auto"/>
        <w:ind w:firstLine="708"/>
        <w:jc w:val="both"/>
        <w:rPr>
          <w:rFonts w:ascii="Times New Roman" w:hAnsi="Times New Roman" w:cs="Times New Roman"/>
          <w:sz w:val="28"/>
        </w:rPr>
      </w:pPr>
    </w:p>
    <w:p w:rsidR="00E80E9F" w:rsidRPr="00BB1F10" w:rsidRDefault="00E80E9F" w:rsidP="00BB1F10">
      <w:pPr>
        <w:shd w:val="clear" w:color="auto" w:fill="FFFFFF"/>
        <w:spacing w:after="295" w:line="312" w:lineRule="atLeast"/>
        <w:jc w:val="center"/>
        <w:outlineLvl w:val="2"/>
        <w:rPr>
          <w:rFonts w:ascii="Times New Roman" w:eastAsia="Times New Roman" w:hAnsi="Times New Roman" w:cs="Times New Roman"/>
          <w:b/>
          <w:bCs/>
          <w:color w:val="000000" w:themeColor="text1"/>
          <w:sz w:val="28"/>
          <w:szCs w:val="28"/>
        </w:rPr>
      </w:pPr>
      <w:r w:rsidRPr="00BB1F10">
        <w:rPr>
          <w:rFonts w:ascii="Times New Roman" w:eastAsia="Times New Roman" w:hAnsi="Times New Roman" w:cs="Times New Roman"/>
          <w:b/>
          <w:bCs/>
          <w:color w:val="000000" w:themeColor="text1"/>
          <w:sz w:val="28"/>
          <w:szCs w:val="28"/>
        </w:rPr>
        <w:t>Обеспечение спортивной экипировкой</w:t>
      </w:r>
    </w:p>
    <w:tbl>
      <w:tblPr>
        <w:tblW w:w="0" w:type="auto"/>
        <w:tblInd w:w="-41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8"/>
        <w:gridCol w:w="375"/>
        <w:gridCol w:w="993"/>
        <w:gridCol w:w="500"/>
        <w:gridCol w:w="67"/>
        <w:gridCol w:w="283"/>
        <w:gridCol w:w="284"/>
        <w:gridCol w:w="141"/>
        <w:gridCol w:w="142"/>
        <w:gridCol w:w="807"/>
        <w:gridCol w:w="752"/>
        <w:gridCol w:w="106"/>
        <w:gridCol w:w="461"/>
        <w:gridCol w:w="257"/>
        <w:gridCol w:w="27"/>
        <w:gridCol w:w="283"/>
        <w:gridCol w:w="426"/>
        <w:gridCol w:w="122"/>
        <w:gridCol w:w="19"/>
        <w:gridCol w:w="426"/>
        <w:gridCol w:w="141"/>
        <w:gridCol w:w="132"/>
        <w:gridCol w:w="10"/>
        <w:gridCol w:w="142"/>
        <w:gridCol w:w="425"/>
        <w:gridCol w:w="281"/>
        <w:gridCol w:w="144"/>
        <w:gridCol w:w="284"/>
        <w:gridCol w:w="283"/>
        <w:gridCol w:w="7"/>
        <w:gridCol w:w="277"/>
        <w:gridCol w:w="142"/>
        <w:gridCol w:w="439"/>
      </w:tblGrid>
      <w:tr w:rsidR="00E80E9F" w:rsidRPr="00506B2C" w:rsidTr="00506B2C">
        <w:tc>
          <w:tcPr>
            <w:tcW w:w="9796" w:type="dxa"/>
            <w:gridSpan w:val="3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506B2C">
            <w:pPr>
              <w:spacing w:after="0" w:line="240" w:lineRule="auto"/>
              <w:jc w:val="center"/>
              <w:rPr>
                <w:rFonts w:ascii="Times New Roman" w:eastAsia="Times New Roman" w:hAnsi="Times New Roman" w:cs="Times New Roman"/>
                <w:bCs/>
                <w:color w:val="000000" w:themeColor="text1"/>
                <w:sz w:val="24"/>
                <w:szCs w:val="24"/>
              </w:rPr>
            </w:pPr>
            <w:r w:rsidRPr="00F34DEC">
              <w:rPr>
                <w:rFonts w:ascii="Times New Roman" w:eastAsia="Times New Roman" w:hAnsi="Times New Roman" w:cs="Times New Roman"/>
                <w:bCs/>
                <w:color w:val="000000" w:themeColor="text1"/>
                <w:sz w:val="24"/>
                <w:szCs w:val="24"/>
              </w:rPr>
              <w:t>Спортивная экипировка, передаваемая в индивидуальное пользование</w:t>
            </w:r>
          </w:p>
        </w:tc>
      </w:tr>
      <w:tr w:rsidR="00E80E9F" w:rsidRPr="00506B2C" w:rsidTr="00506B2C">
        <w:tc>
          <w:tcPr>
            <w:tcW w:w="618" w:type="dxa"/>
            <w:vMerge w:val="restart"/>
            <w:tcBorders>
              <w:top w:val="single" w:sz="4" w:space="0" w:color="auto"/>
              <w:left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 xml:space="preserve">№ </w:t>
            </w:r>
          </w:p>
        </w:tc>
        <w:tc>
          <w:tcPr>
            <w:tcW w:w="1368" w:type="dxa"/>
            <w:gridSpan w:val="2"/>
            <w:vMerge w:val="restart"/>
            <w:tcBorders>
              <w:top w:val="single" w:sz="4" w:space="0" w:color="auto"/>
              <w:left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 xml:space="preserve">Наименование </w:t>
            </w:r>
          </w:p>
        </w:tc>
        <w:tc>
          <w:tcPr>
            <w:tcW w:w="500" w:type="dxa"/>
            <w:vMerge w:val="restart"/>
            <w:tcBorders>
              <w:top w:val="single" w:sz="4" w:space="0" w:color="auto"/>
              <w:left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 xml:space="preserve">Единица </w:t>
            </w:r>
          </w:p>
        </w:tc>
        <w:tc>
          <w:tcPr>
            <w:tcW w:w="917" w:type="dxa"/>
            <w:gridSpan w:val="5"/>
            <w:vMerge w:val="restart"/>
            <w:tcBorders>
              <w:top w:val="single" w:sz="4" w:space="0" w:color="auto"/>
              <w:left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 xml:space="preserve">Расчетная </w:t>
            </w:r>
          </w:p>
        </w:tc>
        <w:tc>
          <w:tcPr>
            <w:tcW w:w="6393" w:type="dxa"/>
            <w:gridSpan w:val="2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F34DEC">
            <w:pPr>
              <w:tabs>
                <w:tab w:val="left" w:pos="4424"/>
              </w:tabs>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Этапы спортивной подготовки</w:t>
            </w:r>
            <w:r w:rsidR="00F34DEC" w:rsidRPr="00F34DEC">
              <w:rPr>
                <w:rFonts w:ascii="Times New Roman" w:eastAsia="Times New Roman" w:hAnsi="Times New Roman" w:cs="Times New Roman"/>
                <w:color w:val="000000" w:themeColor="text1"/>
                <w:sz w:val="24"/>
                <w:szCs w:val="24"/>
              </w:rPr>
              <w:tab/>
            </w:r>
          </w:p>
        </w:tc>
      </w:tr>
      <w:tr w:rsidR="00E80E9F" w:rsidRPr="00506B2C" w:rsidTr="00506B2C">
        <w:tc>
          <w:tcPr>
            <w:tcW w:w="618" w:type="dxa"/>
            <w:vMerge/>
            <w:tcBorders>
              <w:left w:val="single" w:sz="4" w:space="0" w:color="auto"/>
              <w:bottom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p>
        </w:tc>
        <w:tc>
          <w:tcPr>
            <w:tcW w:w="1368" w:type="dxa"/>
            <w:gridSpan w:val="2"/>
            <w:vMerge/>
            <w:tcBorders>
              <w:left w:val="single" w:sz="4" w:space="0" w:color="auto"/>
              <w:bottom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p>
        </w:tc>
        <w:tc>
          <w:tcPr>
            <w:tcW w:w="500" w:type="dxa"/>
            <w:vMerge/>
            <w:tcBorders>
              <w:left w:val="single" w:sz="4" w:space="0" w:color="auto"/>
              <w:bottom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p>
        </w:tc>
        <w:tc>
          <w:tcPr>
            <w:tcW w:w="917" w:type="dxa"/>
            <w:gridSpan w:val="5"/>
            <w:vMerge/>
            <w:tcBorders>
              <w:left w:val="single" w:sz="4" w:space="0" w:color="auto"/>
              <w:bottom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Этап начальной подготовки</w:t>
            </w:r>
          </w:p>
        </w:tc>
        <w:tc>
          <w:tcPr>
            <w:tcW w:w="157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Тренировочный этап (этап спортивной специализации)</w:t>
            </w:r>
          </w:p>
        </w:tc>
        <w:tc>
          <w:tcPr>
            <w:tcW w:w="157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Этап совершенствования спортивного мастерства</w:t>
            </w:r>
          </w:p>
        </w:tc>
        <w:tc>
          <w:tcPr>
            <w:tcW w:w="157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Этап высшего спортивного мастерства</w:t>
            </w:r>
          </w:p>
        </w:tc>
      </w:tr>
      <w:tr w:rsidR="00E80E9F" w:rsidRPr="00506B2C" w:rsidTr="00506B2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proofErr w:type="gramStart"/>
            <w:r w:rsidRPr="00F34DEC">
              <w:rPr>
                <w:rFonts w:ascii="Times New Roman" w:eastAsia="Times New Roman" w:hAnsi="Times New Roman" w:cs="Times New Roman"/>
                <w:color w:val="000000" w:themeColor="text1"/>
                <w:sz w:val="24"/>
                <w:szCs w:val="24"/>
              </w:rPr>
              <w:t>п</w:t>
            </w:r>
            <w:proofErr w:type="gramEnd"/>
            <w:r w:rsidRPr="00F34DEC">
              <w:rPr>
                <w:rFonts w:ascii="Times New Roman" w:eastAsia="Times New Roman" w:hAnsi="Times New Roman" w:cs="Times New Roman"/>
                <w:color w:val="000000" w:themeColor="text1"/>
                <w:sz w:val="24"/>
                <w:szCs w:val="24"/>
              </w:rPr>
              <w:t>/п</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 xml:space="preserve">спортивной экипировки индивидуального </w:t>
            </w:r>
            <w:r w:rsidRPr="00F34DEC">
              <w:rPr>
                <w:rFonts w:ascii="Times New Roman" w:eastAsia="Times New Roman" w:hAnsi="Times New Roman" w:cs="Times New Roman"/>
                <w:color w:val="000000" w:themeColor="text1"/>
                <w:sz w:val="24"/>
                <w:szCs w:val="24"/>
              </w:rPr>
              <w:lastRenderedPageBreak/>
              <w:t>пользования</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lastRenderedPageBreak/>
              <w:t>измерения</w:t>
            </w:r>
          </w:p>
        </w:tc>
        <w:tc>
          <w:tcPr>
            <w:tcW w:w="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единица</w:t>
            </w:r>
          </w:p>
        </w:tc>
        <w:tc>
          <w:tcPr>
            <w:tcW w:w="807" w:type="dxa"/>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количество</w:t>
            </w:r>
          </w:p>
        </w:tc>
        <w:tc>
          <w:tcPr>
            <w:tcW w:w="858" w:type="dxa"/>
            <w:gridSpan w:val="2"/>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срок эксплуатации (лет)</w:t>
            </w:r>
          </w:p>
        </w:tc>
        <w:tc>
          <w:tcPr>
            <w:tcW w:w="718" w:type="dxa"/>
            <w:gridSpan w:val="2"/>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количество</w:t>
            </w:r>
          </w:p>
        </w:tc>
        <w:tc>
          <w:tcPr>
            <w:tcW w:w="858" w:type="dxa"/>
            <w:gridSpan w:val="4"/>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срок эксплуатации (лет)</w:t>
            </w:r>
          </w:p>
        </w:tc>
        <w:tc>
          <w:tcPr>
            <w:tcW w:w="718" w:type="dxa"/>
            <w:gridSpan w:val="4"/>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количество</w:t>
            </w:r>
          </w:p>
        </w:tc>
        <w:tc>
          <w:tcPr>
            <w:tcW w:w="858" w:type="dxa"/>
            <w:gridSpan w:val="4"/>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срок эксплуатации (лет)</w:t>
            </w:r>
          </w:p>
        </w:tc>
        <w:tc>
          <w:tcPr>
            <w:tcW w:w="718" w:type="dxa"/>
            <w:gridSpan w:val="4"/>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количество</w:t>
            </w:r>
          </w:p>
        </w:tc>
        <w:tc>
          <w:tcPr>
            <w:tcW w:w="858" w:type="dxa"/>
            <w:gridSpan w:val="3"/>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срок эксплуатации (лет)</w:t>
            </w:r>
          </w:p>
        </w:tc>
      </w:tr>
      <w:tr w:rsidR="00E80E9F" w:rsidRPr="00506B2C" w:rsidTr="00506B2C">
        <w:tc>
          <w:tcPr>
            <w:tcW w:w="9796" w:type="dxa"/>
            <w:gridSpan w:val="3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lastRenderedPageBreak/>
              <w:t>Кросс</w:t>
            </w:r>
          </w:p>
        </w:tc>
      </w:tr>
      <w:tr w:rsidR="00E80E9F" w:rsidRPr="00506B2C" w:rsidTr="00506B2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Картографический материал</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комплект</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E80E9F" w:rsidRPr="00506B2C" w:rsidTr="00506B2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Компас для спортивного ориентирования</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E80E9F" w:rsidRPr="00506B2C" w:rsidTr="00506B2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Костюм тренировочный зимний</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E80E9F" w:rsidRPr="00506B2C" w:rsidTr="00506B2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Костюм тренировочный летний</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E80E9F" w:rsidRPr="00506B2C" w:rsidTr="00506B2C">
        <w:tc>
          <w:tcPr>
            <w:tcW w:w="618" w:type="dxa"/>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5</w:t>
            </w:r>
          </w:p>
        </w:tc>
        <w:tc>
          <w:tcPr>
            <w:tcW w:w="1368" w:type="dxa"/>
            <w:gridSpan w:val="2"/>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Кроссовки</w:t>
            </w:r>
          </w:p>
        </w:tc>
        <w:tc>
          <w:tcPr>
            <w:tcW w:w="1134" w:type="dxa"/>
            <w:gridSpan w:val="4"/>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842" w:type="dxa"/>
            <w:gridSpan w:val="4"/>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E80E9F" w:rsidRPr="00506B2C" w:rsidTr="00506B2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6</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Носки</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6</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E80E9F" w:rsidRPr="00506B2C" w:rsidTr="00506B2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7</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Сумка спортивная</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E80E9F" w:rsidRPr="00506B2C" w:rsidTr="00506B2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8</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Термобелье</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E80E9F" w:rsidRPr="00506B2C" w:rsidTr="00506B2C">
        <w:tc>
          <w:tcPr>
            <w:tcW w:w="618" w:type="dxa"/>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9</w:t>
            </w:r>
          </w:p>
        </w:tc>
        <w:tc>
          <w:tcPr>
            <w:tcW w:w="1368" w:type="dxa"/>
            <w:gridSpan w:val="2"/>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Туфли беговые для спортивного ориентирования</w:t>
            </w:r>
          </w:p>
        </w:tc>
        <w:tc>
          <w:tcPr>
            <w:tcW w:w="1134" w:type="dxa"/>
            <w:gridSpan w:val="4"/>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842" w:type="dxa"/>
            <w:gridSpan w:val="4"/>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4"/>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3"/>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E80E9F" w:rsidRPr="00506B2C" w:rsidTr="00506B2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10</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Фонарь налобный</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E80E9F" w:rsidRPr="00506B2C" w:rsidTr="00506B2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11</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Шиповки легкоатлетические</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E80E9F" w:rsidRPr="00506B2C" w:rsidTr="00506B2C">
        <w:tc>
          <w:tcPr>
            <w:tcW w:w="9796" w:type="dxa"/>
            <w:gridSpan w:val="3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Лыжная гонка</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12</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Ботинки лыжные</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13</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Картографический материал</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комплект</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14</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Компас для спортивного ориентирования</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15</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Комбинезон для лыжных гонок</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Костюм тренировочный зимний</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17</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 xml:space="preserve">Костюм </w:t>
            </w:r>
            <w:r w:rsidRPr="00F34DEC">
              <w:rPr>
                <w:rFonts w:ascii="Times New Roman" w:eastAsia="Times New Roman" w:hAnsi="Times New Roman" w:cs="Times New Roman"/>
                <w:color w:val="000000" w:themeColor="text1"/>
                <w:sz w:val="24"/>
                <w:szCs w:val="24"/>
              </w:rPr>
              <w:lastRenderedPageBreak/>
              <w:t>тренировочный летний</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lastRenderedPageBreak/>
              <w:t>штук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 xml:space="preserve">на </w:t>
            </w:r>
            <w:r w:rsidRPr="00F34DEC">
              <w:rPr>
                <w:rFonts w:ascii="Times New Roman" w:eastAsia="Times New Roman" w:hAnsi="Times New Roman" w:cs="Times New Roman"/>
                <w:color w:val="000000" w:themeColor="text1"/>
                <w:sz w:val="24"/>
                <w:szCs w:val="24"/>
              </w:rPr>
              <w:lastRenderedPageBreak/>
              <w:t>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lastRenderedPageBreak/>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lastRenderedPageBreak/>
              <w:t>18</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Крепления лыжные</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Кроссовки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rPr>
          <w:trHeight w:val="1110"/>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Лыжероллеры</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1560"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708"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1701"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67"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67"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67"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709" w:type="dxa"/>
            <w:gridSpan w:val="4"/>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67"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709"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67"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81"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21</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Лыжи гоночные</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22</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Носки</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6</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23</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Палки для лыжных гонок</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24</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Перчатки лыжные</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25</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Планшет для ориентирования</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26</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Сумка спортивная</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27</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Термобелье</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28</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Фонарь налобный</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Чехол для лыж</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Шапка лыжная</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E80E9F" w:rsidRPr="00E80E9F" w:rsidTr="00506B2C">
        <w:tc>
          <w:tcPr>
            <w:tcW w:w="9796" w:type="dxa"/>
            <w:gridSpan w:val="3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Велокросс</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Велокамера для горного велосипеда</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комплект</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rPr>
          <w:trHeight w:val="1110"/>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32</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proofErr w:type="spellStart"/>
            <w:r w:rsidRPr="00F34DEC">
              <w:rPr>
                <w:rFonts w:ascii="Times New Roman" w:eastAsia="Times New Roman" w:hAnsi="Times New Roman" w:cs="Times New Roman"/>
                <w:color w:val="000000" w:themeColor="text1"/>
                <w:sz w:val="24"/>
                <w:szCs w:val="24"/>
              </w:rPr>
              <w:t>Велокомбинезон</w:t>
            </w:r>
            <w:proofErr w:type="spellEnd"/>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1843" w:type="dxa"/>
            <w:gridSpan w:val="4"/>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67"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2410" w:type="dxa"/>
            <w:gridSpan w:val="6"/>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709"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67"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425" w:type="dxa"/>
            <w:gridSpan w:val="4"/>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425" w:type="dxa"/>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425"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67"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426"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439" w:type="dxa"/>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33</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Велопокрышки для различных условий трассы</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комплект</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34</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Велосипед горный гоночный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35</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proofErr w:type="spellStart"/>
            <w:r w:rsidRPr="00F34DEC">
              <w:rPr>
                <w:rFonts w:ascii="Times New Roman" w:eastAsia="Times New Roman" w:hAnsi="Times New Roman" w:cs="Times New Roman"/>
                <w:color w:val="000000" w:themeColor="text1"/>
                <w:sz w:val="24"/>
                <w:szCs w:val="24"/>
              </w:rPr>
              <w:t>Велотуфли</w:t>
            </w:r>
            <w:proofErr w:type="spellEnd"/>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36</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proofErr w:type="spellStart"/>
            <w:r w:rsidRPr="00F34DEC">
              <w:rPr>
                <w:rFonts w:ascii="Times New Roman" w:eastAsia="Times New Roman" w:hAnsi="Times New Roman" w:cs="Times New Roman"/>
                <w:color w:val="000000" w:themeColor="text1"/>
                <w:sz w:val="24"/>
                <w:szCs w:val="24"/>
              </w:rPr>
              <w:t>Велошлем</w:t>
            </w:r>
            <w:proofErr w:type="spellEnd"/>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37</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Картографический материал</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комплект</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lastRenderedPageBreak/>
              <w:t>38</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Компас для спортивного ориентирования</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39</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Костюм тренировочный зимний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Костюм тренировочный летний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   </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Кроссовки</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42</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Носки</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пар</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6</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43</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Планшет для ориентирования</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rPr>
          <w:trHeight w:val="1110"/>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44</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Сумка спортивная</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1843" w:type="dxa"/>
            <w:gridSpan w:val="4"/>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67"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2410" w:type="dxa"/>
            <w:gridSpan w:val="6"/>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709"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67"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425" w:type="dxa"/>
            <w:gridSpan w:val="4"/>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425" w:type="dxa"/>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425"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567" w:type="dxa"/>
            <w:gridSpan w:val="2"/>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426" w:type="dxa"/>
            <w:gridSpan w:val="3"/>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c>
          <w:tcPr>
            <w:tcW w:w="439" w:type="dxa"/>
            <w:tcBorders>
              <w:top w:val="single" w:sz="4" w:space="0" w:color="auto"/>
              <w:left w:val="single" w:sz="4" w:space="0" w:color="auto"/>
              <w:right w:val="single" w:sz="4" w:space="0" w:color="auto"/>
            </w:tcBorders>
            <w:shd w:val="clear" w:color="auto" w:fill="FFFFFF"/>
            <w:hideMark/>
          </w:tcPr>
          <w:p w:rsidR="00506B2C" w:rsidRPr="00F34DEC" w:rsidRDefault="00506B2C" w:rsidP="00E80E9F">
            <w:pPr>
              <w:spacing w:after="0" w:line="240" w:lineRule="auto"/>
              <w:rPr>
                <w:rFonts w:ascii="Times New Roman" w:eastAsia="Times New Roman" w:hAnsi="Times New Roman" w:cs="Times New Roman"/>
                <w:color w:val="000000" w:themeColor="text1"/>
                <w:sz w:val="24"/>
                <w:szCs w:val="24"/>
              </w:rPr>
            </w:pPr>
          </w:p>
        </w:tc>
      </w:tr>
      <w:tr w:rsidR="00506B2C" w:rsidRPr="00506B2C" w:rsidTr="00506B2C">
        <w:tc>
          <w:tcPr>
            <w:tcW w:w="993" w:type="dxa"/>
            <w:gridSpan w:val="2"/>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45</w:t>
            </w:r>
          </w:p>
        </w:tc>
        <w:tc>
          <w:tcPr>
            <w:tcW w:w="1843" w:type="dxa"/>
            <w:gridSpan w:val="4"/>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Термобелье</w:t>
            </w:r>
          </w:p>
        </w:tc>
        <w:tc>
          <w:tcPr>
            <w:tcW w:w="567" w:type="dxa"/>
            <w:gridSpan w:val="3"/>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2410" w:type="dxa"/>
            <w:gridSpan w:val="6"/>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425" w:type="dxa"/>
            <w:gridSpan w:val="4"/>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425" w:type="dxa"/>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425" w:type="dxa"/>
            <w:gridSpan w:val="2"/>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6" w:type="dxa"/>
            <w:gridSpan w:val="3"/>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39" w:type="dxa"/>
            <w:tcBorders>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46</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Фонарь налобный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r w:rsidR="00506B2C" w:rsidRPr="00506B2C" w:rsidTr="00506B2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47</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Чехол для велосипеда и колес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штук</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на занимающегося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1</w:t>
            </w:r>
          </w:p>
        </w:tc>
        <w:tc>
          <w:tcPr>
            <w:tcW w:w="439" w:type="dxa"/>
            <w:tcBorders>
              <w:top w:val="single" w:sz="4" w:space="0" w:color="auto"/>
              <w:left w:val="single" w:sz="4" w:space="0" w:color="auto"/>
              <w:bottom w:val="single" w:sz="4" w:space="0" w:color="auto"/>
              <w:right w:val="single" w:sz="4" w:space="0" w:color="auto"/>
            </w:tcBorders>
            <w:shd w:val="clear" w:color="auto" w:fill="FFFFFF"/>
            <w:hideMark/>
          </w:tcPr>
          <w:p w:rsidR="00E80E9F" w:rsidRPr="00F34DEC" w:rsidRDefault="00E80E9F" w:rsidP="00E80E9F">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2</w:t>
            </w:r>
          </w:p>
        </w:tc>
      </w:tr>
    </w:tbl>
    <w:p w:rsidR="00BB1F10" w:rsidRPr="002A16C7" w:rsidRDefault="00BB1F10" w:rsidP="00F34DEC">
      <w:pPr>
        <w:tabs>
          <w:tab w:val="left" w:pos="2749"/>
        </w:tabs>
        <w:spacing w:after="0"/>
        <w:ind w:firstLine="709"/>
        <w:contextualSpacing/>
        <w:jc w:val="center"/>
        <w:rPr>
          <w:rFonts w:ascii="Times New Roman" w:hAnsi="Times New Roman" w:cs="Times New Roman"/>
          <w:b/>
          <w:i/>
          <w:sz w:val="28"/>
          <w:szCs w:val="28"/>
        </w:rPr>
      </w:pPr>
      <w:r>
        <w:rPr>
          <w:rFonts w:ascii="Times New Roman" w:hAnsi="Times New Roman" w:cs="Times New Roman"/>
          <w:sz w:val="28"/>
          <w:szCs w:val="28"/>
        </w:rPr>
        <w:br/>
      </w:r>
      <w:r w:rsidR="00E1509D">
        <w:rPr>
          <w:rFonts w:ascii="Times New Roman" w:eastAsia="Times New Roman" w:hAnsi="Times New Roman" w:cs="Times New Roman"/>
          <w:b/>
          <w:i/>
          <w:color w:val="000000"/>
          <w:sz w:val="28"/>
          <w:szCs w:val="28"/>
        </w:rPr>
        <w:t xml:space="preserve">1.9. </w:t>
      </w:r>
      <w:r w:rsidRPr="002A16C7">
        <w:rPr>
          <w:rFonts w:ascii="Times New Roman" w:eastAsia="Times New Roman" w:hAnsi="Times New Roman" w:cs="Times New Roman"/>
          <w:b/>
          <w:i/>
          <w:color w:val="000000"/>
          <w:sz w:val="28"/>
          <w:szCs w:val="28"/>
        </w:rPr>
        <w:t>Требования к количественному и качественному составу групп подготовки</w:t>
      </w:r>
    </w:p>
    <w:p w:rsidR="00BB1F10" w:rsidRDefault="00BB1F10" w:rsidP="00F34DEC">
      <w:pPr>
        <w:pStyle w:val="a3"/>
        <w:spacing w:line="276" w:lineRule="auto"/>
        <w:ind w:firstLine="708"/>
        <w:jc w:val="center"/>
        <w:rPr>
          <w:rFonts w:ascii="Times New Roman" w:hAnsi="Times New Roman" w:cs="Times New Roman"/>
          <w:sz w:val="28"/>
        </w:rPr>
      </w:pPr>
    </w:p>
    <w:p w:rsidR="00BB1F10" w:rsidRDefault="00BB1F10" w:rsidP="00F34DEC">
      <w:pPr>
        <w:pStyle w:val="a3"/>
        <w:spacing w:line="276" w:lineRule="auto"/>
        <w:ind w:firstLine="708"/>
        <w:jc w:val="both"/>
        <w:rPr>
          <w:rFonts w:ascii="Times New Roman" w:hAnsi="Times New Roman" w:cs="Times New Roman"/>
          <w:sz w:val="28"/>
        </w:rPr>
      </w:pPr>
      <w:r w:rsidRPr="002A16C7">
        <w:rPr>
          <w:rFonts w:ascii="Times New Roman" w:hAnsi="Times New Roman" w:cs="Times New Roman"/>
          <w:sz w:val="28"/>
        </w:rPr>
        <w:t>Группы спортивной подготовки комплектуются с учётом физической и спортивно-технической подготовленности, возраста, пола и выполнения переходных нормативов и требований.</w:t>
      </w:r>
    </w:p>
    <w:p w:rsidR="00506B2C" w:rsidRDefault="00BB1F10" w:rsidP="00F34DEC">
      <w:pPr>
        <w:ind w:firstLine="709"/>
        <w:jc w:val="both"/>
        <w:rPr>
          <w:rFonts w:ascii="Times New Roman" w:hAnsi="Times New Roman" w:cs="Times New Roman"/>
          <w:sz w:val="28"/>
        </w:rPr>
      </w:pPr>
      <w:r w:rsidRPr="002A16C7">
        <w:rPr>
          <w:rFonts w:ascii="Times New Roman" w:hAnsi="Times New Roman" w:cs="Times New Roman"/>
          <w:sz w:val="28"/>
        </w:rPr>
        <w:t xml:space="preserve">Приём в группу спортивной подготовки осуществляется на основе положений спортивной ориентации и отбора, предусматривающих соблюдение принципов </w:t>
      </w:r>
      <w:proofErr w:type="spellStart"/>
      <w:r w:rsidRPr="002A16C7">
        <w:rPr>
          <w:rFonts w:ascii="Times New Roman" w:hAnsi="Times New Roman" w:cs="Times New Roman"/>
          <w:sz w:val="28"/>
        </w:rPr>
        <w:t>этапности</w:t>
      </w:r>
      <w:proofErr w:type="spellEnd"/>
      <w:r w:rsidRPr="002A16C7">
        <w:rPr>
          <w:rFonts w:ascii="Times New Roman" w:hAnsi="Times New Roman" w:cs="Times New Roman"/>
          <w:sz w:val="28"/>
        </w:rPr>
        <w:t>, комплексности, индивидуального развития, соблюдения интересов, желаний и способностей каждого ребёнка, а также перспектив роста его спортивного мастерства</w:t>
      </w:r>
      <w:r>
        <w:rPr>
          <w:rFonts w:ascii="Times New Roman" w:hAnsi="Times New Roman" w:cs="Times New Roman"/>
          <w:sz w:val="28"/>
        </w:rPr>
        <w:t>.</w:t>
      </w:r>
    </w:p>
    <w:p w:rsidR="00BB1F10" w:rsidRDefault="00BB1F10" w:rsidP="00F34DEC">
      <w:pPr>
        <w:ind w:firstLine="709"/>
        <w:jc w:val="both"/>
        <w:rPr>
          <w:rFonts w:ascii="Times New Roman" w:eastAsia="Times New Roman" w:hAnsi="Times New Roman" w:cs="Times New Roman"/>
          <w:color w:val="000000"/>
          <w:sz w:val="28"/>
          <w:szCs w:val="28"/>
        </w:rPr>
      </w:pPr>
      <w:r w:rsidRPr="00BB1F10">
        <w:rPr>
          <w:rFonts w:ascii="Times New Roman" w:eastAsia="Times New Roman" w:hAnsi="Times New Roman" w:cs="Times New Roman"/>
          <w:color w:val="000000"/>
          <w:sz w:val="28"/>
          <w:szCs w:val="28"/>
        </w:rPr>
        <w:t>Требования к количественному и качественному составу групп подготовки</w:t>
      </w:r>
      <w:r>
        <w:rPr>
          <w:rFonts w:ascii="Times New Roman" w:eastAsia="Times New Roman" w:hAnsi="Times New Roman" w:cs="Times New Roman"/>
          <w:color w:val="000000"/>
          <w:sz w:val="28"/>
          <w:szCs w:val="28"/>
        </w:rPr>
        <w:t xml:space="preserve"> представлены в таблице № 9.</w:t>
      </w:r>
    </w:p>
    <w:tbl>
      <w:tblPr>
        <w:tblStyle w:val="a4"/>
        <w:tblW w:w="0" w:type="auto"/>
        <w:tblLook w:val="04A0" w:firstRow="1" w:lastRow="0" w:firstColumn="1" w:lastColumn="0" w:noHBand="0" w:noVBand="1"/>
      </w:tblPr>
      <w:tblGrid>
        <w:gridCol w:w="2392"/>
        <w:gridCol w:w="2393"/>
        <w:gridCol w:w="2393"/>
        <w:gridCol w:w="2393"/>
      </w:tblGrid>
      <w:tr w:rsidR="00023FCF" w:rsidTr="00023FCF">
        <w:tc>
          <w:tcPr>
            <w:tcW w:w="2392"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Этапы спортивной подготовки</w:t>
            </w:r>
          </w:p>
        </w:tc>
        <w:tc>
          <w:tcPr>
            <w:tcW w:w="2393"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Количественный состав</w:t>
            </w:r>
          </w:p>
        </w:tc>
        <w:tc>
          <w:tcPr>
            <w:tcW w:w="2393"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Качественный состав</w:t>
            </w:r>
          </w:p>
        </w:tc>
        <w:tc>
          <w:tcPr>
            <w:tcW w:w="2393"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Разряд</w:t>
            </w:r>
          </w:p>
        </w:tc>
      </w:tr>
      <w:tr w:rsidR="00023FCF" w:rsidTr="00023FCF">
        <w:tc>
          <w:tcPr>
            <w:tcW w:w="2392"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Этап начальной подготовки</w:t>
            </w:r>
          </w:p>
        </w:tc>
        <w:tc>
          <w:tcPr>
            <w:tcW w:w="2393"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12</w:t>
            </w:r>
          </w:p>
        </w:tc>
        <w:tc>
          <w:tcPr>
            <w:tcW w:w="2393"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 xml:space="preserve">Выполнение норм утвержденных по Федеральному стандарту спортивной </w:t>
            </w:r>
            <w:r w:rsidRPr="00882438">
              <w:rPr>
                <w:rFonts w:ascii="Times New Roman" w:hAnsi="Times New Roman" w:cs="Times New Roman"/>
                <w:sz w:val="24"/>
                <w:szCs w:val="24"/>
              </w:rPr>
              <w:lastRenderedPageBreak/>
              <w:t>подготовки по виду спорта спортивное ориентирование</w:t>
            </w:r>
          </w:p>
        </w:tc>
        <w:tc>
          <w:tcPr>
            <w:tcW w:w="2393" w:type="dxa"/>
          </w:tcPr>
          <w:p w:rsidR="00023FCF" w:rsidRPr="00882438" w:rsidRDefault="00882438" w:rsidP="00023FCF">
            <w:pPr>
              <w:jc w:val="center"/>
              <w:rPr>
                <w:rFonts w:ascii="Times New Roman" w:hAnsi="Times New Roman" w:cs="Times New Roman"/>
                <w:sz w:val="24"/>
                <w:szCs w:val="24"/>
              </w:rPr>
            </w:pPr>
            <w:r w:rsidRPr="00882438">
              <w:rPr>
                <w:rFonts w:ascii="Times New Roman" w:hAnsi="Times New Roman" w:cs="Times New Roman"/>
                <w:sz w:val="24"/>
                <w:szCs w:val="24"/>
              </w:rPr>
              <w:lastRenderedPageBreak/>
              <w:t>-</w:t>
            </w:r>
          </w:p>
        </w:tc>
      </w:tr>
      <w:tr w:rsidR="00023FCF" w:rsidTr="00023FCF">
        <w:tc>
          <w:tcPr>
            <w:tcW w:w="2392"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lastRenderedPageBreak/>
              <w:t>Тренировочный этап (этап спортивной специализации)</w:t>
            </w:r>
          </w:p>
        </w:tc>
        <w:tc>
          <w:tcPr>
            <w:tcW w:w="2393"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5</w:t>
            </w:r>
          </w:p>
        </w:tc>
        <w:tc>
          <w:tcPr>
            <w:tcW w:w="2393" w:type="dxa"/>
          </w:tcPr>
          <w:p w:rsidR="00023FCF" w:rsidRPr="00882438" w:rsidRDefault="00882438" w:rsidP="00023FCF">
            <w:pPr>
              <w:jc w:val="center"/>
              <w:rPr>
                <w:rFonts w:ascii="Times New Roman" w:hAnsi="Times New Roman" w:cs="Times New Roman"/>
                <w:sz w:val="24"/>
                <w:szCs w:val="24"/>
              </w:rPr>
            </w:pPr>
            <w:r w:rsidRPr="00882438">
              <w:rPr>
                <w:rFonts w:ascii="Times New Roman" w:hAnsi="Times New Roman" w:cs="Times New Roman"/>
                <w:sz w:val="24"/>
                <w:szCs w:val="24"/>
              </w:rPr>
              <w:t>Выполнение норм утвержденных по Федеральному стандарту спортивной подготовки по виду спорта спортивное ориентирование</w:t>
            </w:r>
          </w:p>
        </w:tc>
        <w:tc>
          <w:tcPr>
            <w:tcW w:w="2393" w:type="dxa"/>
          </w:tcPr>
          <w:p w:rsidR="00023FCF" w:rsidRPr="00882438" w:rsidRDefault="00882438" w:rsidP="00023FCF">
            <w:pPr>
              <w:jc w:val="center"/>
              <w:rPr>
                <w:rFonts w:ascii="Times New Roman" w:hAnsi="Times New Roman" w:cs="Times New Roman"/>
                <w:sz w:val="24"/>
                <w:szCs w:val="24"/>
              </w:rPr>
            </w:pPr>
            <w:r w:rsidRPr="00882438">
              <w:rPr>
                <w:rFonts w:ascii="Times New Roman" w:hAnsi="Times New Roman" w:cs="Times New Roman"/>
                <w:sz w:val="24"/>
                <w:szCs w:val="24"/>
              </w:rPr>
              <w:t>Первый юношеский спортивный разряд</w:t>
            </w:r>
          </w:p>
        </w:tc>
      </w:tr>
      <w:tr w:rsidR="00023FCF" w:rsidTr="00023FCF">
        <w:tc>
          <w:tcPr>
            <w:tcW w:w="2392"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Этап совершенствования спортивного мастерства</w:t>
            </w:r>
          </w:p>
        </w:tc>
        <w:tc>
          <w:tcPr>
            <w:tcW w:w="2393"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2</w:t>
            </w:r>
          </w:p>
        </w:tc>
        <w:tc>
          <w:tcPr>
            <w:tcW w:w="2393" w:type="dxa"/>
          </w:tcPr>
          <w:p w:rsidR="00023FCF" w:rsidRPr="00882438" w:rsidRDefault="00882438" w:rsidP="00023FCF">
            <w:pPr>
              <w:jc w:val="center"/>
              <w:rPr>
                <w:rFonts w:ascii="Times New Roman" w:hAnsi="Times New Roman" w:cs="Times New Roman"/>
                <w:sz w:val="24"/>
                <w:szCs w:val="24"/>
              </w:rPr>
            </w:pPr>
            <w:r w:rsidRPr="00882438">
              <w:rPr>
                <w:rFonts w:ascii="Times New Roman" w:hAnsi="Times New Roman" w:cs="Times New Roman"/>
                <w:sz w:val="24"/>
                <w:szCs w:val="24"/>
              </w:rPr>
              <w:t>Выполнение норм утвержденных по Федеральному стандарту спортивной подготовки по виду спорта спортивное ориентирование</w:t>
            </w:r>
          </w:p>
        </w:tc>
        <w:tc>
          <w:tcPr>
            <w:tcW w:w="2393" w:type="dxa"/>
          </w:tcPr>
          <w:p w:rsidR="00023FCF" w:rsidRPr="00882438" w:rsidRDefault="00882438" w:rsidP="00023FCF">
            <w:pPr>
              <w:jc w:val="center"/>
              <w:rPr>
                <w:rFonts w:ascii="Times New Roman" w:hAnsi="Times New Roman" w:cs="Times New Roman"/>
                <w:sz w:val="24"/>
                <w:szCs w:val="24"/>
              </w:rPr>
            </w:pPr>
            <w:r w:rsidRPr="00882438">
              <w:rPr>
                <w:rFonts w:ascii="Times New Roman" w:hAnsi="Times New Roman" w:cs="Times New Roman"/>
                <w:sz w:val="24"/>
                <w:szCs w:val="24"/>
              </w:rPr>
              <w:t>Кандидат в мастера спорта</w:t>
            </w:r>
          </w:p>
        </w:tc>
      </w:tr>
      <w:tr w:rsidR="00023FCF" w:rsidTr="00023FCF">
        <w:tc>
          <w:tcPr>
            <w:tcW w:w="2392"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Этап высшего спортивного мастерства</w:t>
            </w:r>
          </w:p>
        </w:tc>
        <w:tc>
          <w:tcPr>
            <w:tcW w:w="2393" w:type="dxa"/>
          </w:tcPr>
          <w:p w:rsidR="00023FCF" w:rsidRPr="00882438" w:rsidRDefault="00023FCF" w:rsidP="00023FCF">
            <w:pPr>
              <w:jc w:val="center"/>
              <w:rPr>
                <w:rFonts w:ascii="Times New Roman" w:hAnsi="Times New Roman" w:cs="Times New Roman"/>
                <w:sz w:val="24"/>
                <w:szCs w:val="24"/>
              </w:rPr>
            </w:pPr>
            <w:r w:rsidRPr="00882438">
              <w:rPr>
                <w:rFonts w:ascii="Times New Roman" w:hAnsi="Times New Roman" w:cs="Times New Roman"/>
                <w:sz w:val="24"/>
                <w:szCs w:val="24"/>
              </w:rPr>
              <w:t>1</w:t>
            </w:r>
          </w:p>
        </w:tc>
        <w:tc>
          <w:tcPr>
            <w:tcW w:w="2393" w:type="dxa"/>
          </w:tcPr>
          <w:p w:rsidR="00023FCF" w:rsidRPr="00882438" w:rsidRDefault="00882438" w:rsidP="00023FCF">
            <w:pPr>
              <w:jc w:val="center"/>
              <w:rPr>
                <w:rFonts w:ascii="Times New Roman" w:hAnsi="Times New Roman" w:cs="Times New Roman"/>
                <w:sz w:val="24"/>
                <w:szCs w:val="24"/>
              </w:rPr>
            </w:pPr>
            <w:r w:rsidRPr="00882438">
              <w:rPr>
                <w:rFonts w:ascii="Times New Roman" w:hAnsi="Times New Roman" w:cs="Times New Roman"/>
                <w:sz w:val="24"/>
                <w:szCs w:val="24"/>
              </w:rPr>
              <w:t>Выполнение норм утвержденных по Федеральному стандарту спортивной подготовки по виду спорта спортивное ориентирование</w:t>
            </w:r>
          </w:p>
        </w:tc>
        <w:tc>
          <w:tcPr>
            <w:tcW w:w="2393" w:type="dxa"/>
          </w:tcPr>
          <w:p w:rsidR="00023FCF" w:rsidRPr="00882438" w:rsidRDefault="00882438" w:rsidP="00023FCF">
            <w:pPr>
              <w:jc w:val="center"/>
              <w:rPr>
                <w:rFonts w:ascii="Times New Roman" w:hAnsi="Times New Roman" w:cs="Times New Roman"/>
                <w:sz w:val="24"/>
                <w:szCs w:val="24"/>
              </w:rPr>
            </w:pPr>
            <w:r w:rsidRPr="00882438">
              <w:rPr>
                <w:rFonts w:ascii="Times New Roman" w:hAnsi="Times New Roman" w:cs="Times New Roman"/>
                <w:sz w:val="24"/>
                <w:szCs w:val="24"/>
              </w:rPr>
              <w:t xml:space="preserve">Мастер спорта России, мастер спорта России международного класса </w:t>
            </w:r>
          </w:p>
        </w:tc>
      </w:tr>
    </w:tbl>
    <w:p w:rsidR="00F34DEC" w:rsidRDefault="00F34DEC" w:rsidP="00882438">
      <w:pPr>
        <w:pStyle w:val="a3"/>
        <w:jc w:val="center"/>
        <w:rPr>
          <w:rFonts w:ascii="Times New Roman" w:hAnsi="Times New Roman" w:cs="Times New Roman"/>
          <w:b/>
          <w:i/>
          <w:sz w:val="28"/>
        </w:rPr>
      </w:pPr>
    </w:p>
    <w:p w:rsidR="00882438" w:rsidRPr="00DF659F" w:rsidRDefault="00E1509D" w:rsidP="00F34DEC">
      <w:pPr>
        <w:pStyle w:val="a3"/>
        <w:spacing w:line="276" w:lineRule="auto"/>
        <w:ind w:firstLine="567"/>
        <w:jc w:val="both"/>
        <w:rPr>
          <w:rFonts w:ascii="Times New Roman" w:hAnsi="Times New Roman" w:cs="Times New Roman"/>
          <w:b/>
          <w:i/>
          <w:sz w:val="28"/>
        </w:rPr>
      </w:pPr>
      <w:r>
        <w:rPr>
          <w:rFonts w:ascii="Times New Roman" w:hAnsi="Times New Roman" w:cs="Times New Roman"/>
          <w:b/>
          <w:i/>
          <w:sz w:val="28"/>
        </w:rPr>
        <w:t xml:space="preserve">1.10. </w:t>
      </w:r>
      <w:r w:rsidR="00882438" w:rsidRPr="0097258E">
        <w:rPr>
          <w:rFonts w:ascii="Times New Roman" w:hAnsi="Times New Roman" w:cs="Times New Roman"/>
          <w:b/>
          <w:i/>
          <w:sz w:val="28"/>
        </w:rPr>
        <w:t>Объем индивидуальной спортивной подготовки</w:t>
      </w:r>
    </w:p>
    <w:p w:rsidR="00882438" w:rsidRPr="00DF659F" w:rsidRDefault="00882438" w:rsidP="00F34DEC">
      <w:pPr>
        <w:pStyle w:val="a3"/>
        <w:spacing w:line="276" w:lineRule="auto"/>
        <w:ind w:firstLine="567"/>
        <w:jc w:val="both"/>
        <w:rPr>
          <w:rFonts w:ascii="Times New Roman" w:hAnsi="Times New Roman" w:cs="Times New Roman"/>
          <w:b/>
          <w:i/>
          <w:sz w:val="28"/>
        </w:rPr>
      </w:pPr>
    </w:p>
    <w:p w:rsidR="00882438" w:rsidRPr="00882438" w:rsidRDefault="00882438" w:rsidP="00F34DEC">
      <w:pPr>
        <w:pStyle w:val="a3"/>
        <w:spacing w:line="276" w:lineRule="auto"/>
        <w:ind w:firstLine="567"/>
        <w:jc w:val="both"/>
        <w:rPr>
          <w:rFonts w:ascii="Times New Roman" w:hAnsi="Times New Roman" w:cs="Times New Roman"/>
          <w:color w:val="000000" w:themeColor="text1"/>
          <w:sz w:val="28"/>
        </w:rPr>
      </w:pPr>
      <w:r w:rsidRPr="00882438">
        <w:rPr>
          <w:rFonts w:ascii="Times New Roman" w:hAnsi="Times New Roman" w:cs="Times New Roman"/>
          <w:color w:val="000000" w:themeColor="text1"/>
          <w:sz w:val="28"/>
        </w:rPr>
        <w:t>Тренировочный процесс должен учитывать индивидуальные особенности спортсмена, а тренировочная нагрузка - соответствовать его функциональному состоянию в каждый конкретный отрезок времени.</w:t>
      </w:r>
    </w:p>
    <w:p w:rsidR="00882438" w:rsidRPr="00882438" w:rsidRDefault="00882438" w:rsidP="00F34DEC">
      <w:pPr>
        <w:pStyle w:val="a3"/>
        <w:spacing w:line="276" w:lineRule="auto"/>
        <w:ind w:firstLine="567"/>
        <w:jc w:val="both"/>
        <w:rPr>
          <w:rFonts w:ascii="Times New Roman" w:hAnsi="Times New Roman" w:cs="Times New Roman"/>
          <w:color w:val="000000" w:themeColor="text1"/>
          <w:sz w:val="28"/>
        </w:rPr>
      </w:pPr>
      <w:r w:rsidRPr="00882438">
        <w:rPr>
          <w:rFonts w:ascii="Times New Roman" w:hAnsi="Times New Roman" w:cs="Times New Roman"/>
          <w:color w:val="000000" w:themeColor="text1"/>
          <w:sz w:val="28"/>
        </w:rPr>
        <w:t xml:space="preserve">Тренировка тем индивидуальнее, чем выше спортивное мастерство и результаты спортсмена. Объем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882438">
        <w:rPr>
          <w:rFonts w:ascii="Times New Roman" w:hAnsi="Times New Roman" w:cs="Times New Roman"/>
          <w:color w:val="000000" w:themeColor="text1"/>
          <w:sz w:val="28"/>
        </w:rPr>
        <w:t>мезоцикле</w:t>
      </w:r>
      <w:proofErr w:type="spellEnd"/>
      <w:r w:rsidRPr="00882438">
        <w:rPr>
          <w:rFonts w:ascii="Times New Roman" w:hAnsi="Times New Roman" w:cs="Times New Roman"/>
          <w:color w:val="000000" w:themeColor="text1"/>
          <w:sz w:val="28"/>
        </w:rPr>
        <w:t>.</w:t>
      </w:r>
    </w:p>
    <w:p w:rsidR="00882438" w:rsidRPr="00882438" w:rsidRDefault="00882438" w:rsidP="00F34DEC">
      <w:pPr>
        <w:pStyle w:val="a3"/>
        <w:spacing w:line="276" w:lineRule="auto"/>
        <w:ind w:firstLine="567"/>
        <w:jc w:val="both"/>
        <w:rPr>
          <w:rFonts w:ascii="Times New Roman" w:hAnsi="Times New Roman" w:cs="Times New Roman"/>
          <w:color w:val="000000" w:themeColor="text1"/>
          <w:sz w:val="28"/>
        </w:rPr>
      </w:pPr>
      <w:r w:rsidRPr="00882438">
        <w:rPr>
          <w:rFonts w:ascii="Times New Roman" w:hAnsi="Times New Roman" w:cs="Times New Roman"/>
          <w:color w:val="000000" w:themeColor="text1"/>
          <w:sz w:val="28"/>
        </w:rPr>
        <w:t>Одной из основных форм спортивной подготовки является работа по индивидуальным планам. Работа по индивидуальным планам спортивной подготовки осуществляется:</w:t>
      </w:r>
    </w:p>
    <w:p w:rsidR="00882438" w:rsidRPr="00882438" w:rsidRDefault="00882438" w:rsidP="00F34DEC">
      <w:pPr>
        <w:pStyle w:val="a3"/>
        <w:spacing w:line="276" w:lineRule="auto"/>
        <w:ind w:firstLine="567"/>
        <w:jc w:val="both"/>
        <w:rPr>
          <w:rFonts w:ascii="Times New Roman" w:hAnsi="Times New Roman" w:cs="Times New Roman"/>
          <w:color w:val="000000" w:themeColor="text1"/>
          <w:sz w:val="28"/>
        </w:rPr>
      </w:pPr>
      <w:r w:rsidRPr="00882438">
        <w:rPr>
          <w:rFonts w:ascii="Times New Roman" w:hAnsi="Times New Roman" w:cs="Times New Roman"/>
          <w:color w:val="000000" w:themeColor="text1"/>
          <w:sz w:val="28"/>
        </w:rPr>
        <w:t>- на этапах совершенствования спортивного мастерства и высшего спортивного мастерства;</w:t>
      </w:r>
    </w:p>
    <w:p w:rsidR="00882438" w:rsidRPr="00882438" w:rsidRDefault="00882438" w:rsidP="00F34DEC">
      <w:pPr>
        <w:pStyle w:val="a3"/>
        <w:spacing w:line="276" w:lineRule="auto"/>
        <w:ind w:firstLine="567"/>
        <w:jc w:val="both"/>
        <w:rPr>
          <w:rFonts w:ascii="Times New Roman" w:hAnsi="Times New Roman" w:cs="Times New Roman"/>
          <w:color w:val="000000" w:themeColor="text1"/>
          <w:sz w:val="28"/>
        </w:rPr>
      </w:pPr>
      <w:r w:rsidRPr="00882438">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 </w:t>
      </w:r>
      <w:r w:rsidRPr="00882438">
        <w:rPr>
          <w:rFonts w:ascii="Times New Roman" w:hAnsi="Times New Roman" w:cs="Times New Roman"/>
          <w:color w:val="000000" w:themeColor="text1"/>
          <w:sz w:val="28"/>
        </w:rPr>
        <w:t>спортсменами в праздничные дни;</w:t>
      </w:r>
    </w:p>
    <w:p w:rsidR="00882438" w:rsidRPr="00882438" w:rsidRDefault="00882438" w:rsidP="00F34DEC">
      <w:pPr>
        <w:pStyle w:val="a3"/>
        <w:spacing w:line="276"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 </w:t>
      </w:r>
      <w:r w:rsidRPr="00882438">
        <w:rPr>
          <w:rFonts w:ascii="Times New Roman" w:hAnsi="Times New Roman" w:cs="Times New Roman"/>
          <w:color w:val="000000" w:themeColor="text1"/>
          <w:sz w:val="28"/>
        </w:rPr>
        <w:t>во время нахождения тренера в отпуске или командировке. Индивидуальный план формируется личным тренером для каждого спортсмена и оформляется документально.</w:t>
      </w:r>
    </w:p>
    <w:p w:rsidR="00882438" w:rsidRPr="00DF659F" w:rsidRDefault="00E1509D" w:rsidP="00F34DEC">
      <w:pPr>
        <w:pStyle w:val="a3"/>
        <w:spacing w:line="276" w:lineRule="auto"/>
        <w:ind w:firstLine="567"/>
        <w:jc w:val="both"/>
        <w:rPr>
          <w:rFonts w:ascii="Times New Roman" w:hAnsi="Times New Roman" w:cs="Times New Roman"/>
          <w:b/>
          <w:i/>
          <w:sz w:val="28"/>
        </w:rPr>
      </w:pPr>
      <w:r>
        <w:rPr>
          <w:rFonts w:ascii="Times New Roman" w:hAnsi="Times New Roman" w:cs="Times New Roman"/>
          <w:b/>
          <w:i/>
          <w:sz w:val="28"/>
        </w:rPr>
        <w:t xml:space="preserve">1.11. </w:t>
      </w:r>
      <w:r w:rsidR="00882438" w:rsidRPr="0097258E">
        <w:rPr>
          <w:rFonts w:ascii="Times New Roman" w:hAnsi="Times New Roman" w:cs="Times New Roman"/>
          <w:b/>
          <w:i/>
          <w:sz w:val="28"/>
        </w:rPr>
        <w:t xml:space="preserve">Структура годичного цикла (название и продолжительность периодов, этапов, </w:t>
      </w:r>
      <w:proofErr w:type="spellStart"/>
      <w:r w:rsidR="00882438" w:rsidRPr="0097258E">
        <w:rPr>
          <w:rFonts w:ascii="Times New Roman" w:hAnsi="Times New Roman" w:cs="Times New Roman"/>
          <w:b/>
          <w:i/>
          <w:sz w:val="28"/>
        </w:rPr>
        <w:t>мезоциклов</w:t>
      </w:r>
      <w:proofErr w:type="spellEnd"/>
      <w:r w:rsidR="00882438" w:rsidRPr="0097258E">
        <w:rPr>
          <w:rFonts w:ascii="Times New Roman" w:hAnsi="Times New Roman" w:cs="Times New Roman"/>
          <w:b/>
          <w:i/>
          <w:sz w:val="28"/>
        </w:rPr>
        <w:t>)</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b/>
          <w:sz w:val="28"/>
          <w:szCs w:val="28"/>
        </w:rPr>
        <w:t>Структура годичных и многолетних циклов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подразделяется на отдельные этапы, как правило, состоит из нескольких годичных циклов.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Структура многолетней тренировки зависит от многих факторов. В их числе:</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среднее количество лет регулярной тренировки, необходимое для достижения наивысших результатов;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оптимальные возрастные границы, в которых обычно наиболее полно раскрываются способности спортсменов и достигаются наивысшие результаты; - индивидуальная одаренность спортсменов и темпы роста их спортивного мастерства;</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возраст, в котором спортсмен начал занятия, а также возраст, когда он приступил к специальной тренировке.</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достижений. Между этапами многолетней тренировки нет четких границ, их продолжительность может в определенной мере варьироваться, прежде всего, в силу индивидуальных возможностей спортсменов, их возраста, тренировочного стажа и условий организации спортивной деятельности.</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усматривали, главным образом, в календаре спортивных соревнований и сезонно-климатических условиях.</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lastRenderedPageBreak/>
        <w:t>Календарь спортивных соревнований влияет на построение годичного цикла - структуру, продолжительность соревновательного и других периодов.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Основной фактор, определяющий структуру годичного цикла тренировки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(годичного или полугодичного).</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Относительность этого понятия становится еще более очевидной, когда речь идет об особенностях развития спортивной формы у начинающих спортсменов. 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на какую-либо мы</w:t>
      </w:r>
      <w:r w:rsidR="00355F8F">
        <w:rPr>
          <w:rFonts w:ascii="Times New Roman" w:hAnsi="Times New Roman" w:cs="Times New Roman"/>
          <w:sz w:val="28"/>
          <w:szCs w:val="28"/>
        </w:rPr>
        <w:t>шечную работу в единицу времени. У</w:t>
      </w:r>
      <w:r w:rsidRPr="00882438">
        <w:rPr>
          <w:rFonts w:ascii="Times New Roman" w:hAnsi="Times New Roman" w:cs="Times New Roman"/>
          <w:sz w:val="28"/>
          <w:szCs w:val="28"/>
        </w:rPr>
        <w:t>скорением врабатываемости и восстановления работоспособности после утомления, более совершенной способностью переключаться с одного вида деятельности на другой, высокой автоматизацией двигательных навыков.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состязание, бодрое жизнерадостное настроение, появляется своеобразное восприятие собственной деятельности.</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lastRenderedPageBreak/>
        <w:t>В состоянии спортивной формы спортсмены тренируются с удовольствием. 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повторяющий или превышающий уровень своего прежнего наилучшего занятого места.</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w:t>
      </w:r>
      <w:proofErr w:type="gramStart"/>
      <w:r w:rsidRPr="00882438">
        <w:rPr>
          <w:rFonts w:ascii="Times New Roman" w:hAnsi="Times New Roman" w:cs="Times New Roman"/>
          <w:sz w:val="28"/>
          <w:szCs w:val="28"/>
        </w:rPr>
        <w:t>годичном</w:t>
      </w:r>
      <w:proofErr w:type="gramEnd"/>
      <w:r w:rsidRPr="00882438">
        <w:rPr>
          <w:rFonts w:ascii="Times New Roman" w:hAnsi="Times New Roman" w:cs="Times New Roman"/>
          <w:sz w:val="28"/>
          <w:szCs w:val="28"/>
        </w:rPr>
        <w:t xml:space="preserve"> или полугодичном).</w:t>
      </w:r>
    </w:p>
    <w:p w:rsidR="00882438" w:rsidRPr="00355F8F" w:rsidRDefault="00882438" w:rsidP="00F34DEC">
      <w:pPr>
        <w:pStyle w:val="a3"/>
        <w:spacing w:line="276" w:lineRule="auto"/>
        <w:ind w:firstLine="567"/>
        <w:jc w:val="both"/>
        <w:rPr>
          <w:rFonts w:ascii="Times New Roman" w:hAnsi="Times New Roman" w:cs="Times New Roman"/>
          <w:i/>
          <w:sz w:val="28"/>
          <w:szCs w:val="28"/>
        </w:rPr>
      </w:pPr>
      <w:r w:rsidRPr="00355F8F">
        <w:rPr>
          <w:rFonts w:ascii="Times New Roman" w:hAnsi="Times New Roman" w:cs="Times New Roman"/>
          <w:i/>
          <w:sz w:val="28"/>
          <w:szCs w:val="28"/>
        </w:rPr>
        <w:t>Можно выделить несколько критериев такого рода:</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1. Направленность, скорость и интенсивность развития спортивной формы.</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2. Уровень развития спортивной формы.</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3. Устойчивость (стабильность) спортивной формы.</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4. Своевременность (точность) вхождения в состояние спортивной формы.</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соревнований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Второй критерий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личному лучшему результату.</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высоких результатов.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Четвертый критерий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w:t>
      </w:r>
      <w:r w:rsidRPr="00882438">
        <w:rPr>
          <w:rFonts w:ascii="Times New Roman" w:hAnsi="Times New Roman" w:cs="Times New Roman"/>
          <w:sz w:val="28"/>
          <w:szCs w:val="28"/>
        </w:rPr>
        <w:lastRenderedPageBreak/>
        <w:t>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Процесс развития состояния спортивной формы носит фазовый характер. Он протекает в порядке последовательной смены трех фаз:</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1. Приобретение.</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2. Относительная стабилизация.</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3. Временная утрата состояния спортивной формы. 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Подготовительный период соответствует фазе приобретения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и других факторов продолжительность и содержание каждого периода может изменяться.</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Подготовительный период (период фундаментальной подготовки).</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Подготовительный период подразделяется на 2 этапа: </w:t>
      </w:r>
      <w:proofErr w:type="spellStart"/>
      <w:r w:rsidRPr="00882438">
        <w:rPr>
          <w:rFonts w:ascii="Times New Roman" w:hAnsi="Times New Roman" w:cs="Times New Roman"/>
          <w:sz w:val="28"/>
          <w:szCs w:val="28"/>
        </w:rPr>
        <w:t>общеподготовительный</w:t>
      </w:r>
      <w:proofErr w:type="spellEnd"/>
      <w:r w:rsidRPr="00882438">
        <w:rPr>
          <w:rFonts w:ascii="Times New Roman" w:hAnsi="Times New Roman" w:cs="Times New Roman"/>
          <w:sz w:val="28"/>
          <w:szCs w:val="28"/>
        </w:rPr>
        <w:t xml:space="preserve"> и специально-подготовительный. У начинающих спортсменов </w:t>
      </w:r>
      <w:proofErr w:type="spellStart"/>
      <w:r w:rsidRPr="00882438">
        <w:rPr>
          <w:rFonts w:ascii="Times New Roman" w:hAnsi="Times New Roman" w:cs="Times New Roman"/>
          <w:sz w:val="28"/>
          <w:szCs w:val="28"/>
        </w:rPr>
        <w:t>общеподготовительный</w:t>
      </w:r>
      <w:proofErr w:type="spellEnd"/>
      <w:r w:rsidRPr="00882438">
        <w:rPr>
          <w:rFonts w:ascii="Times New Roman" w:hAnsi="Times New Roman" w:cs="Times New Roman"/>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882438">
        <w:rPr>
          <w:rFonts w:ascii="Times New Roman" w:hAnsi="Times New Roman" w:cs="Times New Roman"/>
          <w:sz w:val="28"/>
          <w:szCs w:val="28"/>
        </w:rPr>
        <w:t>общеподготовительного</w:t>
      </w:r>
      <w:proofErr w:type="spellEnd"/>
      <w:r w:rsidRPr="00882438">
        <w:rPr>
          <w:rFonts w:ascii="Times New Roman" w:hAnsi="Times New Roman" w:cs="Times New Roman"/>
          <w:sz w:val="28"/>
          <w:szCs w:val="28"/>
        </w:rPr>
        <w:t xml:space="preserve"> этапа сокращается, а специально-подготовительного - увеличивается.</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lastRenderedPageBreak/>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 С возрастом и повышением спортивной квалификации время на общую подготовку постепенно уменьшается, а на специальную - увеличивается.</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882438">
        <w:rPr>
          <w:rFonts w:ascii="Times New Roman" w:hAnsi="Times New Roman" w:cs="Times New Roman"/>
          <w:sz w:val="28"/>
          <w:szCs w:val="28"/>
        </w:rPr>
        <w:t>общеподготовительном</w:t>
      </w:r>
      <w:proofErr w:type="spellEnd"/>
      <w:r w:rsidRPr="00882438">
        <w:rPr>
          <w:rFonts w:ascii="Times New Roman" w:hAnsi="Times New Roman" w:cs="Times New Roman"/>
          <w:sz w:val="28"/>
          <w:szCs w:val="28"/>
        </w:rPr>
        <w:t xml:space="preserve">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w:t>
      </w:r>
      <w:proofErr w:type="gramStart"/>
      <w:r w:rsidRPr="00882438">
        <w:rPr>
          <w:rFonts w:ascii="Times New Roman" w:hAnsi="Times New Roman" w:cs="Times New Roman"/>
          <w:sz w:val="28"/>
          <w:szCs w:val="28"/>
        </w:rPr>
        <w:t>занимающихся</w:t>
      </w:r>
      <w:proofErr w:type="gramEnd"/>
      <w:r w:rsidRPr="00882438">
        <w:rPr>
          <w:rFonts w:ascii="Times New Roman" w:hAnsi="Times New Roman" w:cs="Times New Roman"/>
          <w:sz w:val="28"/>
          <w:szCs w:val="28"/>
        </w:rPr>
        <w:t xml:space="preserve"> (игровому, равномерному, переменному).</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Объем и интенсивность тренировочных нагрузок на </w:t>
      </w:r>
      <w:proofErr w:type="spellStart"/>
      <w:r w:rsidRPr="00882438">
        <w:rPr>
          <w:rFonts w:ascii="Times New Roman" w:hAnsi="Times New Roman" w:cs="Times New Roman"/>
          <w:sz w:val="28"/>
          <w:szCs w:val="28"/>
        </w:rPr>
        <w:t>общеподготовительном</w:t>
      </w:r>
      <w:proofErr w:type="spellEnd"/>
      <w:r w:rsidRPr="00882438">
        <w:rPr>
          <w:rFonts w:ascii="Times New Roman" w:hAnsi="Times New Roman" w:cs="Times New Roman"/>
          <w:sz w:val="28"/>
          <w:szCs w:val="28"/>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Основная направленность специально-подготовительного этапа - непосредственное становление спортивной формы. На этом этапе изменяется содержание различных сторон подготовки спортсменов, которые направлены на развитие специальных физических способностей, освоение и совершенствование технических и тактических навыков, одновременно с этим возрастает роль специальной психологической подготовки. Удельный вес специальной подготовки по сравнению с первым этапом подготовительного периода возрастает. Изменяется также состав сре</w:t>
      </w:r>
      <w:proofErr w:type="gramStart"/>
      <w:r w:rsidRPr="00882438">
        <w:rPr>
          <w:rFonts w:ascii="Times New Roman" w:hAnsi="Times New Roman" w:cs="Times New Roman"/>
          <w:sz w:val="28"/>
          <w:szCs w:val="28"/>
        </w:rPr>
        <w:t>дств сп</w:t>
      </w:r>
      <w:proofErr w:type="gramEnd"/>
      <w:r w:rsidRPr="00882438">
        <w:rPr>
          <w:rFonts w:ascii="Times New Roman" w:hAnsi="Times New Roman" w:cs="Times New Roman"/>
          <w:sz w:val="28"/>
          <w:szCs w:val="28"/>
        </w:rPr>
        <w:t>ециальной подготовки.</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Помимо специально-подготовительных упражнений в тренировке спортсменов начинают использовать и соревновательные упражнения, но в ограниченном объеме. 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относительно невелика.</w:t>
      </w:r>
    </w:p>
    <w:p w:rsidR="00F34DEC" w:rsidRDefault="00F34DEC" w:rsidP="00F34DEC">
      <w:pPr>
        <w:pStyle w:val="a3"/>
        <w:spacing w:line="276" w:lineRule="auto"/>
        <w:ind w:firstLine="567"/>
        <w:jc w:val="both"/>
        <w:rPr>
          <w:rFonts w:ascii="Times New Roman" w:hAnsi="Times New Roman" w:cs="Times New Roman"/>
          <w:b/>
          <w:sz w:val="28"/>
          <w:szCs w:val="28"/>
        </w:rPr>
      </w:pPr>
    </w:p>
    <w:p w:rsidR="00F34DEC" w:rsidRDefault="00F34DEC" w:rsidP="00F34DEC">
      <w:pPr>
        <w:pStyle w:val="a3"/>
        <w:spacing w:line="276" w:lineRule="auto"/>
        <w:ind w:firstLine="567"/>
        <w:jc w:val="both"/>
        <w:rPr>
          <w:rFonts w:ascii="Times New Roman" w:hAnsi="Times New Roman" w:cs="Times New Roman"/>
          <w:b/>
          <w:sz w:val="28"/>
          <w:szCs w:val="28"/>
        </w:rPr>
      </w:pPr>
    </w:p>
    <w:p w:rsidR="00882438" w:rsidRPr="00882438" w:rsidRDefault="00882438" w:rsidP="00F34DEC">
      <w:pPr>
        <w:pStyle w:val="a3"/>
        <w:spacing w:line="276" w:lineRule="auto"/>
        <w:ind w:firstLine="567"/>
        <w:jc w:val="both"/>
        <w:rPr>
          <w:rFonts w:ascii="Times New Roman" w:hAnsi="Times New Roman" w:cs="Times New Roman"/>
          <w:b/>
          <w:sz w:val="28"/>
          <w:szCs w:val="28"/>
        </w:rPr>
      </w:pPr>
      <w:r w:rsidRPr="00882438">
        <w:rPr>
          <w:rFonts w:ascii="Times New Roman" w:hAnsi="Times New Roman" w:cs="Times New Roman"/>
          <w:b/>
          <w:sz w:val="28"/>
          <w:szCs w:val="28"/>
        </w:rPr>
        <w:lastRenderedPageBreak/>
        <w:t xml:space="preserve">Типы и структура </w:t>
      </w:r>
      <w:proofErr w:type="spellStart"/>
      <w:r w:rsidRPr="00882438">
        <w:rPr>
          <w:rFonts w:ascii="Times New Roman" w:hAnsi="Times New Roman" w:cs="Times New Roman"/>
          <w:b/>
          <w:sz w:val="28"/>
          <w:szCs w:val="28"/>
        </w:rPr>
        <w:t>мезоциклов</w:t>
      </w:r>
      <w:proofErr w:type="spellEnd"/>
    </w:p>
    <w:p w:rsidR="00882438" w:rsidRPr="00882438" w:rsidRDefault="00882438" w:rsidP="00F34DEC">
      <w:pPr>
        <w:pStyle w:val="a3"/>
        <w:spacing w:line="276" w:lineRule="auto"/>
        <w:ind w:firstLine="567"/>
        <w:jc w:val="both"/>
        <w:rPr>
          <w:rFonts w:ascii="Times New Roman" w:hAnsi="Times New Roman" w:cs="Times New Roman"/>
          <w:sz w:val="28"/>
          <w:szCs w:val="28"/>
        </w:rPr>
      </w:pPr>
      <w:proofErr w:type="spellStart"/>
      <w:r w:rsidRPr="00882438">
        <w:rPr>
          <w:rFonts w:ascii="Times New Roman" w:hAnsi="Times New Roman" w:cs="Times New Roman"/>
          <w:sz w:val="28"/>
          <w:szCs w:val="28"/>
        </w:rPr>
        <w:t>Мезоцикл</w:t>
      </w:r>
      <w:proofErr w:type="spellEnd"/>
      <w:r w:rsidRPr="00882438">
        <w:rPr>
          <w:rFonts w:ascii="Times New Roman" w:hAnsi="Times New Roman" w:cs="Times New Roman"/>
          <w:sz w:val="28"/>
          <w:szCs w:val="28"/>
        </w:rPr>
        <w:t xml:space="preserve"> тренировки можно определить, как серию микроциклов разного или одного типа, составляющую относительно законченный этап или под</w:t>
      </w:r>
      <w:r w:rsidR="00355F8F">
        <w:rPr>
          <w:rFonts w:ascii="Times New Roman" w:hAnsi="Times New Roman" w:cs="Times New Roman"/>
          <w:sz w:val="28"/>
          <w:szCs w:val="28"/>
        </w:rPr>
        <w:t xml:space="preserve"> </w:t>
      </w:r>
      <w:r w:rsidRPr="00882438">
        <w:rPr>
          <w:rFonts w:ascii="Times New Roman" w:hAnsi="Times New Roman" w:cs="Times New Roman"/>
          <w:sz w:val="28"/>
          <w:szCs w:val="28"/>
        </w:rPr>
        <w:t xml:space="preserve">этап тренировки. Построение тренировки в форме </w:t>
      </w:r>
      <w:proofErr w:type="spellStart"/>
      <w:r w:rsidRPr="00882438">
        <w:rPr>
          <w:rFonts w:ascii="Times New Roman" w:hAnsi="Times New Roman" w:cs="Times New Roman"/>
          <w:sz w:val="28"/>
          <w:szCs w:val="28"/>
        </w:rPr>
        <w:t>мезоциклов</w:t>
      </w:r>
      <w:proofErr w:type="spellEnd"/>
      <w:r w:rsidRPr="00882438">
        <w:rPr>
          <w:rFonts w:ascii="Times New Roman" w:hAnsi="Times New Roman" w:cs="Times New Roman"/>
          <w:sz w:val="28"/>
          <w:szCs w:val="28"/>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proofErr w:type="spellStart"/>
      <w:r w:rsidRPr="00882438">
        <w:rPr>
          <w:rFonts w:ascii="Times New Roman" w:hAnsi="Times New Roman" w:cs="Times New Roman"/>
          <w:sz w:val="28"/>
          <w:szCs w:val="28"/>
        </w:rPr>
        <w:t>Мезоциклы</w:t>
      </w:r>
      <w:proofErr w:type="spellEnd"/>
      <w:r w:rsidRPr="00882438">
        <w:rPr>
          <w:rFonts w:ascii="Times New Roman" w:hAnsi="Times New Roman" w:cs="Times New Roman"/>
          <w:sz w:val="28"/>
          <w:szCs w:val="28"/>
        </w:rPr>
        <w:t xml:space="preserve"> чаще всего состоят из 3-6 микроциклов и имеют общую продолжительность, близкую к месяцу и более. Их структура и содержание зависят от многих факторов: этапа и периода годичного цикла, возраста и подготовленности спортсменов, режима тренировки и отдыха, внешних условий тренировки (климатических, географических и т.п.), </w:t>
      </w:r>
      <w:proofErr w:type="spellStart"/>
      <w:r w:rsidRPr="00882438">
        <w:rPr>
          <w:rFonts w:ascii="Times New Roman" w:hAnsi="Times New Roman" w:cs="Times New Roman"/>
          <w:sz w:val="28"/>
          <w:szCs w:val="28"/>
        </w:rPr>
        <w:t>околомесячных</w:t>
      </w:r>
      <w:proofErr w:type="spellEnd"/>
      <w:r w:rsidRPr="00882438">
        <w:rPr>
          <w:rFonts w:ascii="Times New Roman" w:hAnsi="Times New Roman" w:cs="Times New Roman"/>
          <w:sz w:val="28"/>
          <w:szCs w:val="28"/>
        </w:rPr>
        <w:t xml:space="preserve"> биоритмов в жизнедеятельности организма и т.д.</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Различают следующие типы </w:t>
      </w:r>
      <w:proofErr w:type="spellStart"/>
      <w:r w:rsidRPr="00882438">
        <w:rPr>
          <w:rFonts w:ascii="Times New Roman" w:hAnsi="Times New Roman" w:cs="Times New Roman"/>
          <w:sz w:val="28"/>
          <w:szCs w:val="28"/>
        </w:rPr>
        <w:t>мезоциклов</w:t>
      </w:r>
      <w:proofErr w:type="spellEnd"/>
      <w:r w:rsidRPr="00882438">
        <w:rPr>
          <w:rFonts w:ascii="Times New Roman" w:hAnsi="Times New Roman" w:cs="Times New Roman"/>
          <w:sz w:val="28"/>
          <w:szCs w:val="28"/>
        </w:rPr>
        <w:t>:</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втягивающий;</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базовый;</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контрольно-подготовительный;</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предсоревновательный;</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соревновательный;</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восстановительный.</w:t>
      </w:r>
    </w:p>
    <w:p w:rsidR="00882438" w:rsidRPr="00882438" w:rsidRDefault="00882438" w:rsidP="00F34DEC">
      <w:pPr>
        <w:pStyle w:val="a3"/>
        <w:spacing w:line="276" w:lineRule="auto"/>
        <w:ind w:firstLine="567"/>
        <w:jc w:val="both"/>
        <w:rPr>
          <w:rFonts w:ascii="Times New Roman" w:hAnsi="Times New Roman" w:cs="Times New Roman"/>
          <w:sz w:val="28"/>
          <w:szCs w:val="28"/>
        </w:rPr>
      </w:pPr>
      <w:proofErr w:type="gramStart"/>
      <w:r w:rsidRPr="00882438">
        <w:rPr>
          <w:rFonts w:ascii="Times New Roman" w:hAnsi="Times New Roman" w:cs="Times New Roman"/>
          <w:sz w:val="28"/>
          <w:szCs w:val="28"/>
        </w:rPr>
        <w:t>Втягивающий</w:t>
      </w:r>
      <w:proofErr w:type="gramEnd"/>
      <w:r w:rsidR="00355F8F">
        <w:rPr>
          <w:rFonts w:ascii="Times New Roman" w:hAnsi="Times New Roman" w:cs="Times New Roman"/>
          <w:sz w:val="28"/>
          <w:szCs w:val="28"/>
        </w:rPr>
        <w:t xml:space="preserve"> </w:t>
      </w:r>
      <w:proofErr w:type="spellStart"/>
      <w:r w:rsidRPr="00882438">
        <w:rPr>
          <w:rFonts w:ascii="Times New Roman" w:hAnsi="Times New Roman" w:cs="Times New Roman"/>
          <w:sz w:val="28"/>
          <w:szCs w:val="28"/>
        </w:rPr>
        <w:t>мезоцикл</w:t>
      </w:r>
      <w:proofErr w:type="spellEnd"/>
      <w:r w:rsidRPr="00882438">
        <w:rPr>
          <w:rFonts w:ascii="Times New Roman" w:hAnsi="Times New Roman" w:cs="Times New Roman"/>
          <w:sz w:val="28"/>
          <w:szCs w:val="28"/>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882438">
        <w:rPr>
          <w:rFonts w:ascii="Times New Roman" w:hAnsi="Times New Roman" w:cs="Times New Roman"/>
          <w:sz w:val="28"/>
          <w:szCs w:val="28"/>
        </w:rPr>
        <w:t>мезоцикла</w:t>
      </w:r>
      <w:proofErr w:type="spellEnd"/>
      <w:r w:rsidRPr="00882438">
        <w:rPr>
          <w:rFonts w:ascii="Times New Roman" w:hAnsi="Times New Roman" w:cs="Times New Roman"/>
          <w:sz w:val="28"/>
          <w:szCs w:val="28"/>
        </w:rPr>
        <w:t xml:space="preserve"> обычно начинается подготовительный период. У спортсмено</w:t>
      </w:r>
      <w:r w:rsidR="00355F8F">
        <w:rPr>
          <w:rFonts w:ascii="Times New Roman" w:hAnsi="Times New Roman" w:cs="Times New Roman"/>
          <w:sz w:val="28"/>
          <w:szCs w:val="28"/>
        </w:rPr>
        <w:t xml:space="preserve">в невысокой квалификации, </w:t>
      </w:r>
      <w:proofErr w:type="gramStart"/>
      <w:r w:rsidRPr="00882438">
        <w:rPr>
          <w:rFonts w:ascii="Times New Roman" w:hAnsi="Times New Roman" w:cs="Times New Roman"/>
          <w:sz w:val="28"/>
          <w:szCs w:val="28"/>
        </w:rPr>
        <w:t>втягивающий</w:t>
      </w:r>
      <w:proofErr w:type="gramEnd"/>
      <w:r w:rsidR="00355F8F">
        <w:rPr>
          <w:rFonts w:ascii="Times New Roman" w:hAnsi="Times New Roman" w:cs="Times New Roman"/>
          <w:sz w:val="28"/>
          <w:szCs w:val="28"/>
        </w:rPr>
        <w:t xml:space="preserve"> </w:t>
      </w:r>
      <w:proofErr w:type="spellStart"/>
      <w:r w:rsidRPr="00882438">
        <w:rPr>
          <w:rFonts w:ascii="Times New Roman" w:hAnsi="Times New Roman" w:cs="Times New Roman"/>
          <w:sz w:val="28"/>
          <w:szCs w:val="28"/>
        </w:rPr>
        <w:t>мезоцикл</w:t>
      </w:r>
      <w:proofErr w:type="spellEnd"/>
      <w:r w:rsidRPr="00882438">
        <w:rPr>
          <w:rFonts w:ascii="Times New Roman" w:hAnsi="Times New Roman" w:cs="Times New Roman"/>
          <w:sz w:val="28"/>
          <w:szCs w:val="28"/>
        </w:rPr>
        <w:t xml:space="preserve"> состоит из трех-четырех объемных микроциклов. Во </w:t>
      </w:r>
      <w:proofErr w:type="gramStart"/>
      <w:r w:rsidRPr="00882438">
        <w:rPr>
          <w:rFonts w:ascii="Times New Roman" w:hAnsi="Times New Roman" w:cs="Times New Roman"/>
          <w:sz w:val="28"/>
          <w:szCs w:val="28"/>
        </w:rPr>
        <w:t>втягивающем</w:t>
      </w:r>
      <w:proofErr w:type="gramEnd"/>
      <w:r w:rsidR="00355F8F">
        <w:rPr>
          <w:rFonts w:ascii="Times New Roman" w:hAnsi="Times New Roman" w:cs="Times New Roman"/>
          <w:sz w:val="28"/>
          <w:szCs w:val="28"/>
        </w:rPr>
        <w:t xml:space="preserve"> </w:t>
      </w:r>
      <w:proofErr w:type="spellStart"/>
      <w:r w:rsidRPr="00882438">
        <w:rPr>
          <w:rFonts w:ascii="Times New Roman" w:hAnsi="Times New Roman" w:cs="Times New Roman"/>
          <w:sz w:val="28"/>
          <w:szCs w:val="28"/>
        </w:rPr>
        <w:t>мезоцикле</w:t>
      </w:r>
      <w:proofErr w:type="spellEnd"/>
      <w:r w:rsidRPr="00882438">
        <w:rPr>
          <w:rFonts w:ascii="Times New Roman" w:hAnsi="Times New Roman" w:cs="Times New Roman"/>
          <w:sz w:val="28"/>
          <w:szCs w:val="28"/>
        </w:rPr>
        <w:t xml:space="preserve">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специально подготовленные средства.</w:t>
      </w:r>
    </w:p>
    <w:p w:rsidR="00882438" w:rsidRPr="00882438" w:rsidRDefault="00882438" w:rsidP="00F34DEC">
      <w:pPr>
        <w:pStyle w:val="a3"/>
        <w:spacing w:line="276" w:lineRule="auto"/>
        <w:ind w:firstLine="567"/>
        <w:jc w:val="both"/>
        <w:rPr>
          <w:rFonts w:ascii="Times New Roman" w:hAnsi="Times New Roman" w:cs="Times New Roman"/>
          <w:sz w:val="28"/>
          <w:szCs w:val="28"/>
        </w:rPr>
      </w:pPr>
      <w:proofErr w:type="gramStart"/>
      <w:r w:rsidRPr="00882438">
        <w:rPr>
          <w:rFonts w:ascii="Times New Roman" w:hAnsi="Times New Roman" w:cs="Times New Roman"/>
          <w:sz w:val="28"/>
          <w:szCs w:val="28"/>
        </w:rPr>
        <w:t>Базовый</w:t>
      </w:r>
      <w:proofErr w:type="gramEnd"/>
      <w:r w:rsidR="00355F8F">
        <w:rPr>
          <w:rFonts w:ascii="Times New Roman" w:hAnsi="Times New Roman" w:cs="Times New Roman"/>
          <w:sz w:val="28"/>
          <w:szCs w:val="28"/>
        </w:rPr>
        <w:t xml:space="preserve"> </w:t>
      </w:r>
      <w:proofErr w:type="spellStart"/>
      <w:r w:rsidRPr="00882438">
        <w:rPr>
          <w:rFonts w:ascii="Times New Roman" w:hAnsi="Times New Roman" w:cs="Times New Roman"/>
          <w:sz w:val="28"/>
          <w:szCs w:val="28"/>
        </w:rPr>
        <w:t>мезоцикл</w:t>
      </w:r>
      <w:proofErr w:type="spellEnd"/>
      <w:r w:rsidRPr="00882438">
        <w:rPr>
          <w:rFonts w:ascii="Times New Roman" w:hAnsi="Times New Roman" w:cs="Times New Roman"/>
          <w:sz w:val="28"/>
          <w:szCs w:val="28"/>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882438">
        <w:rPr>
          <w:rFonts w:ascii="Times New Roman" w:hAnsi="Times New Roman" w:cs="Times New Roman"/>
          <w:sz w:val="28"/>
          <w:szCs w:val="28"/>
        </w:rPr>
        <w:t>мезоциклов</w:t>
      </w:r>
      <w:proofErr w:type="spellEnd"/>
      <w:r w:rsidRPr="00882438">
        <w:rPr>
          <w:rFonts w:ascii="Times New Roman" w:hAnsi="Times New Roman" w:cs="Times New Roman"/>
          <w:sz w:val="28"/>
          <w:szCs w:val="28"/>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882438">
        <w:rPr>
          <w:rFonts w:ascii="Times New Roman" w:hAnsi="Times New Roman" w:cs="Times New Roman"/>
          <w:sz w:val="28"/>
          <w:szCs w:val="28"/>
        </w:rPr>
        <w:t>общеподготовительными</w:t>
      </w:r>
      <w:proofErr w:type="spellEnd"/>
      <w:r w:rsidRPr="00882438">
        <w:rPr>
          <w:rFonts w:ascii="Times New Roman" w:hAnsi="Times New Roman" w:cs="Times New Roman"/>
          <w:sz w:val="28"/>
          <w:szCs w:val="28"/>
        </w:rPr>
        <w:t xml:space="preserve"> и специально-</w:t>
      </w:r>
      <w:r w:rsidRPr="00882438">
        <w:rPr>
          <w:rFonts w:ascii="Times New Roman" w:hAnsi="Times New Roman" w:cs="Times New Roman"/>
          <w:sz w:val="28"/>
          <w:szCs w:val="28"/>
        </w:rPr>
        <w:lastRenderedPageBreak/>
        <w:t xml:space="preserve">подготовительными, а по эффекту воздействия на динамику тренированности - развивающими и поддерживающими. Каждый вид базового </w:t>
      </w:r>
      <w:proofErr w:type="spellStart"/>
      <w:r w:rsidRPr="00882438">
        <w:rPr>
          <w:rFonts w:ascii="Times New Roman" w:hAnsi="Times New Roman" w:cs="Times New Roman"/>
          <w:sz w:val="28"/>
          <w:szCs w:val="28"/>
        </w:rPr>
        <w:t>мезоцикла</w:t>
      </w:r>
      <w:proofErr w:type="spellEnd"/>
      <w:r w:rsidRPr="00882438">
        <w:rPr>
          <w:rFonts w:ascii="Times New Roman" w:hAnsi="Times New Roman" w:cs="Times New Roman"/>
          <w:sz w:val="28"/>
          <w:szCs w:val="28"/>
        </w:rPr>
        <w:t xml:space="preserve"> может включать в себя несколько микроциклов соответствующего типа, но в разных комбинациях. Например, </w:t>
      </w:r>
      <w:proofErr w:type="gramStart"/>
      <w:r w:rsidRPr="00882438">
        <w:rPr>
          <w:rFonts w:ascii="Times New Roman" w:hAnsi="Times New Roman" w:cs="Times New Roman"/>
          <w:sz w:val="28"/>
          <w:szCs w:val="28"/>
        </w:rPr>
        <w:t>развивающий</w:t>
      </w:r>
      <w:proofErr w:type="gramEnd"/>
      <w:r w:rsidR="00355F8F">
        <w:rPr>
          <w:rFonts w:ascii="Times New Roman" w:hAnsi="Times New Roman" w:cs="Times New Roman"/>
          <w:sz w:val="28"/>
          <w:szCs w:val="28"/>
        </w:rPr>
        <w:t xml:space="preserve"> </w:t>
      </w:r>
      <w:proofErr w:type="spellStart"/>
      <w:r w:rsidRPr="00882438">
        <w:rPr>
          <w:rFonts w:ascii="Times New Roman" w:hAnsi="Times New Roman" w:cs="Times New Roman"/>
          <w:sz w:val="28"/>
          <w:szCs w:val="28"/>
        </w:rPr>
        <w:t>мезоцикл</w:t>
      </w:r>
      <w:proofErr w:type="spellEnd"/>
      <w:r w:rsidRPr="00882438">
        <w:rPr>
          <w:rFonts w:ascii="Times New Roman" w:hAnsi="Times New Roman" w:cs="Times New Roman"/>
          <w:sz w:val="28"/>
          <w:szCs w:val="28"/>
        </w:rPr>
        <w:t xml:space="preserve"> может состоять из 4 микроциклов - двух объемных, одного интенсивного и восстановительного.</w:t>
      </w:r>
    </w:p>
    <w:p w:rsidR="00882438" w:rsidRPr="00882438" w:rsidRDefault="00882438" w:rsidP="00F34DEC">
      <w:pPr>
        <w:pStyle w:val="a3"/>
        <w:spacing w:line="276" w:lineRule="auto"/>
        <w:ind w:firstLine="567"/>
        <w:jc w:val="both"/>
        <w:rPr>
          <w:rFonts w:ascii="Times New Roman" w:hAnsi="Times New Roman" w:cs="Times New Roman"/>
          <w:sz w:val="28"/>
          <w:szCs w:val="28"/>
        </w:rPr>
      </w:pPr>
      <w:proofErr w:type="spellStart"/>
      <w:r w:rsidRPr="00882438">
        <w:rPr>
          <w:rFonts w:ascii="Times New Roman" w:hAnsi="Times New Roman" w:cs="Times New Roman"/>
          <w:sz w:val="28"/>
          <w:szCs w:val="28"/>
        </w:rPr>
        <w:t>Контрольно</w:t>
      </w:r>
      <w:proofErr w:type="spellEnd"/>
      <w:r w:rsidR="00355F8F">
        <w:rPr>
          <w:rFonts w:ascii="Times New Roman" w:hAnsi="Times New Roman" w:cs="Times New Roman"/>
          <w:sz w:val="28"/>
          <w:szCs w:val="28"/>
        </w:rPr>
        <w:t xml:space="preserve"> – </w:t>
      </w:r>
      <w:proofErr w:type="gramStart"/>
      <w:r w:rsidRPr="00882438">
        <w:rPr>
          <w:rFonts w:ascii="Times New Roman" w:hAnsi="Times New Roman" w:cs="Times New Roman"/>
          <w:sz w:val="28"/>
          <w:szCs w:val="28"/>
        </w:rPr>
        <w:t>подготовительный</w:t>
      </w:r>
      <w:proofErr w:type="gramEnd"/>
      <w:r w:rsidR="00355F8F">
        <w:rPr>
          <w:rFonts w:ascii="Times New Roman" w:hAnsi="Times New Roman" w:cs="Times New Roman"/>
          <w:sz w:val="28"/>
          <w:szCs w:val="28"/>
        </w:rPr>
        <w:t xml:space="preserve"> </w:t>
      </w:r>
      <w:proofErr w:type="spellStart"/>
      <w:r w:rsidRPr="00882438">
        <w:rPr>
          <w:rFonts w:ascii="Times New Roman" w:hAnsi="Times New Roman" w:cs="Times New Roman"/>
          <w:sz w:val="28"/>
          <w:szCs w:val="28"/>
        </w:rPr>
        <w:t>мезоцикл</w:t>
      </w:r>
      <w:proofErr w:type="spellEnd"/>
      <w:r w:rsidRPr="00882438">
        <w:rPr>
          <w:rFonts w:ascii="Times New Roman" w:hAnsi="Times New Roman" w:cs="Times New Roman"/>
          <w:sz w:val="28"/>
          <w:szCs w:val="28"/>
        </w:rPr>
        <w:t xml:space="preserve"> представляет собой переходящую форму от базовых </w:t>
      </w:r>
      <w:proofErr w:type="spellStart"/>
      <w:r w:rsidRPr="00882438">
        <w:rPr>
          <w:rFonts w:ascii="Times New Roman" w:hAnsi="Times New Roman" w:cs="Times New Roman"/>
          <w:sz w:val="28"/>
          <w:szCs w:val="28"/>
        </w:rPr>
        <w:t>мезоциклов</w:t>
      </w:r>
      <w:proofErr w:type="spellEnd"/>
      <w:r w:rsidRPr="00882438">
        <w:rPr>
          <w:rFonts w:ascii="Times New Roman" w:hAnsi="Times New Roman" w:cs="Times New Roman"/>
          <w:sz w:val="28"/>
          <w:szCs w:val="28"/>
        </w:rPr>
        <w:t xml:space="preserve">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w:t>
      </w:r>
    </w:p>
    <w:p w:rsidR="00882438" w:rsidRPr="00882438" w:rsidRDefault="00882438" w:rsidP="00F34DEC">
      <w:pPr>
        <w:pStyle w:val="a3"/>
        <w:spacing w:line="276" w:lineRule="auto"/>
        <w:ind w:firstLine="567"/>
        <w:jc w:val="both"/>
        <w:rPr>
          <w:rFonts w:ascii="Times New Roman" w:hAnsi="Times New Roman" w:cs="Times New Roman"/>
          <w:sz w:val="28"/>
          <w:szCs w:val="28"/>
        </w:rPr>
      </w:pPr>
      <w:proofErr w:type="spellStart"/>
      <w:r w:rsidRPr="00882438">
        <w:rPr>
          <w:rFonts w:ascii="Times New Roman" w:hAnsi="Times New Roman" w:cs="Times New Roman"/>
          <w:sz w:val="28"/>
          <w:szCs w:val="28"/>
        </w:rPr>
        <w:t>Мезоцикл</w:t>
      </w:r>
      <w:proofErr w:type="spellEnd"/>
      <w:r w:rsidRPr="00882438">
        <w:rPr>
          <w:rFonts w:ascii="Times New Roman" w:hAnsi="Times New Roman" w:cs="Times New Roman"/>
          <w:sz w:val="28"/>
          <w:szCs w:val="28"/>
        </w:rPr>
        <w:t xml:space="preserve"> этого типа может состоять из двух-трех тренировочных микроциклов и одного микроци</w:t>
      </w:r>
      <w:r w:rsidR="00355F8F">
        <w:rPr>
          <w:rFonts w:ascii="Times New Roman" w:hAnsi="Times New Roman" w:cs="Times New Roman"/>
          <w:sz w:val="28"/>
          <w:szCs w:val="28"/>
        </w:rPr>
        <w:t xml:space="preserve">кла соревновательного типа. </w:t>
      </w:r>
      <w:proofErr w:type="spellStart"/>
      <w:r w:rsidR="00355F8F">
        <w:rPr>
          <w:rFonts w:ascii="Times New Roman" w:hAnsi="Times New Roman" w:cs="Times New Roman"/>
          <w:sz w:val="28"/>
          <w:szCs w:val="28"/>
        </w:rPr>
        <w:t>Пре</w:t>
      </w:r>
      <w:r w:rsidRPr="00882438">
        <w:rPr>
          <w:rFonts w:ascii="Times New Roman" w:hAnsi="Times New Roman" w:cs="Times New Roman"/>
          <w:sz w:val="28"/>
          <w:szCs w:val="28"/>
        </w:rPr>
        <w:t>соревновательный</w:t>
      </w:r>
      <w:proofErr w:type="spellEnd"/>
      <w:r w:rsidRPr="00882438">
        <w:rPr>
          <w:rFonts w:ascii="Times New Roman" w:hAnsi="Times New Roman" w:cs="Times New Roman"/>
          <w:sz w:val="28"/>
          <w:szCs w:val="28"/>
        </w:rPr>
        <w:t xml:space="preserve"> </w:t>
      </w:r>
      <w:proofErr w:type="spellStart"/>
      <w:r w:rsidRPr="00882438">
        <w:rPr>
          <w:rFonts w:ascii="Times New Roman" w:hAnsi="Times New Roman" w:cs="Times New Roman"/>
          <w:sz w:val="28"/>
          <w:szCs w:val="28"/>
        </w:rPr>
        <w:t>мезоциклтипичен</w:t>
      </w:r>
      <w:proofErr w:type="spellEnd"/>
      <w:r w:rsidRPr="00882438">
        <w:rPr>
          <w:rFonts w:ascii="Times New Roman" w:hAnsi="Times New Roman" w:cs="Times New Roman"/>
          <w:sz w:val="28"/>
          <w:szCs w:val="28"/>
        </w:rPr>
        <w:t xml:space="preserve"> для этапа непосредственной подготовки к основному соревнованию.</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В </w:t>
      </w:r>
      <w:proofErr w:type="spellStart"/>
      <w:r w:rsidRPr="00882438">
        <w:rPr>
          <w:rFonts w:ascii="Times New Roman" w:hAnsi="Times New Roman" w:cs="Times New Roman"/>
          <w:sz w:val="28"/>
          <w:szCs w:val="28"/>
        </w:rPr>
        <w:t>мезоцикле</w:t>
      </w:r>
      <w:proofErr w:type="spellEnd"/>
      <w:r w:rsidRPr="00882438">
        <w:rPr>
          <w:rFonts w:ascii="Times New Roman" w:hAnsi="Times New Roman" w:cs="Times New Roman"/>
          <w:sz w:val="28"/>
          <w:szCs w:val="28"/>
        </w:rPr>
        <w:t xml:space="preserve">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882438">
        <w:rPr>
          <w:rFonts w:ascii="Times New Roman" w:hAnsi="Times New Roman" w:cs="Times New Roman"/>
          <w:sz w:val="28"/>
          <w:szCs w:val="28"/>
        </w:rPr>
        <w:t>мезоцикла</w:t>
      </w:r>
      <w:proofErr w:type="spellEnd"/>
      <w:r w:rsidRPr="00882438">
        <w:rPr>
          <w:rFonts w:ascii="Times New Roman" w:hAnsi="Times New Roman" w:cs="Times New Roman"/>
          <w:sz w:val="28"/>
          <w:szCs w:val="28"/>
        </w:rPr>
        <w:t>, который может состоять из подводящих, соревновательных и восстановительных микроциклов.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При подготовке к ответственному соревнованию, проводимому в необычных для спортсмена условиях, целесообразно специально выделить этап непосредственной подготовки к ответственному соревнованию, который обычно включает в себя один или несколько </w:t>
      </w:r>
      <w:proofErr w:type="spellStart"/>
      <w:r w:rsidRPr="00882438">
        <w:rPr>
          <w:rFonts w:ascii="Times New Roman" w:hAnsi="Times New Roman" w:cs="Times New Roman"/>
          <w:sz w:val="28"/>
          <w:szCs w:val="28"/>
        </w:rPr>
        <w:t>мезоциклов</w:t>
      </w:r>
      <w:proofErr w:type="spellEnd"/>
      <w:r w:rsidRPr="00882438">
        <w:rPr>
          <w:rFonts w:ascii="Times New Roman" w:hAnsi="Times New Roman" w:cs="Times New Roman"/>
          <w:sz w:val="28"/>
          <w:szCs w:val="28"/>
        </w:rPr>
        <w:t>, построенных по типу предсоревновательных.</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Как правило, предсоревновательный </w:t>
      </w:r>
      <w:proofErr w:type="spellStart"/>
      <w:r w:rsidRPr="00882438">
        <w:rPr>
          <w:rFonts w:ascii="Times New Roman" w:hAnsi="Times New Roman" w:cs="Times New Roman"/>
          <w:sz w:val="28"/>
          <w:szCs w:val="28"/>
        </w:rPr>
        <w:t>мезоцикл</w:t>
      </w:r>
      <w:proofErr w:type="spellEnd"/>
      <w:r w:rsidRPr="00882438">
        <w:rPr>
          <w:rFonts w:ascii="Times New Roman" w:hAnsi="Times New Roman" w:cs="Times New Roman"/>
          <w:sz w:val="28"/>
          <w:szCs w:val="28"/>
        </w:rPr>
        <w:t xml:space="preserve"> состоит из </w:t>
      </w:r>
      <w:proofErr w:type="spellStart"/>
      <w:r w:rsidRPr="00882438">
        <w:rPr>
          <w:rFonts w:ascii="Times New Roman" w:hAnsi="Times New Roman" w:cs="Times New Roman"/>
          <w:sz w:val="28"/>
          <w:szCs w:val="28"/>
        </w:rPr>
        <w:t>модельносоревновательных</w:t>
      </w:r>
      <w:proofErr w:type="spellEnd"/>
      <w:r w:rsidRPr="00882438">
        <w:rPr>
          <w:rFonts w:ascii="Times New Roman" w:hAnsi="Times New Roman" w:cs="Times New Roman"/>
          <w:sz w:val="28"/>
          <w:szCs w:val="28"/>
        </w:rPr>
        <w:t>, подводящих и собственно тренировочных микроциклов, которые могут сочетаться в различной последовательности и с разной частотой.</w:t>
      </w:r>
    </w:p>
    <w:p w:rsidR="00882438" w:rsidRPr="00882438" w:rsidRDefault="00882438" w:rsidP="00F34DEC">
      <w:pPr>
        <w:pStyle w:val="a3"/>
        <w:spacing w:line="276" w:lineRule="auto"/>
        <w:ind w:firstLine="567"/>
        <w:jc w:val="both"/>
        <w:rPr>
          <w:rFonts w:ascii="Times New Roman" w:hAnsi="Times New Roman" w:cs="Times New Roman"/>
          <w:sz w:val="28"/>
          <w:szCs w:val="28"/>
        </w:rPr>
      </w:pPr>
      <w:proofErr w:type="gramStart"/>
      <w:r w:rsidRPr="00882438">
        <w:rPr>
          <w:rFonts w:ascii="Times New Roman" w:hAnsi="Times New Roman" w:cs="Times New Roman"/>
          <w:sz w:val="28"/>
          <w:szCs w:val="28"/>
        </w:rPr>
        <w:t xml:space="preserve">Соревновательный </w:t>
      </w:r>
      <w:proofErr w:type="spellStart"/>
      <w:r w:rsidRPr="00882438">
        <w:rPr>
          <w:rFonts w:ascii="Times New Roman" w:hAnsi="Times New Roman" w:cs="Times New Roman"/>
          <w:sz w:val="28"/>
          <w:szCs w:val="28"/>
        </w:rPr>
        <w:t>мезоцикл</w:t>
      </w:r>
      <w:proofErr w:type="spellEnd"/>
      <w:r w:rsidRPr="00882438">
        <w:rPr>
          <w:rFonts w:ascii="Times New Roman" w:hAnsi="Times New Roman" w:cs="Times New Roman"/>
          <w:sz w:val="28"/>
          <w:szCs w:val="28"/>
        </w:rPr>
        <w:t xml:space="preserve"> - это типичная форма построения тренировки в период основных соревнований.</w:t>
      </w:r>
      <w:proofErr w:type="gramEnd"/>
      <w:r w:rsidRPr="00882438">
        <w:rPr>
          <w:rFonts w:ascii="Times New Roman" w:hAnsi="Times New Roman" w:cs="Times New Roman"/>
          <w:sz w:val="28"/>
          <w:szCs w:val="28"/>
        </w:rPr>
        <w:t xml:space="preserve"> Количество и структура соревновательных </w:t>
      </w:r>
      <w:proofErr w:type="spellStart"/>
      <w:r w:rsidRPr="00882438">
        <w:rPr>
          <w:rFonts w:ascii="Times New Roman" w:hAnsi="Times New Roman" w:cs="Times New Roman"/>
          <w:sz w:val="28"/>
          <w:szCs w:val="28"/>
        </w:rPr>
        <w:t>мезоциклов</w:t>
      </w:r>
      <w:proofErr w:type="spellEnd"/>
      <w:r w:rsidRPr="00882438">
        <w:rPr>
          <w:rFonts w:ascii="Times New Roman" w:hAnsi="Times New Roman" w:cs="Times New Roman"/>
          <w:sz w:val="28"/>
          <w:szCs w:val="28"/>
        </w:rPr>
        <w:t xml:space="preserve"> определяет особенности существующего спортивного календаря, программу, режим соревнования, состав участников, квалификацию и степень подготовленности спортсменов. Как минимум каждый соревновательный </w:t>
      </w:r>
      <w:proofErr w:type="spellStart"/>
      <w:r w:rsidRPr="00882438">
        <w:rPr>
          <w:rFonts w:ascii="Times New Roman" w:hAnsi="Times New Roman" w:cs="Times New Roman"/>
          <w:sz w:val="28"/>
          <w:szCs w:val="28"/>
        </w:rPr>
        <w:t>мезоцикл</w:t>
      </w:r>
      <w:proofErr w:type="spellEnd"/>
      <w:r w:rsidRPr="00882438">
        <w:rPr>
          <w:rFonts w:ascii="Times New Roman" w:hAnsi="Times New Roman" w:cs="Times New Roman"/>
          <w:sz w:val="28"/>
          <w:szCs w:val="28"/>
        </w:rPr>
        <w:t xml:space="preserve"> состоит из подводящего, соревновательного и восстановительного микроциклов.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lastRenderedPageBreak/>
        <w:t xml:space="preserve">Восстановительные </w:t>
      </w:r>
      <w:proofErr w:type="spellStart"/>
      <w:r w:rsidRPr="00882438">
        <w:rPr>
          <w:rFonts w:ascii="Times New Roman" w:hAnsi="Times New Roman" w:cs="Times New Roman"/>
          <w:sz w:val="28"/>
          <w:szCs w:val="28"/>
        </w:rPr>
        <w:t>мезоциклы</w:t>
      </w:r>
      <w:proofErr w:type="spellEnd"/>
      <w:r w:rsidRPr="00882438">
        <w:rPr>
          <w:rFonts w:ascii="Times New Roman" w:hAnsi="Times New Roman" w:cs="Times New Roman"/>
          <w:sz w:val="28"/>
          <w:szCs w:val="28"/>
        </w:rPr>
        <w:t xml:space="preserve"> подразделяются на восстановительно</w:t>
      </w:r>
      <w:r w:rsidR="00355F8F">
        <w:rPr>
          <w:rFonts w:ascii="Times New Roman" w:hAnsi="Times New Roman" w:cs="Times New Roman"/>
          <w:sz w:val="28"/>
          <w:szCs w:val="28"/>
        </w:rPr>
        <w:t>-</w:t>
      </w:r>
      <w:r w:rsidRPr="00882438">
        <w:rPr>
          <w:rFonts w:ascii="Times New Roman" w:hAnsi="Times New Roman" w:cs="Times New Roman"/>
          <w:sz w:val="28"/>
          <w:szCs w:val="28"/>
        </w:rPr>
        <w:t>подготовительные и восстановительно-поддерживающие.</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Восстановительно-подготовительные планируют между двумя соревновательными </w:t>
      </w:r>
      <w:proofErr w:type="spellStart"/>
      <w:r w:rsidRPr="00882438">
        <w:rPr>
          <w:rFonts w:ascii="Times New Roman" w:hAnsi="Times New Roman" w:cs="Times New Roman"/>
          <w:sz w:val="28"/>
          <w:szCs w:val="28"/>
        </w:rPr>
        <w:t>мезоциклами</w:t>
      </w:r>
      <w:proofErr w:type="spellEnd"/>
      <w:r w:rsidRPr="00882438">
        <w:rPr>
          <w:rFonts w:ascii="Times New Roman" w:hAnsi="Times New Roman" w:cs="Times New Roman"/>
          <w:sz w:val="28"/>
          <w:szCs w:val="28"/>
        </w:rPr>
        <w:t>. Состоят они из одного-двух восстановительных, двух-трех тренировочных микроциклов. Их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Восстановительно-поддерживающие </w:t>
      </w:r>
      <w:proofErr w:type="spellStart"/>
      <w:r w:rsidRPr="00882438">
        <w:rPr>
          <w:rFonts w:ascii="Times New Roman" w:hAnsi="Times New Roman" w:cs="Times New Roman"/>
          <w:sz w:val="28"/>
          <w:szCs w:val="28"/>
        </w:rPr>
        <w:t>мезоциклы</w:t>
      </w:r>
      <w:proofErr w:type="spellEnd"/>
      <w:r w:rsidR="00355F8F">
        <w:rPr>
          <w:rFonts w:ascii="Times New Roman" w:hAnsi="Times New Roman" w:cs="Times New Roman"/>
          <w:sz w:val="28"/>
          <w:szCs w:val="28"/>
        </w:rPr>
        <w:t>,</w:t>
      </w:r>
      <w:r w:rsidRPr="00882438">
        <w:rPr>
          <w:rFonts w:ascii="Times New Roman" w:hAnsi="Times New Roman" w:cs="Times New Roman"/>
          <w:sz w:val="28"/>
          <w:szCs w:val="28"/>
        </w:rPr>
        <w:t xml:space="preserve"> также планируют после соревновательного </w:t>
      </w:r>
      <w:proofErr w:type="spellStart"/>
      <w:r w:rsidRPr="00882438">
        <w:rPr>
          <w:rFonts w:ascii="Times New Roman" w:hAnsi="Times New Roman" w:cs="Times New Roman"/>
          <w:sz w:val="28"/>
          <w:szCs w:val="28"/>
        </w:rPr>
        <w:t>мезоцикла</w:t>
      </w:r>
      <w:proofErr w:type="spellEnd"/>
      <w:r w:rsidRPr="00882438">
        <w:rPr>
          <w:rFonts w:ascii="Times New Roman" w:hAnsi="Times New Roman" w:cs="Times New Roman"/>
          <w:sz w:val="28"/>
          <w:szCs w:val="28"/>
        </w:rPr>
        <w:t xml:space="preserve"> в том случае, когда серия соревнований была слишком тяжела для спортсмена. Для того</w:t>
      </w:r>
      <w:proofErr w:type="gramStart"/>
      <w:r w:rsidRPr="00882438">
        <w:rPr>
          <w:rFonts w:ascii="Times New Roman" w:hAnsi="Times New Roman" w:cs="Times New Roman"/>
          <w:sz w:val="28"/>
          <w:szCs w:val="28"/>
        </w:rPr>
        <w:t>,</w:t>
      </w:r>
      <w:proofErr w:type="gramEnd"/>
      <w:r w:rsidRPr="00882438">
        <w:rPr>
          <w:rFonts w:ascii="Times New Roman" w:hAnsi="Times New Roman" w:cs="Times New Roman"/>
          <w:sz w:val="28"/>
          <w:szCs w:val="28"/>
        </w:rPr>
        <w:t xml:space="preserve"> чтобы не допустить перерастания кумулятивного эффекта, вызванного участием спортсмена в серии соревнований, в тренировочный процесс после восстановительных микроциклов вводят тренировочную работу поддерживающего характера, широко используя средства общей подготовки.</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Средние циклы подобного типа в основном характерны для переходного периода. Варианты структуры подготовительного периода</w:t>
      </w:r>
      <w:proofErr w:type="gramStart"/>
      <w:r w:rsidRPr="00882438">
        <w:rPr>
          <w:rFonts w:ascii="Times New Roman" w:hAnsi="Times New Roman" w:cs="Times New Roman"/>
          <w:sz w:val="28"/>
          <w:szCs w:val="28"/>
        </w:rPr>
        <w:t xml:space="preserve"> Д</w:t>
      </w:r>
      <w:proofErr w:type="gramEnd"/>
      <w:r w:rsidRPr="00882438">
        <w:rPr>
          <w:rFonts w:ascii="Times New Roman" w:hAnsi="Times New Roman" w:cs="Times New Roman"/>
          <w:sz w:val="28"/>
          <w:szCs w:val="28"/>
        </w:rPr>
        <w:t xml:space="preserve">ля более эффективного планирования и управления тренировочным процессом подготовительный период годичного цикла делится на </w:t>
      </w:r>
      <w:proofErr w:type="spellStart"/>
      <w:r w:rsidRPr="00882438">
        <w:rPr>
          <w:rFonts w:ascii="Times New Roman" w:hAnsi="Times New Roman" w:cs="Times New Roman"/>
          <w:sz w:val="28"/>
          <w:szCs w:val="28"/>
        </w:rPr>
        <w:t>мезоциклы</w:t>
      </w:r>
      <w:proofErr w:type="spellEnd"/>
      <w:r w:rsidRPr="00882438">
        <w:rPr>
          <w:rFonts w:ascii="Times New Roman" w:hAnsi="Times New Roman" w:cs="Times New Roman"/>
          <w:sz w:val="28"/>
          <w:szCs w:val="28"/>
        </w:rPr>
        <w:t xml:space="preserve"> разного типа. В их рамках меняются средства и методы тренировки, объем и интенсивность нагрузки и т.д. Их содержание и длительность зависят </w:t>
      </w:r>
      <w:proofErr w:type="gramStart"/>
      <w:r w:rsidRPr="00882438">
        <w:rPr>
          <w:rFonts w:ascii="Times New Roman" w:hAnsi="Times New Roman" w:cs="Times New Roman"/>
          <w:sz w:val="28"/>
          <w:szCs w:val="28"/>
        </w:rPr>
        <w:t>от</w:t>
      </w:r>
      <w:proofErr w:type="gramEnd"/>
      <w:r w:rsidRPr="00882438">
        <w:rPr>
          <w:rFonts w:ascii="Times New Roman" w:hAnsi="Times New Roman" w:cs="Times New Roman"/>
          <w:sz w:val="28"/>
          <w:szCs w:val="28"/>
        </w:rPr>
        <w:t>:</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общей продолжительности подготовительных периодов и календаря спортивно-массовых мероприятий;</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возраста, квалификации, стажа спортсменов;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условий тренировки и других факторов.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При одном цикловом построении тренировки спортсменов на </w:t>
      </w:r>
      <w:proofErr w:type="spellStart"/>
      <w:r w:rsidRPr="00882438">
        <w:rPr>
          <w:rFonts w:ascii="Times New Roman" w:hAnsi="Times New Roman" w:cs="Times New Roman"/>
          <w:sz w:val="28"/>
          <w:szCs w:val="28"/>
        </w:rPr>
        <w:t>общеподготовительном</w:t>
      </w:r>
      <w:proofErr w:type="spellEnd"/>
      <w:r w:rsidRPr="00882438">
        <w:rPr>
          <w:rFonts w:ascii="Times New Roman" w:hAnsi="Times New Roman" w:cs="Times New Roman"/>
          <w:sz w:val="28"/>
          <w:szCs w:val="28"/>
        </w:rPr>
        <w:t xml:space="preserve"> этапе выделяют </w:t>
      </w:r>
      <w:proofErr w:type="gramStart"/>
      <w:r w:rsidRPr="00882438">
        <w:rPr>
          <w:rFonts w:ascii="Times New Roman" w:hAnsi="Times New Roman" w:cs="Times New Roman"/>
          <w:sz w:val="28"/>
          <w:szCs w:val="28"/>
        </w:rPr>
        <w:t>втягивающий</w:t>
      </w:r>
      <w:proofErr w:type="gramEnd"/>
      <w:r w:rsidRPr="00882438">
        <w:rPr>
          <w:rFonts w:ascii="Times New Roman" w:hAnsi="Times New Roman" w:cs="Times New Roman"/>
          <w:sz w:val="28"/>
          <w:szCs w:val="28"/>
        </w:rPr>
        <w:t xml:space="preserve">, базовый общефизический </w:t>
      </w:r>
      <w:proofErr w:type="spellStart"/>
      <w:r w:rsidRPr="00882438">
        <w:rPr>
          <w:rFonts w:ascii="Times New Roman" w:hAnsi="Times New Roman" w:cs="Times New Roman"/>
          <w:sz w:val="28"/>
          <w:szCs w:val="28"/>
        </w:rPr>
        <w:t>мезоцмклы</w:t>
      </w:r>
      <w:proofErr w:type="spellEnd"/>
      <w:r w:rsidRPr="00882438">
        <w:rPr>
          <w:rFonts w:ascii="Times New Roman" w:hAnsi="Times New Roman" w:cs="Times New Roman"/>
          <w:sz w:val="28"/>
          <w:szCs w:val="28"/>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882438">
        <w:rPr>
          <w:rFonts w:ascii="Times New Roman" w:hAnsi="Times New Roman" w:cs="Times New Roman"/>
          <w:sz w:val="28"/>
          <w:szCs w:val="28"/>
        </w:rPr>
        <w:t>мезоциклы</w:t>
      </w:r>
      <w:proofErr w:type="spellEnd"/>
      <w:r w:rsidRPr="00882438">
        <w:rPr>
          <w:rFonts w:ascii="Times New Roman" w:hAnsi="Times New Roman" w:cs="Times New Roman"/>
          <w:sz w:val="28"/>
          <w:szCs w:val="28"/>
        </w:rPr>
        <w:t>.</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Основная цель втягивающего </w:t>
      </w:r>
      <w:proofErr w:type="spellStart"/>
      <w:r w:rsidRPr="00882438">
        <w:rPr>
          <w:rFonts w:ascii="Times New Roman" w:hAnsi="Times New Roman" w:cs="Times New Roman"/>
          <w:sz w:val="28"/>
          <w:szCs w:val="28"/>
        </w:rPr>
        <w:t>мезоцикла</w:t>
      </w:r>
      <w:proofErr w:type="spellEnd"/>
      <w:r w:rsidRPr="00882438">
        <w:rPr>
          <w:rFonts w:ascii="Times New Roman" w:hAnsi="Times New Roman" w:cs="Times New Roman"/>
          <w:sz w:val="28"/>
          <w:szCs w:val="28"/>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w:t>
      </w:r>
      <w:proofErr w:type="spellStart"/>
      <w:r w:rsidRPr="00882438">
        <w:rPr>
          <w:rFonts w:ascii="Times New Roman" w:hAnsi="Times New Roman" w:cs="Times New Roman"/>
          <w:sz w:val="28"/>
          <w:szCs w:val="28"/>
        </w:rPr>
        <w:t>нервномышечного</w:t>
      </w:r>
      <w:proofErr w:type="spellEnd"/>
      <w:r w:rsidRPr="00882438">
        <w:rPr>
          <w:rFonts w:ascii="Times New Roman" w:hAnsi="Times New Roman" w:cs="Times New Roman"/>
          <w:sz w:val="28"/>
          <w:szCs w:val="28"/>
        </w:rPr>
        <w:t xml:space="preserve">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882438">
        <w:rPr>
          <w:rFonts w:ascii="Times New Roman" w:hAnsi="Times New Roman" w:cs="Times New Roman"/>
          <w:sz w:val="28"/>
          <w:szCs w:val="28"/>
        </w:rPr>
        <w:t>мезоцикле</w:t>
      </w:r>
      <w:proofErr w:type="spellEnd"/>
      <w:r w:rsidRPr="00882438">
        <w:rPr>
          <w:rFonts w:ascii="Times New Roman" w:hAnsi="Times New Roman" w:cs="Times New Roman"/>
          <w:sz w:val="28"/>
          <w:szCs w:val="28"/>
        </w:rPr>
        <w:t xml:space="preserve"> целесообразно разучивать новые упражнения, восстанавливать структуру забытых движений.</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Содержание базового общефизического </w:t>
      </w:r>
      <w:proofErr w:type="spellStart"/>
      <w:r w:rsidRPr="00882438">
        <w:rPr>
          <w:rFonts w:ascii="Times New Roman" w:hAnsi="Times New Roman" w:cs="Times New Roman"/>
          <w:sz w:val="28"/>
          <w:szCs w:val="28"/>
        </w:rPr>
        <w:t>мезоцикла</w:t>
      </w:r>
      <w:proofErr w:type="spellEnd"/>
      <w:r w:rsidRPr="00882438">
        <w:rPr>
          <w:rFonts w:ascii="Times New Roman" w:hAnsi="Times New Roman" w:cs="Times New Roman"/>
          <w:sz w:val="28"/>
          <w:szCs w:val="28"/>
        </w:rPr>
        <w:t xml:space="preserve"> должно соответствовать всестороннему и гармоничному развитию спортсменов.</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lastRenderedPageBreak/>
        <w:t xml:space="preserve">У квалифицированных спортсменов может быть 1-2 базовых общефизических </w:t>
      </w:r>
      <w:proofErr w:type="spellStart"/>
      <w:r w:rsidRPr="00882438">
        <w:rPr>
          <w:rFonts w:ascii="Times New Roman" w:hAnsi="Times New Roman" w:cs="Times New Roman"/>
          <w:sz w:val="28"/>
          <w:szCs w:val="28"/>
        </w:rPr>
        <w:t>мезоцикла</w:t>
      </w:r>
      <w:proofErr w:type="spellEnd"/>
      <w:r w:rsidRPr="00882438">
        <w:rPr>
          <w:rFonts w:ascii="Times New Roman" w:hAnsi="Times New Roman" w:cs="Times New Roman"/>
          <w:sz w:val="28"/>
          <w:szCs w:val="28"/>
        </w:rPr>
        <w:t xml:space="preserve">, у начинающих - несколько. В </w:t>
      </w:r>
      <w:proofErr w:type="gramStart"/>
      <w:r w:rsidRPr="00882438">
        <w:rPr>
          <w:rFonts w:ascii="Times New Roman" w:hAnsi="Times New Roman" w:cs="Times New Roman"/>
          <w:sz w:val="28"/>
          <w:szCs w:val="28"/>
        </w:rPr>
        <w:t>базовом</w:t>
      </w:r>
      <w:proofErr w:type="gramEnd"/>
      <w:r w:rsidRPr="00882438">
        <w:rPr>
          <w:rFonts w:ascii="Times New Roman" w:hAnsi="Times New Roman" w:cs="Times New Roman"/>
          <w:sz w:val="28"/>
          <w:szCs w:val="28"/>
        </w:rPr>
        <w:t xml:space="preserve"> специализированно-физическом </w:t>
      </w:r>
      <w:proofErr w:type="spellStart"/>
      <w:r w:rsidRPr="00882438">
        <w:rPr>
          <w:rFonts w:ascii="Times New Roman" w:hAnsi="Times New Roman" w:cs="Times New Roman"/>
          <w:sz w:val="28"/>
          <w:szCs w:val="28"/>
        </w:rPr>
        <w:t>мезоцикле</w:t>
      </w:r>
      <w:proofErr w:type="spellEnd"/>
      <w:r w:rsidRPr="00882438">
        <w:rPr>
          <w:rFonts w:ascii="Times New Roman" w:hAnsi="Times New Roman" w:cs="Times New Roman"/>
          <w:sz w:val="28"/>
          <w:szCs w:val="28"/>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Основная задача этого </w:t>
      </w:r>
      <w:proofErr w:type="spellStart"/>
      <w:r w:rsidRPr="00882438">
        <w:rPr>
          <w:rFonts w:ascii="Times New Roman" w:hAnsi="Times New Roman" w:cs="Times New Roman"/>
          <w:sz w:val="28"/>
          <w:szCs w:val="28"/>
        </w:rPr>
        <w:t>мезоцикла</w:t>
      </w:r>
      <w:proofErr w:type="spellEnd"/>
      <w:r w:rsidRPr="00882438">
        <w:rPr>
          <w:rFonts w:ascii="Times New Roman" w:hAnsi="Times New Roman" w:cs="Times New Roman"/>
          <w:sz w:val="28"/>
          <w:szCs w:val="28"/>
        </w:rPr>
        <w:t xml:space="preserve">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немного уменьшается, их объем снижается. В этом </w:t>
      </w:r>
      <w:proofErr w:type="spellStart"/>
      <w:r w:rsidRPr="00882438">
        <w:rPr>
          <w:rFonts w:ascii="Times New Roman" w:hAnsi="Times New Roman" w:cs="Times New Roman"/>
          <w:sz w:val="28"/>
          <w:szCs w:val="28"/>
        </w:rPr>
        <w:t>мезоцикле</w:t>
      </w:r>
      <w:proofErr w:type="spellEnd"/>
      <w:r w:rsidRPr="00882438">
        <w:rPr>
          <w:rFonts w:ascii="Times New Roman" w:hAnsi="Times New Roman" w:cs="Times New Roman"/>
          <w:sz w:val="28"/>
          <w:szCs w:val="28"/>
        </w:rPr>
        <w:t xml:space="preserve"> за счет умелого сочетания сре</w:t>
      </w:r>
      <w:proofErr w:type="gramStart"/>
      <w:r w:rsidRPr="00882438">
        <w:rPr>
          <w:rFonts w:ascii="Times New Roman" w:hAnsi="Times New Roman" w:cs="Times New Roman"/>
          <w:sz w:val="28"/>
          <w:szCs w:val="28"/>
        </w:rPr>
        <w:t>дств сп</w:t>
      </w:r>
      <w:proofErr w:type="gramEnd"/>
      <w:r w:rsidRPr="00882438">
        <w:rPr>
          <w:rFonts w:ascii="Times New Roman" w:hAnsi="Times New Roman" w:cs="Times New Roman"/>
          <w:sz w:val="28"/>
          <w:szCs w:val="28"/>
        </w:rPr>
        <w:t xml:space="preserve">ециальной и общей физической подготовки изменяются </w:t>
      </w:r>
      <w:r w:rsidR="00355F8F">
        <w:rPr>
          <w:rFonts w:ascii="Times New Roman" w:hAnsi="Times New Roman" w:cs="Times New Roman"/>
          <w:sz w:val="28"/>
          <w:szCs w:val="28"/>
        </w:rPr>
        <w:t>физические способности, технико-</w:t>
      </w:r>
      <w:r w:rsidRPr="00882438">
        <w:rPr>
          <w:rFonts w:ascii="Times New Roman" w:hAnsi="Times New Roman" w:cs="Times New Roman"/>
          <w:sz w:val="28"/>
          <w:szCs w:val="28"/>
        </w:rPr>
        <w:t>тактические навыки, приобретенные до этого в соревновательном упражнении.</w:t>
      </w:r>
    </w:p>
    <w:p w:rsidR="00882438" w:rsidRPr="00355F8F"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В </w:t>
      </w:r>
      <w:proofErr w:type="gramStart"/>
      <w:r w:rsidRPr="00882438">
        <w:rPr>
          <w:rFonts w:ascii="Times New Roman" w:hAnsi="Times New Roman" w:cs="Times New Roman"/>
          <w:sz w:val="28"/>
          <w:szCs w:val="28"/>
        </w:rPr>
        <w:t>баз</w:t>
      </w:r>
      <w:r w:rsidR="00355F8F">
        <w:rPr>
          <w:rFonts w:ascii="Times New Roman" w:hAnsi="Times New Roman" w:cs="Times New Roman"/>
          <w:sz w:val="28"/>
          <w:szCs w:val="28"/>
        </w:rPr>
        <w:t>овом</w:t>
      </w:r>
      <w:proofErr w:type="gramEnd"/>
      <w:r w:rsidR="00355F8F">
        <w:rPr>
          <w:rFonts w:ascii="Times New Roman" w:hAnsi="Times New Roman" w:cs="Times New Roman"/>
          <w:sz w:val="28"/>
          <w:szCs w:val="28"/>
        </w:rPr>
        <w:t xml:space="preserve"> специально-подготовительном </w:t>
      </w:r>
      <w:proofErr w:type="spellStart"/>
      <w:r w:rsidRPr="00882438">
        <w:rPr>
          <w:rFonts w:ascii="Times New Roman" w:hAnsi="Times New Roman" w:cs="Times New Roman"/>
          <w:sz w:val="28"/>
          <w:szCs w:val="28"/>
        </w:rPr>
        <w:t>мезоцикле</w:t>
      </w:r>
      <w:proofErr w:type="spellEnd"/>
      <w:r w:rsidRPr="00882438">
        <w:rPr>
          <w:rFonts w:ascii="Times New Roman" w:hAnsi="Times New Roman" w:cs="Times New Roman"/>
          <w:sz w:val="28"/>
          <w:szCs w:val="28"/>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 В </w:t>
      </w:r>
      <w:proofErr w:type="gramStart"/>
      <w:r w:rsidRPr="00882438">
        <w:rPr>
          <w:rFonts w:ascii="Times New Roman" w:hAnsi="Times New Roman" w:cs="Times New Roman"/>
          <w:sz w:val="28"/>
          <w:szCs w:val="28"/>
        </w:rPr>
        <w:t>контрольно-подготовительном</w:t>
      </w:r>
      <w:proofErr w:type="gramEnd"/>
      <w:r w:rsidR="00355F8F">
        <w:rPr>
          <w:rFonts w:ascii="Times New Roman" w:hAnsi="Times New Roman" w:cs="Times New Roman"/>
          <w:sz w:val="28"/>
          <w:szCs w:val="28"/>
        </w:rPr>
        <w:t xml:space="preserve"> </w:t>
      </w:r>
      <w:proofErr w:type="spellStart"/>
      <w:r w:rsidRPr="00882438">
        <w:rPr>
          <w:rFonts w:ascii="Times New Roman" w:hAnsi="Times New Roman" w:cs="Times New Roman"/>
          <w:sz w:val="28"/>
          <w:szCs w:val="28"/>
        </w:rPr>
        <w:t>мезоцикле</w:t>
      </w:r>
      <w:proofErr w:type="spellEnd"/>
      <w:r w:rsidRPr="00882438">
        <w:rPr>
          <w:rFonts w:ascii="Times New Roman" w:hAnsi="Times New Roman" w:cs="Times New Roman"/>
          <w:sz w:val="28"/>
          <w:szCs w:val="28"/>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882438">
        <w:rPr>
          <w:rFonts w:ascii="Times New Roman" w:hAnsi="Times New Roman" w:cs="Times New Roman"/>
          <w:sz w:val="28"/>
          <w:szCs w:val="28"/>
        </w:rPr>
        <w:t>мезоцикла</w:t>
      </w:r>
      <w:proofErr w:type="spellEnd"/>
      <w:r w:rsidRPr="00882438">
        <w:rPr>
          <w:rFonts w:ascii="Times New Roman" w:hAnsi="Times New Roman" w:cs="Times New Roman"/>
          <w:sz w:val="28"/>
          <w:szCs w:val="28"/>
        </w:rPr>
        <w:t xml:space="preserve"> начинается соревновательный период.</w:t>
      </w:r>
    </w:p>
    <w:p w:rsidR="00E1509D" w:rsidRDefault="00E1509D" w:rsidP="00F34DEC">
      <w:pPr>
        <w:pStyle w:val="a3"/>
        <w:spacing w:line="276" w:lineRule="auto"/>
        <w:ind w:firstLine="567"/>
        <w:jc w:val="both"/>
        <w:rPr>
          <w:rFonts w:ascii="Times New Roman" w:hAnsi="Times New Roman" w:cs="Times New Roman"/>
          <w:b/>
          <w:sz w:val="28"/>
          <w:szCs w:val="28"/>
        </w:rPr>
      </w:pPr>
    </w:p>
    <w:p w:rsidR="00882438" w:rsidRPr="00882438" w:rsidRDefault="00882438" w:rsidP="00F34DEC">
      <w:pPr>
        <w:pStyle w:val="a3"/>
        <w:spacing w:line="276" w:lineRule="auto"/>
        <w:ind w:firstLine="567"/>
        <w:jc w:val="both"/>
        <w:rPr>
          <w:rFonts w:ascii="Times New Roman" w:hAnsi="Times New Roman" w:cs="Times New Roman"/>
          <w:b/>
          <w:sz w:val="28"/>
          <w:szCs w:val="28"/>
        </w:rPr>
      </w:pPr>
      <w:r w:rsidRPr="00882438">
        <w:rPr>
          <w:rFonts w:ascii="Times New Roman" w:hAnsi="Times New Roman" w:cs="Times New Roman"/>
          <w:b/>
          <w:sz w:val="28"/>
          <w:szCs w:val="28"/>
        </w:rPr>
        <w:t>Соревновательный период</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Удельный вес средств общей подготовки в соревновательном периоде должен быть не ниже, чем на специально </w:t>
      </w:r>
      <w:proofErr w:type="gramStart"/>
      <w:r w:rsidRPr="00882438">
        <w:rPr>
          <w:rFonts w:ascii="Times New Roman" w:hAnsi="Times New Roman" w:cs="Times New Roman"/>
          <w:sz w:val="28"/>
          <w:szCs w:val="28"/>
        </w:rPr>
        <w:t>-п</w:t>
      </w:r>
      <w:proofErr w:type="gramEnd"/>
      <w:r w:rsidRPr="00882438">
        <w:rPr>
          <w:rFonts w:ascii="Times New Roman" w:hAnsi="Times New Roman" w:cs="Times New Roman"/>
          <w:sz w:val="28"/>
          <w:szCs w:val="28"/>
        </w:rPr>
        <w:t>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Конкретное соотношение между средствами специальной и общей подготовки в соревновательном периоде у спортсменов зависит от их </w:t>
      </w:r>
      <w:r w:rsidRPr="00882438">
        <w:rPr>
          <w:rFonts w:ascii="Times New Roman" w:hAnsi="Times New Roman" w:cs="Times New Roman"/>
          <w:sz w:val="28"/>
          <w:szCs w:val="28"/>
        </w:rPr>
        <w:lastRenderedPageBreak/>
        <w:t>возраста и спортивной квалификации. В этом периоде используются наиболее трудоемкие методы спортивной тренировки (соревновательный, повторный, интервальный). Число соревнований зависит от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соревнованиями должны быть достаточны для восстановления и развития работоспособности.</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Особенности динамики тренировочных нагрузок в соревновательном периоде определяются его структурой.</w:t>
      </w:r>
    </w:p>
    <w:p w:rsidR="00882438" w:rsidRPr="00882438" w:rsidRDefault="00882438" w:rsidP="00F34DEC">
      <w:pPr>
        <w:pStyle w:val="a3"/>
        <w:spacing w:line="276" w:lineRule="auto"/>
        <w:ind w:firstLine="567"/>
        <w:jc w:val="both"/>
        <w:rPr>
          <w:rFonts w:ascii="Times New Roman" w:hAnsi="Times New Roman" w:cs="Times New Roman"/>
          <w:b/>
          <w:sz w:val="28"/>
          <w:szCs w:val="28"/>
        </w:rPr>
      </w:pPr>
      <w:r w:rsidRPr="00882438">
        <w:rPr>
          <w:rFonts w:ascii="Times New Roman" w:hAnsi="Times New Roman" w:cs="Times New Roman"/>
          <w:b/>
          <w:sz w:val="28"/>
          <w:szCs w:val="28"/>
        </w:rPr>
        <w:t>Варианты структуры соревновательного периода</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Если соревновательный период кратковременный (1-2 месяца), он обычно состоит из нескольких соревновательных </w:t>
      </w:r>
      <w:proofErr w:type="spellStart"/>
      <w:r w:rsidRPr="00882438">
        <w:rPr>
          <w:rFonts w:ascii="Times New Roman" w:hAnsi="Times New Roman" w:cs="Times New Roman"/>
          <w:sz w:val="28"/>
          <w:szCs w:val="28"/>
        </w:rPr>
        <w:t>мезоциклов</w:t>
      </w:r>
      <w:proofErr w:type="spellEnd"/>
      <w:r w:rsidRPr="00882438">
        <w:rPr>
          <w:rFonts w:ascii="Times New Roman" w:hAnsi="Times New Roman" w:cs="Times New Roman"/>
          <w:sz w:val="28"/>
          <w:szCs w:val="28"/>
        </w:rPr>
        <w:t>.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 xml:space="preserve">При большей продолжительности соревновательного периода (3-4 месяца) более характерного, прежде всего, для квалифицированных спортсменов, он наряду с </w:t>
      </w:r>
      <w:proofErr w:type="gramStart"/>
      <w:r w:rsidRPr="00882438">
        <w:rPr>
          <w:rFonts w:ascii="Times New Roman" w:hAnsi="Times New Roman" w:cs="Times New Roman"/>
          <w:sz w:val="28"/>
          <w:szCs w:val="28"/>
        </w:rPr>
        <w:t>соревновательным</w:t>
      </w:r>
      <w:r w:rsidR="00355F8F">
        <w:rPr>
          <w:rFonts w:ascii="Times New Roman" w:hAnsi="Times New Roman" w:cs="Times New Roman"/>
          <w:sz w:val="28"/>
          <w:szCs w:val="28"/>
        </w:rPr>
        <w:t>и</w:t>
      </w:r>
      <w:proofErr w:type="gramEnd"/>
      <w:r w:rsidR="00355F8F">
        <w:rPr>
          <w:rFonts w:ascii="Times New Roman" w:hAnsi="Times New Roman" w:cs="Times New Roman"/>
          <w:sz w:val="28"/>
          <w:szCs w:val="28"/>
        </w:rPr>
        <w:t xml:space="preserve"> </w:t>
      </w:r>
      <w:proofErr w:type="spellStart"/>
      <w:r w:rsidRPr="00882438">
        <w:rPr>
          <w:rFonts w:ascii="Times New Roman" w:hAnsi="Times New Roman" w:cs="Times New Roman"/>
          <w:sz w:val="28"/>
          <w:szCs w:val="28"/>
        </w:rPr>
        <w:t>мезоциклами</w:t>
      </w:r>
      <w:proofErr w:type="spellEnd"/>
      <w:r w:rsidRPr="00882438">
        <w:rPr>
          <w:rFonts w:ascii="Times New Roman" w:hAnsi="Times New Roman" w:cs="Times New Roman"/>
          <w:sz w:val="28"/>
          <w:szCs w:val="28"/>
        </w:rPr>
        <w:t xml:space="preserve"> включает в себя и промежуточные </w:t>
      </w:r>
      <w:proofErr w:type="spellStart"/>
      <w:r w:rsidRPr="00882438">
        <w:rPr>
          <w:rFonts w:ascii="Times New Roman" w:hAnsi="Times New Roman" w:cs="Times New Roman"/>
          <w:sz w:val="28"/>
          <w:szCs w:val="28"/>
        </w:rPr>
        <w:t>мезоциклы</w:t>
      </w:r>
      <w:proofErr w:type="spellEnd"/>
      <w:r w:rsidRPr="00882438">
        <w:rPr>
          <w:rFonts w:ascii="Times New Roman" w:hAnsi="Times New Roman" w:cs="Times New Roman"/>
          <w:sz w:val="28"/>
          <w:szCs w:val="28"/>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882438" w:rsidRPr="00882438" w:rsidRDefault="00882438" w:rsidP="00F34DEC">
      <w:pPr>
        <w:pStyle w:val="a3"/>
        <w:spacing w:line="276" w:lineRule="auto"/>
        <w:ind w:firstLine="567"/>
        <w:jc w:val="both"/>
        <w:rPr>
          <w:rFonts w:ascii="Times New Roman" w:hAnsi="Times New Roman" w:cs="Times New Roman"/>
          <w:b/>
          <w:sz w:val="28"/>
          <w:szCs w:val="28"/>
        </w:rPr>
      </w:pPr>
      <w:r w:rsidRPr="00882438">
        <w:rPr>
          <w:rFonts w:ascii="Times New Roman" w:hAnsi="Times New Roman" w:cs="Times New Roman"/>
          <w:b/>
          <w:sz w:val="28"/>
          <w:szCs w:val="28"/>
        </w:rPr>
        <w:t>Переходный период</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препятствуют полноценному активному отдыху.</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Активный отдых организуется за счет смены двигательной деятельности и смены обстановки (мест занятий, спортивного оборудования, инвентаря и пр.)</w:t>
      </w:r>
    </w:p>
    <w:p w:rsidR="00882438" w:rsidRP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t>Он применяется, прежде всего, для быстрого и полного восстановления спортсменов. В переходном периоде уменьшается общий объем и интенсивность тренировочной нагрузки, однако нельзя допускать чрезмерно большого их спада.</w:t>
      </w:r>
    </w:p>
    <w:p w:rsidR="00882438" w:rsidRDefault="00882438" w:rsidP="00F34DEC">
      <w:pPr>
        <w:pStyle w:val="a3"/>
        <w:spacing w:line="276" w:lineRule="auto"/>
        <w:ind w:firstLine="567"/>
        <w:jc w:val="both"/>
        <w:rPr>
          <w:rFonts w:ascii="Times New Roman" w:hAnsi="Times New Roman" w:cs="Times New Roman"/>
          <w:sz w:val="28"/>
          <w:szCs w:val="28"/>
        </w:rPr>
      </w:pPr>
      <w:r w:rsidRPr="00882438">
        <w:rPr>
          <w:rFonts w:ascii="Times New Roman" w:hAnsi="Times New Roman" w:cs="Times New Roman"/>
          <w:sz w:val="28"/>
          <w:szCs w:val="28"/>
        </w:rPr>
        <w:lastRenderedPageBreak/>
        <w:t>Важная задача переходного периода - анализ работы в течение прошедшего года, составление плана тренировки на следующий год, лечение травм. 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355F8F" w:rsidRDefault="00355F8F" w:rsidP="00F34DEC">
      <w:pPr>
        <w:pStyle w:val="a3"/>
        <w:spacing w:line="276" w:lineRule="auto"/>
        <w:ind w:firstLine="567"/>
        <w:jc w:val="both"/>
        <w:rPr>
          <w:rFonts w:ascii="Times New Roman" w:hAnsi="Times New Roman" w:cs="Times New Roman"/>
          <w:sz w:val="28"/>
          <w:szCs w:val="28"/>
        </w:rPr>
      </w:pPr>
    </w:p>
    <w:p w:rsidR="00E1509D" w:rsidRDefault="00E1509D" w:rsidP="00F34DEC">
      <w:pPr>
        <w:pStyle w:val="a3"/>
        <w:spacing w:line="276" w:lineRule="auto"/>
        <w:ind w:firstLine="567"/>
        <w:jc w:val="both"/>
        <w:rPr>
          <w:rFonts w:ascii="Times New Roman" w:hAnsi="Times New Roman" w:cs="Times New Roman"/>
          <w:sz w:val="28"/>
          <w:szCs w:val="28"/>
        </w:rPr>
      </w:pPr>
    </w:p>
    <w:p w:rsidR="00355F8F" w:rsidRDefault="00355F8F"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F34DEC" w:rsidRDefault="00F34DEC" w:rsidP="00F34DEC">
      <w:pPr>
        <w:pStyle w:val="a3"/>
        <w:spacing w:line="276" w:lineRule="auto"/>
        <w:ind w:firstLine="567"/>
        <w:jc w:val="both"/>
        <w:rPr>
          <w:rFonts w:ascii="Times New Roman" w:hAnsi="Times New Roman" w:cs="Times New Roman"/>
          <w:sz w:val="28"/>
          <w:szCs w:val="28"/>
        </w:rPr>
      </w:pPr>
    </w:p>
    <w:p w:rsidR="00355F8F" w:rsidRPr="00E1509D" w:rsidRDefault="00355F8F" w:rsidP="00F34DEC">
      <w:pPr>
        <w:pStyle w:val="a7"/>
        <w:numPr>
          <w:ilvl w:val="0"/>
          <w:numId w:val="13"/>
        </w:numPr>
        <w:tabs>
          <w:tab w:val="left" w:pos="2749"/>
        </w:tabs>
        <w:spacing w:after="0"/>
        <w:ind w:firstLine="567"/>
        <w:jc w:val="both"/>
        <w:rPr>
          <w:rFonts w:ascii="Times New Roman" w:hAnsi="Times New Roman" w:cs="Times New Roman"/>
          <w:b/>
          <w:sz w:val="28"/>
          <w:szCs w:val="28"/>
        </w:rPr>
      </w:pPr>
      <w:r w:rsidRPr="00E1509D">
        <w:rPr>
          <w:rFonts w:ascii="Times New Roman" w:eastAsia="Times New Roman" w:hAnsi="Times New Roman" w:cs="Times New Roman"/>
          <w:b/>
          <w:color w:val="000000"/>
          <w:sz w:val="28"/>
          <w:szCs w:val="28"/>
        </w:rPr>
        <w:lastRenderedPageBreak/>
        <w:t>МЕТОДИЧЕСКАЯ ЧАСТЬ</w:t>
      </w:r>
    </w:p>
    <w:p w:rsidR="00355F8F" w:rsidRPr="00355F8F" w:rsidRDefault="00355F8F" w:rsidP="00F34DEC">
      <w:pPr>
        <w:tabs>
          <w:tab w:val="left" w:pos="2749"/>
        </w:tabs>
        <w:spacing w:after="0"/>
        <w:ind w:firstLine="567"/>
        <w:contextualSpacing/>
        <w:jc w:val="both"/>
        <w:rPr>
          <w:rFonts w:ascii="Times New Roman" w:hAnsi="Times New Roman" w:cs="Times New Roman"/>
          <w:sz w:val="28"/>
          <w:szCs w:val="28"/>
        </w:rPr>
      </w:pPr>
    </w:p>
    <w:p w:rsidR="00355F8F" w:rsidRPr="00355F8F" w:rsidRDefault="00355F8F" w:rsidP="00F34DEC">
      <w:pPr>
        <w:pStyle w:val="a3"/>
        <w:spacing w:line="276" w:lineRule="auto"/>
        <w:ind w:firstLine="567"/>
        <w:jc w:val="both"/>
        <w:rPr>
          <w:rFonts w:ascii="Times New Roman" w:hAnsi="Times New Roman" w:cs="Times New Roman"/>
          <w:sz w:val="28"/>
          <w:szCs w:val="28"/>
        </w:rPr>
      </w:pPr>
      <w:proofErr w:type="gramStart"/>
      <w:r w:rsidRPr="00355F8F">
        <w:rPr>
          <w:rFonts w:ascii="Times New Roman" w:hAnsi="Times New Roman" w:cs="Times New Roman"/>
          <w:sz w:val="28"/>
          <w:szCs w:val="28"/>
        </w:rPr>
        <w:t xml:space="preserve">Методическая часть программы включает рекомендации по проведению тренировочных занятий </w:t>
      </w:r>
      <w:r w:rsidR="002B4965">
        <w:rPr>
          <w:rFonts w:ascii="Times New Roman" w:hAnsi="Times New Roman" w:cs="Times New Roman"/>
          <w:sz w:val="28"/>
          <w:szCs w:val="28"/>
        </w:rPr>
        <w:t>спортсменов</w:t>
      </w:r>
      <w:r w:rsidRPr="00355F8F">
        <w:rPr>
          <w:rFonts w:ascii="Times New Roman" w:hAnsi="Times New Roman" w:cs="Times New Roman"/>
          <w:sz w:val="28"/>
          <w:szCs w:val="28"/>
        </w:rPr>
        <w:t>, а также требования к технике безопасности в условиях тренировочных занятий и спортивных соревнований; рекомендуемые объемы тренировочных и соревновательных нагрузок; рекомендации по планированию спортивных результатов; требования к организации и проведению врачебно-педагогического, психологического и биохимического контроля; программный материал для практических занятий по каждому этапу спортивной подготовки;</w:t>
      </w:r>
      <w:proofErr w:type="gramEnd"/>
      <w:r w:rsidRPr="00355F8F">
        <w:rPr>
          <w:rFonts w:ascii="Times New Roman" w:hAnsi="Times New Roman" w:cs="Times New Roman"/>
          <w:sz w:val="28"/>
          <w:szCs w:val="28"/>
        </w:rPr>
        <w:t xml:space="preserve"> рекомендации по организации психологической подготовки; планы применения восстановительных средств; планы антидопинговых мероприятий; планы инструкторской и судейской практики.</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Многолетний процесс подготовки </w:t>
      </w:r>
      <w:r w:rsidR="002B4965">
        <w:rPr>
          <w:rFonts w:ascii="Times New Roman" w:hAnsi="Times New Roman" w:cs="Times New Roman"/>
          <w:sz w:val="28"/>
          <w:szCs w:val="28"/>
        </w:rPr>
        <w:t>спортсменов</w:t>
      </w:r>
      <w:r w:rsidRPr="00355F8F">
        <w:rPr>
          <w:rFonts w:ascii="Times New Roman" w:hAnsi="Times New Roman" w:cs="Times New Roman"/>
          <w:sz w:val="28"/>
          <w:szCs w:val="28"/>
        </w:rPr>
        <w:t xml:space="preserve"> строится с учетом методических принципов:</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 сознательности и активности (единство сознания и деятельности </w:t>
      </w:r>
      <w:proofErr w:type="gramStart"/>
      <w:r w:rsidRPr="00355F8F">
        <w:rPr>
          <w:rFonts w:ascii="Times New Roman" w:hAnsi="Times New Roman" w:cs="Times New Roman"/>
          <w:sz w:val="28"/>
          <w:szCs w:val="28"/>
        </w:rPr>
        <w:t>занимающихся</w:t>
      </w:r>
      <w:proofErr w:type="gramEnd"/>
      <w:r w:rsidRPr="00355F8F">
        <w:rPr>
          <w:rFonts w:ascii="Times New Roman" w:hAnsi="Times New Roman" w:cs="Times New Roman"/>
          <w:sz w:val="28"/>
          <w:szCs w:val="28"/>
        </w:rPr>
        <w:t>);</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наглядности (единство чувственной и логической ступеней познания, основанной на взаимодействии сигнальных систем человека: первой сигнальной системы - чувства и второй сигнальной системы - слово);</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 соответствие педагогических воздействий возрасту занимающихся, предлагаемые нагрузки (физические, интеллектуальные и психические) должны быть доступны для каждого </w:t>
      </w:r>
      <w:proofErr w:type="gramStart"/>
      <w:r w:rsidRPr="00355F8F">
        <w:rPr>
          <w:rFonts w:ascii="Times New Roman" w:hAnsi="Times New Roman" w:cs="Times New Roman"/>
          <w:sz w:val="28"/>
          <w:szCs w:val="28"/>
        </w:rPr>
        <w:t>из</w:t>
      </w:r>
      <w:proofErr w:type="gramEnd"/>
      <w:r w:rsidRPr="00355F8F">
        <w:rPr>
          <w:rFonts w:ascii="Times New Roman" w:hAnsi="Times New Roman" w:cs="Times New Roman"/>
          <w:sz w:val="28"/>
          <w:szCs w:val="28"/>
        </w:rPr>
        <w:t xml:space="preserve"> занимающихся.</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Кроме, того необходимо соблюдать специфические принципы спортивной тренировки:</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направленность на максимально возможные достижения, углубленная специализация, индивидуализация;</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единство общей и специальной подготовки;</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непрерывность тренировочного процесса;</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единство постепенности и предельности наращивания тренировочных нагрузок;</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волнообразность динамики нагрузок;</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цикличность тренировочного процесса;</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единство и взаимосвязь структуры соревновательной деятельности и подготовленности спортсмена.</w:t>
      </w:r>
    </w:p>
    <w:p w:rsidR="00355F8F" w:rsidRDefault="00355F8F" w:rsidP="00F34DEC">
      <w:pPr>
        <w:tabs>
          <w:tab w:val="left" w:pos="2749"/>
        </w:tabs>
        <w:spacing w:after="0"/>
        <w:ind w:firstLine="567"/>
        <w:contextualSpacing/>
        <w:jc w:val="both"/>
        <w:rPr>
          <w:rFonts w:ascii="Times New Roman" w:hAnsi="Times New Roman" w:cs="Times New Roman"/>
          <w:sz w:val="28"/>
          <w:szCs w:val="28"/>
        </w:rPr>
      </w:pPr>
    </w:p>
    <w:p w:rsidR="00F34DEC" w:rsidRDefault="00F34DEC" w:rsidP="00F34DEC">
      <w:pPr>
        <w:tabs>
          <w:tab w:val="left" w:pos="2749"/>
        </w:tabs>
        <w:spacing w:after="0"/>
        <w:ind w:firstLine="567"/>
        <w:contextualSpacing/>
        <w:jc w:val="both"/>
        <w:rPr>
          <w:rFonts w:ascii="Times New Roman" w:hAnsi="Times New Roman" w:cs="Times New Roman"/>
          <w:sz w:val="28"/>
          <w:szCs w:val="28"/>
        </w:rPr>
      </w:pPr>
    </w:p>
    <w:p w:rsidR="00F34DEC" w:rsidRDefault="00F34DEC" w:rsidP="00F34DEC">
      <w:pPr>
        <w:tabs>
          <w:tab w:val="left" w:pos="2749"/>
        </w:tabs>
        <w:spacing w:after="0"/>
        <w:ind w:firstLine="567"/>
        <w:contextualSpacing/>
        <w:jc w:val="both"/>
        <w:rPr>
          <w:rFonts w:ascii="Times New Roman" w:hAnsi="Times New Roman" w:cs="Times New Roman"/>
          <w:sz w:val="28"/>
          <w:szCs w:val="28"/>
        </w:rPr>
      </w:pPr>
    </w:p>
    <w:p w:rsidR="00F34DEC" w:rsidRPr="00355F8F" w:rsidRDefault="00F34DEC" w:rsidP="00F34DEC">
      <w:pPr>
        <w:tabs>
          <w:tab w:val="left" w:pos="2749"/>
        </w:tabs>
        <w:spacing w:after="0"/>
        <w:ind w:firstLine="567"/>
        <w:contextualSpacing/>
        <w:jc w:val="both"/>
        <w:rPr>
          <w:rFonts w:ascii="Times New Roman" w:hAnsi="Times New Roman" w:cs="Times New Roman"/>
          <w:sz w:val="28"/>
          <w:szCs w:val="28"/>
        </w:rPr>
      </w:pPr>
    </w:p>
    <w:p w:rsidR="00355F8F" w:rsidRPr="00E1509D" w:rsidRDefault="00E1509D" w:rsidP="00F34DEC">
      <w:pPr>
        <w:tabs>
          <w:tab w:val="left" w:pos="2749"/>
        </w:tabs>
        <w:spacing w:after="0"/>
        <w:ind w:firstLine="567"/>
        <w:jc w:val="both"/>
        <w:rPr>
          <w:rFonts w:ascii="Times New Roman" w:hAnsi="Times New Roman" w:cs="Times New Roman"/>
          <w:b/>
          <w:i/>
          <w:color w:val="000000" w:themeColor="text1"/>
          <w:sz w:val="28"/>
          <w:szCs w:val="28"/>
        </w:rPr>
      </w:pPr>
      <w:r w:rsidRPr="00E1509D">
        <w:rPr>
          <w:rFonts w:ascii="Times New Roman" w:eastAsia="Times New Roman" w:hAnsi="Times New Roman" w:cs="Times New Roman"/>
          <w:b/>
          <w:i/>
          <w:color w:val="000000" w:themeColor="text1"/>
          <w:sz w:val="28"/>
          <w:szCs w:val="28"/>
        </w:rPr>
        <w:lastRenderedPageBreak/>
        <w:t>2.</w:t>
      </w:r>
      <w:r>
        <w:rPr>
          <w:rFonts w:ascii="Times New Roman" w:eastAsia="Times New Roman" w:hAnsi="Times New Roman" w:cs="Times New Roman"/>
          <w:b/>
          <w:i/>
          <w:color w:val="000000" w:themeColor="text1"/>
          <w:sz w:val="28"/>
          <w:szCs w:val="28"/>
        </w:rPr>
        <w:t xml:space="preserve">1. </w:t>
      </w:r>
      <w:r w:rsidR="00355F8F" w:rsidRPr="00E1509D">
        <w:rPr>
          <w:rFonts w:ascii="Times New Roman" w:eastAsia="Times New Roman" w:hAnsi="Times New Roman" w:cs="Times New Roman"/>
          <w:b/>
          <w:i/>
          <w:color w:val="000000" w:themeColor="text1"/>
          <w:sz w:val="28"/>
          <w:szCs w:val="28"/>
        </w:rPr>
        <w:t>Рекомендации по проведению тренировочных занятий</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Целью спортивной тренировки является достижение максимально возможного для данного спортсмена уровня подготовленности к соревнованиям. Спортивная тренировка ориентировщика включает: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 физическую подготовку;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 техническую подготовку;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 тактическую подготовку;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 психологическую подготовку;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 интеллектуальную подготовку;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 морально-волевую подготовку.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Каждая из сторон подготовленности спортсмена-ориентировщика тесно связана с другими её сторонами. Например, техническое совершенствование в беге зависит от уровня развития различных двигательных качеств. Способность спортсмена выполнять мыслительные операции во время прохождения соревновательной дистанции во многом зависит от уровня развития выносливости. Уровень выносливости, в свою очередь, тесно связан с экономичностью техники передвижения, уровнем психической устойчивости, умением реализовать рациональную тактическую схему соревновательной борьбы и т.д. Таким образом, в процессе тренировки перед ориентировщиком стоят следующие основные задачи: </w:t>
      </w:r>
    </w:p>
    <w:p w:rsidR="001E186D" w:rsidRPr="00A8337B" w:rsidRDefault="001E186D" w:rsidP="00F34DEC">
      <w:pPr>
        <w:pStyle w:val="a3"/>
        <w:numPr>
          <w:ilvl w:val="0"/>
          <w:numId w:val="2"/>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освоение техники передвижений (бег, техника лыжных ходов, передвижение на велосипеде);</w:t>
      </w:r>
    </w:p>
    <w:p w:rsidR="001E186D" w:rsidRPr="00A8337B" w:rsidRDefault="001E186D" w:rsidP="00F34DEC">
      <w:pPr>
        <w:pStyle w:val="a3"/>
        <w:numPr>
          <w:ilvl w:val="0"/>
          <w:numId w:val="2"/>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освоение техники ориентирования;</w:t>
      </w:r>
    </w:p>
    <w:p w:rsidR="001E186D" w:rsidRPr="00A8337B" w:rsidRDefault="001E186D" w:rsidP="00F34DEC">
      <w:pPr>
        <w:pStyle w:val="a3"/>
        <w:numPr>
          <w:ilvl w:val="0"/>
          <w:numId w:val="2"/>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совершенствование двигательных качеств и повышение возможностей функциональных систем организма (сердечнососудистой, дыхательной, выделительной и т.д.);</w:t>
      </w:r>
    </w:p>
    <w:p w:rsidR="001E186D" w:rsidRPr="00A8337B" w:rsidRDefault="001E186D" w:rsidP="00F34DEC">
      <w:pPr>
        <w:pStyle w:val="a3"/>
        <w:numPr>
          <w:ilvl w:val="0"/>
          <w:numId w:val="2"/>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воспитание необходимых морально-волевых качеств;</w:t>
      </w:r>
    </w:p>
    <w:p w:rsidR="001E186D" w:rsidRPr="00A8337B" w:rsidRDefault="001E186D" w:rsidP="00F34DEC">
      <w:pPr>
        <w:pStyle w:val="a3"/>
        <w:numPr>
          <w:ilvl w:val="0"/>
          <w:numId w:val="2"/>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обеспечение необходимого уровня специальной психической подготовленности;</w:t>
      </w:r>
    </w:p>
    <w:p w:rsidR="001E186D" w:rsidRPr="00A8337B" w:rsidRDefault="001E186D" w:rsidP="00F34DEC">
      <w:pPr>
        <w:pStyle w:val="a3"/>
        <w:numPr>
          <w:ilvl w:val="0"/>
          <w:numId w:val="2"/>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приобретение теоретических знаний и практического опыта для успешной соревновательной деятельности.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Эффективная реализация всех этих задач возможна только в совокупности с повышением интеллектуального уровня юного спортсмена. Поэтому в системе подготовки ориентировщиков особое внимание уделяется их интеллектуальной подготовке.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b/>
          <w:color w:val="000000" w:themeColor="text1"/>
          <w:sz w:val="28"/>
          <w:szCs w:val="28"/>
        </w:rPr>
        <w:t>Средства спортивной тренировки</w:t>
      </w:r>
      <w:r w:rsidRPr="00A8337B">
        <w:rPr>
          <w:rFonts w:ascii="Times New Roman" w:hAnsi="Times New Roman" w:cs="Times New Roman"/>
          <w:color w:val="000000" w:themeColor="text1"/>
          <w:sz w:val="28"/>
          <w:szCs w:val="28"/>
        </w:rPr>
        <w:t xml:space="preserve">.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Основными средствами спортивной тренировки в ориентировании являются физические и технические упражнения. Их можно разделить на три основных группы: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lastRenderedPageBreak/>
        <w:t xml:space="preserve">1. соревновательные упражнения;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2. специально-подготовительные;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3. </w:t>
      </w:r>
      <w:proofErr w:type="spellStart"/>
      <w:r w:rsidRPr="00A8337B">
        <w:rPr>
          <w:rFonts w:ascii="Times New Roman" w:hAnsi="Times New Roman" w:cs="Times New Roman"/>
          <w:color w:val="000000" w:themeColor="text1"/>
          <w:sz w:val="28"/>
          <w:szCs w:val="28"/>
        </w:rPr>
        <w:t>общеподготовительные</w:t>
      </w:r>
      <w:proofErr w:type="spellEnd"/>
      <w:r w:rsidRPr="00A8337B">
        <w:rPr>
          <w:rFonts w:ascii="Times New Roman" w:hAnsi="Times New Roman" w:cs="Times New Roman"/>
          <w:color w:val="000000" w:themeColor="text1"/>
          <w:sz w:val="28"/>
          <w:szCs w:val="28"/>
        </w:rPr>
        <w:t xml:space="preserve">.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b/>
          <w:i/>
          <w:color w:val="000000" w:themeColor="text1"/>
          <w:sz w:val="28"/>
          <w:szCs w:val="28"/>
        </w:rPr>
        <w:t>Соревновательные упражнения</w:t>
      </w:r>
      <w:r w:rsidRPr="00A8337B">
        <w:rPr>
          <w:rFonts w:ascii="Times New Roman" w:hAnsi="Times New Roman" w:cs="Times New Roman"/>
          <w:color w:val="000000" w:themeColor="text1"/>
          <w:sz w:val="28"/>
          <w:szCs w:val="28"/>
        </w:rPr>
        <w:t xml:space="preserve"> – это участие во всевозможных соревнованиях.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Специально-подготовительные упражнения служат отработке на местности отдельных элементов техники ориентирования: действия на старте, действия на КП, передвижение по линейным ориентирам, бег по азимуту и т.д., а также упражнения, позволяющие совершенствовать технику передвижений. Если рассматривать технику выполнения приемов ориентирования, то это всевозможные упражнения с неполной картой, бег по «коридору» (белый лист с кусочками карты), бег по «белому листу». Сюда относятся все упражнения, выполняемые с картой и компасом на разнохарактерной местности. К числу </w:t>
      </w:r>
      <w:proofErr w:type="spellStart"/>
      <w:r w:rsidRPr="00A8337B">
        <w:rPr>
          <w:rFonts w:ascii="Times New Roman" w:hAnsi="Times New Roman" w:cs="Times New Roman"/>
          <w:color w:val="000000" w:themeColor="text1"/>
          <w:sz w:val="28"/>
          <w:szCs w:val="28"/>
        </w:rPr>
        <w:t>специальноподготовительных</w:t>
      </w:r>
      <w:proofErr w:type="spellEnd"/>
      <w:r w:rsidRPr="00A8337B">
        <w:rPr>
          <w:rFonts w:ascii="Times New Roman" w:hAnsi="Times New Roman" w:cs="Times New Roman"/>
          <w:color w:val="000000" w:themeColor="text1"/>
          <w:sz w:val="28"/>
          <w:szCs w:val="28"/>
        </w:rPr>
        <w:t xml:space="preserve"> относятся также имитационные упражнения. Для </w:t>
      </w:r>
      <w:proofErr w:type="spellStart"/>
      <w:r w:rsidRPr="00A8337B">
        <w:rPr>
          <w:rFonts w:ascii="Times New Roman" w:hAnsi="Times New Roman" w:cs="Times New Roman"/>
          <w:color w:val="000000" w:themeColor="text1"/>
          <w:sz w:val="28"/>
          <w:szCs w:val="28"/>
        </w:rPr>
        <w:t>спортсменаориентировщика</w:t>
      </w:r>
      <w:proofErr w:type="spellEnd"/>
      <w:r w:rsidRPr="00A8337B">
        <w:rPr>
          <w:rFonts w:ascii="Times New Roman" w:hAnsi="Times New Roman" w:cs="Times New Roman"/>
          <w:color w:val="000000" w:themeColor="text1"/>
          <w:sz w:val="28"/>
          <w:szCs w:val="28"/>
        </w:rPr>
        <w:t xml:space="preserve"> это имитация лыжных ходов, передвижение на лыжероллерах.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proofErr w:type="spellStart"/>
      <w:r w:rsidRPr="00A8337B">
        <w:rPr>
          <w:rFonts w:ascii="Times New Roman" w:hAnsi="Times New Roman" w:cs="Times New Roman"/>
          <w:b/>
          <w:i/>
          <w:color w:val="000000" w:themeColor="text1"/>
          <w:sz w:val="28"/>
          <w:szCs w:val="28"/>
        </w:rPr>
        <w:t>Общеподготовительные</w:t>
      </w:r>
      <w:proofErr w:type="spellEnd"/>
      <w:r w:rsidRPr="00A8337B">
        <w:rPr>
          <w:rFonts w:ascii="Times New Roman" w:hAnsi="Times New Roman" w:cs="Times New Roman"/>
          <w:b/>
          <w:i/>
          <w:color w:val="000000" w:themeColor="text1"/>
          <w:sz w:val="28"/>
          <w:szCs w:val="28"/>
        </w:rPr>
        <w:t xml:space="preserve"> упражнения</w:t>
      </w:r>
      <w:r w:rsidRPr="00A8337B">
        <w:rPr>
          <w:rFonts w:ascii="Times New Roman" w:hAnsi="Times New Roman" w:cs="Times New Roman"/>
          <w:color w:val="000000" w:themeColor="text1"/>
          <w:sz w:val="28"/>
          <w:szCs w:val="28"/>
        </w:rPr>
        <w:t xml:space="preserve"> нацелены на всестороннее гармоническое развитие спортсмена и совершенствование необходимых ориентировщику физических способностей. В качестве </w:t>
      </w:r>
      <w:proofErr w:type="spellStart"/>
      <w:r w:rsidRPr="00A8337B">
        <w:rPr>
          <w:rFonts w:ascii="Times New Roman" w:hAnsi="Times New Roman" w:cs="Times New Roman"/>
          <w:color w:val="000000" w:themeColor="text1"/>
          <w:sz w:val="28"/>
          <w:szCs w:val="28"/>
        </w:rPr>
        <w:t>общеподготовительных</w:t>
      </w:r>
      <w:proofErr w:type="spellEnd"/>
      <w:r w:rsidRPr="00A8337B">
        <w:rPr>
          <w:rFonts w:ascii="Times New Roman" w:hAnsi="Times New Roman" w:cs="Times New Roman"/>
          <w:color w:val="000000" w:themeColor="text1"/>
          <w:sz w:val="28"/>
          <w:szCs w:val="28"/>
        </w:rPr>
        <w:t xml:space="preserve"> могут использоваться упражнения из других видов спорта (легкой атлетики, плавания, спортивных игр, гимнастики и т.д.). </w:t>
      </w:r>
      <w:proofErr w:type="gramStart"/>
      <w:r w:rsidRPr="00A8337B">
        <w:rPr>
          <w:rFonts w:ascii="Times New Roman" w:hAnsi="Times New Roman" w:cs="Times New Roman"/>
          <w:color w:val="000000" w:themeColor="text1"/>
          <w:sz w:val="28"/>
          <w:szCs w:val="28"/>
        </w:rPr>
        <w:t xml:space="preserve">Это упражнения для развития силы различных мышечных групп (отжимания, подтягивания, прыжки, и т. д.), упражнения для развития быстроты (подвижные игры, эстафеты), упражнения для воспитания координационных способностей (элементы спортивной гимнастики, различные полосы препятствий и т.д.). </w:t>
      </w:r>
      <w:proofErr w:type="gramEnd"/>
    </w:p>
    <w:p w:rsidR="001E186D" w:rsidRPr="00A8337B" w:rsidRDefault="001E186D" w:rsidP="00F34DEC">
      <w:pPr>
        <w:pStyle w:val="a3"/>
        <w:spacing w:line="276" w:lineRule="auto"/>
        <w:ind w:firstLine="567"/>
        <w:jc w:val="both"/>
        <w:rPr>
          <w:rFonts w:ascii="Times New Roman" w:hAnsi="Times New Roman" w:cs="Times New Roman"/>
          <w:b/>
          <w:color w:val="000000" w:themeColor="text1"/>
          <w:sz w:val="28"/>
          <w:szCs w:val="28"/>
        </w:rPr>
      </w:pPr>
      <w:r w:rsidRPr="00A8337B">
        <w:rPr>
          <w:rFonts w:ascii="Times New Roman" w:hAnsi="Times New Roman" w:cs="Times New Roman"/>
          <w:b/>
          <w:color w:val="000000" w:themeColor="text1"/>
          <w:sz w:val="28"/>
          <w:szCs w:val="28"/>
        </w:rPr>
        <w:t xml:space="preserve">Методы спортивной тренировки.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В спортивной тренировке под термином «метод» следует понимать способ применения основных сре</w:t>
      </w:r>
      <w:proofErr w:type="gramStart"/>
      <w:r w:rsidRPr="00A8337B">
        <w:rPr>
          <w:rFonts w:ascii="Times New Roman" w:hAnsi="Times New Roman" w:cs="Times New Roman"/>
          <w:color w:val="000000" w:themeColor="text1"/>
          <w:sz w:val="28"/>
          <w:szCs w:val="28"/>
        </w:rPr>
        <w:t>дств тр</w:t>
      </w:r>
      <w:proofErr w:type="gramEnd"/>
      <w:r w:rsidRPr="00A8337B">
        <w:rPr>
          <w:rFonts w:ascii="Times New Roman" w:hAnsi="Times New Roman" w:cs="Times New Roman"/>
          <w:color w:val="000000" w:themeColor="text1"/>
          <w:sz w:val="28"/>
          <w:szCs w:val="28"/>
        </w:rPr>
        <w:t xml:space="preserve">енировки и совокупность приёмов и правил деятельности спортсмена и тренера. В процессе спортивной тренировки ориентировщика используются следующие методы: </w:t>
      </w:r>
    </w:p>
    <w:p w:rsidR="001E186D" w:rsidRPr="00A8337B" w:rsidRDefault="001E186D" w:rsidP="00F34DEC">
      <w:pPr>
        <w:pStyle w:val="a3"/>
        <w:numPr>
          <w:ilvl w:val="0"/>
          <w:numId w:val="4"/>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метод строго регламентированного упражнения;</w:t>
      </w:r>
    </w:p>
    <w:p w:rsidR="001E186D" w:rsidRPr="00A8337B" w:rsidRDefault="001E186D" w:rsidP="00F34DEC">
      <w:pPr>
        <w:pStyle w:val="a3"/>
        <w:numPr>
          <w:ilvl w:val="0"/>
          <w:numId w:val="4"/>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игровой метод;</w:t>
      </w:r>
    </w:p>
    <w:p w:rsidR="001E186D" w:rsidRPr="00A8337B" w:rsidRDefault="001E186D" w:rsidP="00F34DEC">
      <w:pPr>
        <w:pStyle w:val="a3"/>
        <w:numPr>
          <w:ilvl w:val="0"/>
          <w:numId w:val="4"/>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соревновательный метод.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Метод строго регламентированного упражнения. Выделяют две группы методов строго регламентированного упражнения: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1. методы, позволяющие освоить технику передвижений и технику ориентирования;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lastRenderedPageBreak/>
        <w:t xml:space="preserve">2. методы, направленные на развитие физических качеств, необходимых спортсмену для достижения высоких спортивных результатов.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Первую группу методов также можно разделить на две группы: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1. Метод разучивания упражнения целиком, когда спортсмен выполняет какое-либо действие от начала до конца. Этот метод можно применять при разучивании простых элементов техники ориентирования и техники передвижений.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2. Метод разучивания упражнения по частям, когда упражнение разбивают на части, каждую часть разучивают отдельно, а затем соединяют части в единое упражнение. Например, при изучении техники снятия азимута на компас можно разделить этот элемент на несколько составляющих: соединение линейкой компаса двух точек, выкручивание колбы, вынос руки перед грудью.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proofErr w:type="gramStart"/>
      <w:r w:rsidRPr="00A8337B">
        <w:rPr>
          <w:rFonts w:ascii="Times New Roman" w:hAnsi="Times New Roman" w:cs="Times New Roman"/>
          <w:color w:val="000000" w:themeColor="text1"/>
          <w:sz w:val="28"/>
          <w:szCs w:val="28"/>
        </w:rPr>
        <w:t>Тренеру важно выбрать рациональный для данного упражнения и контингента занимающихся метод разучивания.</w:t>
      </w:r>
      <w:proofErr w:type="gramEnd"/>
      <w:r w:rsidRPr="00A8337B">
        <w:rPr>
          <w:rFonts w:ascii="Times New Roman" w:hAnsi="Times New Roman" w:cs="Times New Roman"/>
          <w:color w:val="000000" w:themeColor="text1"/>
          <w:sz w:val="28"/>
          <w:szCs w:val="28"/>
        </w:rPr>
        <w:t xml:space="preserve"> Если один из методов не приводит к успеху, следует воспользоваться другим. </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Методы, направленные на развитие физических качеств, в свою очередь подразделяются </w:t>
      </w:r>
      <w:proofErr w:type="gramStart"/>
      <w:r w:rsidRPr="00A8337B">
        <w:rPr>
          <w:rFonts w:ascii="Times New Roman" w:hAnsi="Times New Roman" w:cs="Times New Roman"/>
          <w:color w:val="000000" w:themeColor="text1"/>
          <w:sz w:val="28"/>
          <w:szCs w:val="28"/>
        </w:rPr>
        <w:t>на</w:t>
      </w:r>
      <w:proofErr w:type="gramEnd"/>
      <w:r w:rsidRPr="00A8337B">
        <w:rPr>
          <w:rFonts w:ascii="Times New Roman" w:hAnsi="Times New Roman" w:cs="Times New Roman"/>
          <w:color w:val="000000" w:themeColor="text1"/>
          <w:sz w:val="28"/>
          <w:szCs w:val="28"/>
        </w:rPr>
        <w:t>:</w:t>
      </w:r>
    </w:p>
    <w:p w:rsidR="001E186D" w:rsidRPr="00A8337B" w:rsidRDefault="001E186D" w:rsidP="00F34DEC">
      <w:pPr>
        <w:pStyle w:val="a3"/>
        <w:numPr>
          <w:ilvl w:val="0"/>
          <w:numId w:val="5"/>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непрерывный равномерный метод – </w:t>
      </w:r>
      <w:proofErr w:type="spellStart"/>
      <w:r w:rsidRPr="00A8337B">
        <w:rPr>
          <w:rFonts w:ascii="Times New Roman" w:hAnsi="Times New Roman" w:cs="Times New Roman"/>
          <w:color w:val="000000" w:themeColor="text1"/>
          <w:sz w:val="28"/>
          <w:szCs w:val="28"/>
        </w:rPr>
        <w:t>пробегание</w:t>
      </w:r>
      <w:proofErr w:type="spellEnd"/>
      <w:r w:rsidRPr="00A8337B">
        <w:rPr>
          <w:rFonts w:ascii="Times New Roman" w:hAnsi="Times New Roman" w:cs="Times New Roman"/>
          <w:color w:val="000000" w:themeColor="text1"/>
          <w:sz w:val="28"/>
          <w:szCs w:val="28"/>
        </w:rPr>
        <w:t xml:space="preserve"> тренировочных дистанций без остановок и изменения скорости;</w:t>
      </w:r>
    </w:p>
    <w:p w:rsidR="001E186D" w:rsidRPr="00A8337B" w:rsidRDefault="001E186D" w:rsidP="00F34DEC">
      <w:pPr>
        <w:pStyle w:val="a3"/>
        <w:numPr>
          <w:ilvl w:val="0"/>
          <w:numId w:val="5"/>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непрерывный переменный метод – </w:t>
      </w:r>
      <w:proofErr w:type="spellStart"/>
      <w:r w:rsidRPr="00A8337B">
        <w:rPr>
          <w:rFonts w:ascii="Times New Roman" w:hAnsi="Times New Roman" w:cs="Times New Roman"/>
          <w:color w:val="000000" w:themeColor="text1"/>
          <w:sz w:val="28"/>
          <w:szCs w:val="28"/>
        </w:rPr>
        <w:t>пробегание</w:t>
      </w:r>
      <w:proofErr w:type="spellEnd"/>
      <w:r w:rsidRPr="00A8337B">
        <w:rPr>
          <w:rFonts w:ascii="Times New Roman" w:hAnsi="Times New Roman" w:cs="Times New Roman"/>
          <w:color w:val="000000" w:themeColor="text1"/>
          <w:sz w:val="28"/>
          <w:szCs w:val="28"/>
        </w:rPr>
        <w:t xml:space="preserve"> тренировочных дистанций без остановок, но с изменяющейся скоростью;</w:t>
      </w:r>
    </w:p>
    <w:p w:rsidR="001E186D" w:rsidRPr="00A8337B" w:rsidRDefault="001E186D" w:rsidP="00F34DEC">
      <w:pPr>
        <w:pStyle w:val="a3"/>
        <w:numPr>
          <w:ilvl w:val="0"/>
          <w:numId w:val="5"/>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интервальный метод – заключаются в выполнении серии упражнений одинаковой или разной продолжительности с постоянной или переменной интенсивностью и строго установленными или произвольными паузами - интервалами отдыха. </w:t>
      </w:r>
    </w:p>
    <w:p w:rsidR="001E186D" w:rsidRPr="00A8337B" w:rsidRDefault="001E186D" w:rsidP="00F34DEC">
      <w:pPr>
        <w:pStyle w:val="a3"/>
        <w:spacing w:line="276" w:lineRule="auto"/>
        <w:ind w:left="360" w:firstLine="567"/>
        <w:jc w:val="both"/>
        <w:rPr>
          <w:rFonts w:ascii="Times New Roman" w:hAnsi="Times New Roman" w:cs="Times New Roman"/>
          <w:color w:val="000000" w:themeColor="text1"/>
          <w:sz w:val="28"/>
          <w:szCs w:val="28"/>
        </w:rPr>
      </w:pPr>
      <w:r w:rsidRPr="00A8337B">
        <w:rPr>
          <w:rFonts w:ascii="Times New Roman" w:hAnsi="Times New Roman" w:cs="Times New Roman"/>
          <w:b/>
          <w:i/>
          <w:color w:val="000000" w:themeColor="text1"/>
          <w:sz w:val="28"/>
          <w:szCs w:val="28"/>
        </w:rPr>
        <w:t>Игровой метод.</w:t>
      </w:r>
    </w:p>
    <w:p w:rsidR="001E186D" w:rsidRPr="00A8337B" w:rsidRDefault="001E186D" w:rsidP="00F34DEC">
      <w:pPr>
        <w:pStyle w:val="a3"/>
        <w:spacing w:line="276" w:lineRule="auto"/>
        <w:ind w:left="360"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 xml:space="preserve">Игровой метод предусматривает использование в тренировке спортивных и подвижных игр. Игры способствуют развитию различных физических качеств. Беговые эстафеты развивают быстроту, длительная игра в футбол или баскетбол способствует развитию общей выносливости. Существуют специальные эстафеты для развития ловкости и координации движений. Разнообразие движений в спортивных и подвижных играх позволяет укрепить связочный аппарат суставов нижних конечностей и существенно расширить двигательный опыт спортсменов. Независимо от возраста включение в тренировочный план игровых моментов позволяет разнообразить тренировочный процесс, сделать его менее утомительным. При помощи различных игр можно осуществлять </w:t>
      </w:r>
      <w:proofErr w:type="gramStart"/>
      <w:r w:rsidRPr="00A8337B">
        <w:rPr>
          <w:rFonts w:ascii="Times New Roman" w:hAnsi="Times New Roman" w:cs="Times New Roman"/>
          <w:color w:val="000000" w:themeColor="text1"/>
          <w:sz w:val="28"/>
          <w:szCs w:val="28"/>
        </w:rPr>
        <w:t>контроль за</w:t>
      </w:r>
      <w:proofErr w:type="gramEnd"/>
      <w:r w:rsidRPr="00A8337B">
        <w:rPr>
          <w:rFonts w:ascii="Times New Roman" w:hAnsi="Times New Roman" w:cs="Times New Roman"/>
          <w:color w:val="000000" w:themeColor="text1"/>
          <w:sz w:val="28"/>
          <w:szCs w:val="28"/>
        </w:rPr>
        <w:t xml:space="preserve"> усвоением пройденного материала, совершенствовать отдельные элементы техники.</w:t>
      </w:r>
    </w:p>
    <w:p w:rsidR="001E186D" w:rsidRPr="00A8337B" w:rsidRDefault="001E186D" w:rsidP="00F34DEC">
      <w:pPr>
        <w:pStyle w:val="a3"/>
        <w:spacing w:line="276" w:lineRule="auto"/>
        <w:ind w:left="360"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lastRenderedPageBreak/>
        <w:t xml:space="preserve">Однако игровой метод имеет один существенный недостаток - нагрузку на организм спортсмена во время игры трудно дозировать. </w:t>
      </w:r>
      <w:r w:rsidRPr="00A8337B">
        <w:rPr>
          <w:rFonts w:ascii="Times New Roman" w:hAnsi="Times New Roman" w:cs="Times New Roman"/>
          <w:b/>
          <w:i/>
          <w:color w:val="000000" w:themeColor="text1"/>
          <w:sz w:val="28"/>
          <w:szCs w:val="28"/>
        </w:rPr>
        <w:t>Соревновательный метод.</w:t>
      </w:r>
      <w:r w:rsidRPr="00A8337B">
        <w:rPr>
          <w:rFonts w:ascii="Times New Roman" w:hAnsi="Times New Roman" w:cs="Times New Roman"/>
          <w:color w:val="000000" w:themeColor="text1"/>
          <w:sz w:val="28"/>
          <w:szCs w:val="28"/>
        </w:rPr>
        <w:t xml:space="preserve"> </w:t>
      </w:r>
    </w:p>
    <w:p w:rsidR="001E186D" w:rsidRPr="00A8337B" w:rsidRDefault="001E186D" w:rsidP="00F34DEC">
      <w:pPr>
        <w:pStyle w:val="a3"/>
        <w:spacing w:line="276" w:lineRule="auto"/>
        <w:ind w:left="360"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Соревновательный метод тренировок подразумевает участие в специально организованных соревнованиях (соревнования для всех желающих, неофициальные соревнования и т. д.). Соревнования могут проводиться в усложненных или облегченных условиях. По особенностям регулирования нагрузки соревновательный метод занимает место между игровым и методом строго регламентированного упражнения. Соревнования могут преследовать разные цели:</w:t>
      </w:r>
    </w:p>
    <w:p w:rsidR="001E186D" w:rsidRPr="00A8337B" w:rsidRDefault="001E186D" w:rsidP="00F34DEC">
      <w:pPr>
        <w:pStyle w:val="a3"/>
        <w:numPr>
          <w:ilvl w:val="0"/>
          <w:numId w:val="6"/>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тренировочные соревнования, цель которых отработка технических и тактических элементов ориентирования;</w:t>
      </w:r>
    </w:p>
    <w:p w:rsidR="001E186D" w:rsidRPr="00A8337B" w:rsidRDefault="001E186D" w:rsidP="00F34DEC">
      <w:pPr>
        <w:pStyle w:val="a3"/>
        <w:numPr>
          <w:ilvl w:val="0"/>
          <w:numId w:val="6"/>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контрольные соревнования, в которых проверяются возможности ориентировщика, выявляется уровень его подготовленности, эффективность прошедшего этапа подготовки. На основе результатов, показанных спортсменами в контрольных соревнованиях, разрабатывается программа дальнейших тренировок. Контрольными могут являться соревнования официального календаря и специально проводимые для этой цели соревнования;</w:t>
      </w:r>
    </w:p>
    <w:p w:rsidR="001E186D" w:rsidRPr="00A8337B" w:rsidRDefault="001E186D" w:rsidP="00F34DEC">
      <w:pPr>
        <w:pStyle w:val="a3"/>
        <w:numPr>
          <w:ilvl w:val="0"/>
          <w:numId w:val="6"/>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отборочные соревнования, по результатам которых отбирают участников для участия в соревнованиях более высокого ранга и комплектуют команды (сборную спортивной школы для участия в соревнованиях между спортивными школами, сборную территории для участия во Всероссийских соревнованиях, сборную команду России для участия в Международных соревнованиях и т. д.);</w:t>
      </w:r>
    </w:p>
    <w:p w:rsidR="001E186D" w:rsidRPr="00A8337B" w:rsidRDefault="001E186D" w:rsidP="00F34DEC">
      <w:pPr>
        <w:pStyle w:val="a3"/>
        <w:numPr>
          <w:ilvl w:val="0"/>
          <w:numId w:val="6"/>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главные или основные соревнования, цель участия в которых - достижение победы или возможно более высокого результата.</w:t>
      </w:r>
    </w:p>
    <w:p w:rsidR="001E186D" w:rsidRPr="00A8337B" w:rsidRDefault="001E186D" w:rsidP="00F34DEC">
      <w:pPr>
        <w:pStyle w:val="a3"/>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Календарь соревнований по любому виду спорта создается задолго до начала очередного года. Свой календарь имеют всероссийские соревнования, и конечно, существуют календари соревнований, проводимых в краях, областях, городах, районах и т.д. Желательно составление для каждого спортсмена индивидуального календаря соревнований, в котором определены цели и задачи участия в каждом отдельном старте, выделены главные старты сезона. При составлении такого календаря тренеру необходимо учитывать следующие факторы:</w:t>
      </w:r>
    </w:p>
    <w:p w:rsidR="001E186D" w:rsidRPr="00A8337B" w:rsidRDefault="001E186D" w:rsidP="00F34DEC">
      <w:pPr>
        <w:pStyle w:val="a3"/>
        <w:numPr>
          <w:ilvl w:val="0"/>
          <w:numId w:val="7"/>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возраст спортсмена;</w:t>
      </w:r>
    </w:p>
    <w:p w:rsidR="001E186D" w:rsidRPr="00A8337B" w:rsidRDefault="001E186D" w:rsidP="00F34DEC">
      <w:pPr>
        <w:pStyle w:val="a3"/>
        <w:numPr>
          <w:ilvl w:val="0"/>
          <w:numId w:val="7"/>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lastRenderedPageBreak/>
        <w:t>уровень подготовки (физической, технической, психологической);</w:t>
      </w:r>
    </w:p>
    <w:p w:rsidR="001E186D" w:rsidRPr="00A8337B" w:rsidRDefault="001E186D" w:rsidP="00F34DEC">
      <w:pPr>
        <w:pStyle w:val="a3"/>
        <w:numPr>
          <w:ilvl w:val="0"/>
          <w:numId w:val="7"/>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наличие соревновательного опыта;</w:t>
      </w:r>
    </w:p>
    <w:p w:rsidR="001E186D" w:rsidRPr="00A8337B" w:rsidRDefault="001E186D" w:rsidP="00F34DEC">
      <w:pPr>
        <w:pStyle w:val="a3"/>
        <w:numPr>
          <w:ilvl w:val="0"/>
          <w:numId w:val="7"/>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состояние здоровья;</w:t>
      </w:r>
    </w:p>
    <w:p w:rsidR="00355F8F" w:rsidRPr="00A8337B" w:rsidRDefault="001E186D" w:rsidP="00F34DEC">
      <w:pPr>
        <w:pStyle w:val="a3"/>
        <w:numPr>
          <w:ilvl w:val="0"/>
          <w:numId w:val="7"/>
        </w:numPr>
        <w:spacing w:line="276" w:lineRule="auto"/>
        <w:ind w:firstLine="567"/>
        <w:jc w:val="both"/>
        <w:rPr>
          <w:rFonts w:ascii="Times New Roman" w:hAnsi="Times New Roman" w:cs="Times New Roman"/>
          <w:color w:val="000000" w:themeColor="text1"/>
          <w:sz w:val="28"/>
          <w:szCs w:val="28"/>
        </w:rPr>
      </w:pPr>
      <w:r w:rsidRPr="00A8337B">
        <w:rPr>
          <w:rFonts w:ascii="Times New Roman" w:hAnsi="Times New Roman" w:cs="Times New Roman"/>
          <w:color w:val="000000" w:themeColor="text1"/>
          <w:sz w:val="28"/>
          <w:szCs w:val="28"/>
        </w:rPr>
        <w:t>годовой план работы или учебы спортсмена.</w:t>
      </w:r>
    </w:p>
    <w:p w:rsidR="00A8337B" w:rsidRPr="001E186D" w:rsidRDefault="00A8337B" w:rsidP="00F34DEC">
      <w:pPr>
        <w:pStyle w:val="a3"/>
        <w:spacing w:line="276" w:lineRule="auto"/>
        <w:ind w:firstLine="567"/>
        <w:jc w:val="both"/>
        <w:rPr>
          <w:rFonts w:ascii="Times New Roman" w:hAnsi="Times New Roman" w:cs="Times New Roman"/>
          <w:sz w:val="28"/>
          <w:szCs w:val="28"/>
        </w:rPr>
      </w:pPr>
    </w:p>
    <w:p w:rsidR="001E186D" w:rsidRPr="001E186D" w:rsidRDefault="00E1509D" w:rsidP="00F34DEC">
      <w:pPr>
        <w:pStyle w:val="a3"/>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2.2. </w:t>
      </w:r>
      <w:r w:rsidR="001E186D" w:rsidRPr="001E186D">
        <w:rPr>
          <w:rFonts w:ascii="Times New Roman" w:hAnsi="Times New Roman" w:cs="Times New Roman"/>
          <w:b/>
          <w:sz w:val="28"/>
          <w:szCs w:val="28"/>
        </w:rPr>
        <w:t>Требования к технике безопасности в условиях тренировочных занятий и соревнований.</w:t>
      </w:r>
    </w:p>
    <w:p w:rsidR="001E186D" w:rsidRPr="001E186D" w:rsidRDefault="00355F8F" w:rsidP="00F34DEC">
      <w:pPr>
        <w:pStyle w:val="a3"/>
        <w:spacing w:line="276" w:lineRule="auto"/>
        <w:ind w:firstLine="567"/>
        <w:jc w:val="both"/>
        <w:rPr>
          <w:rFonts w:ascii="Times New Roman" w:hAnsi="Times New Roman" w:cs="Times New Roman"/>
          <w:i/>
          <w:sz w:val="28"/>
          <w:szCs w:val="28"/>
        </w:rPr>
      </w:pPr>
      <w:r w:rsidRPr="00355F8F">
        <w:rPr>
          <w:rFonts w:ascii="Times New Roman" w:hAnsi="Times New Roman" w:cs="Times New Roman"/>
          <w:sz w:val="28"/>
          <w:szCs w:val="28"/>
        </w:rPr>
        <w:t xml:space="preserve">Данные требования предусматривают основные организационно-профилактические меры обеспечения безопасности и снижения травматизма, обязательные к выполнению при осуществлении тренировочного процесса и проведении спортивно-массовых мероприятий. Тренировочные занятия и спортивно-массовые мероприятия разрешается проводить при условии: - наличия соответствующей квалификации тренерского и медицинского обслуживающего персонала; - наличия допуска спортсменов к тренировочному и соревновательному процессу; - соответствия спортивной экипировки санитарно-гигиенических нормам, правилам соревнований и методике тренировки; - соответствия мест проведения тренировочного процесса, соревнований и спортивно - массовых мероприятий санитарным нормам; - готовности места проведения, инвентаря и оборудования к конкретному мероприятию; - все тренировочные занятия должны проводиться только под руководством тренера, инструктора и согласно утвержденному расписанию. Спортивные соревнования и спортивно-массовые мероприятия проводятся в присутствии медицинского персонала, тренеров, инструкторов и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 Во время тренировочного процесса необходимо строго соблюдать правила организации занятий. Несоблюдение правил нередко приводит к травмам. </w:t>
      </w:r>
      <w:r w:rsidRPr="001E186D">
        <w:rPr>
          <w:rFonts w:ascii="Times New Roman" w:hAnsi="Times New Roman" w:cs="Times New Roman"/>
          <w:i/>
          <w:sz w:val="28"/>
          <w:szCs w:val="28"/>
        </w:rPr>
        <w:t xml:space="preserve">Требования охраны труда перед началом занятия: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1. Надеть спортивную форму и спортивную обувь соответствующую погодным условиям и месту тренировки (улица, зал, лыжный стадион).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2. Проверить исправность инвентаря и оборудования.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3. Проверить подготовленность мест проведения занятий.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4. Проверить и убедиться в отсутствии в месте проведения занятий опасностей, которые могут привести к травме. </w:t>
      </w:r>
    </w:p>
    <w:p w:rsidR="001E186D" w:rsidRPr="001E186D" w:rsidRDefault="00355F8F" w:rsidP="00F34DEC">
      <w:pPr>
        <w:pStyle w:val="a3"/>
        <w:spacing w:line="276" w:lineRule="auto"/>
        <w:ind w:firstLine="567"/>
        <w:jc w:val="both"/>
        <w:rPr>
          <w:rFonts w:ascii="Times New Roman" w:hAnsi="Times New Roman" w:cs="Times New Roman"/>
          <w:i/>
          <w:sz w:val="28"/>
          <w:szCs w:val="28"/>
        </w:rPr>
      </w:pPr>
      <w:r w:rsidRPr="001E186D">
        <w:rPr>
          <w:rFonts w:ascii="Times New Roman" w:hAnsi="Times New Roman" w:cs="Times New Roman"/>
          <w:i/>
          <w:sz w:val="28"/>
          <w:szCs w:val="28"/>
        </w:rPr>
        <w:t xml:space="preserve">Требования охраны труда во время занятий: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lastRenderedPageBreak/>
        <w:t xml:space="preserve">1. Добиваться дисциплины, точного выполнения указаний тренера.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2. Иметь рабочие планы, конспекты проводимых занятий, составленные с учетом возрастных, половых особенностей, физического развития и здоровья занимающихся.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3. Прекращать занятия или применять меры к охране здоровья </w:t>
      </w:r>
      <w:proofErr w:type="gramStart"/>
      <w:r w:rsidRPr="00355F8F">
        <w:rPr>
          <w:rFonts w:ascii="Times New Roman" w:hAnsi="Times New Roman" w:cs="Times New Roman"/>
          <w:sz w:val="28"/>
          <w:szCs w:val="28"/>
        </w:rPr>
        <w:t>занимающихся</w:t>
      </w:r>
      <w:proofErr w:type="gramEnd"/>
      <w:r w:rsidR="001E186D">
        <w:rPr>
          <w:rFonts w:ascii="Times New Roman" w:hAnsi="Times New Roman" w:cs="Times New Roman"/>
          <w:sz w:val="28"/>
          <w:szCs w:val="28"/>
        </w:rPr>
        <w:t xml:space="preserve"> </w:t>
      </w:r>
      <w:r w:rsidRPr="00355F8F">
        <w:rPr>
          <w:rFonts w:ascii="Times New Roman" w:hAnsi="Times New Roman" w:cs="Times New Roman"/>
          <w:sz w:val="28"/>
          <w:szCs w:val="28"/>
        </w:rPr>
        <w:t xml:space="preserve">при резком изменении погоды.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4. Принимать меры против обморожения при занятиях в зимних условиях.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5. В местах проведения занятий иметь аптечку с необходимыми принадлежностями и медикаментами для оказани</w:t>
      </w:r>
      <w:r w:rsidR="001E186D">
        <w:rPr>
          <w:rFonts w:ascii="Times New Roman" w:hAnsi="Times New Roman" w:cs="Times New Roman"/>
          <w:sz w:val="28"/>
          <w:szCs w:val="28"/>
        </w:rPr>
        <w:t xml:space="preserve">я первой медицинской помощи.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6. Проводя тренировку или участвуя в соревнованиях владеть информацией и доводить до спортсменов сведения о запрещенных для тренировок районах, об опасных местах, экологической обстановки, непригодности водоемов для питья и купания, наличия опасных насекомых и т.д.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7. Знать и довести информацию до спортсменов о границах полигона проведения тренировки или соревнований, указать ограничивающие ориентиры.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8. Не выпускать в </w:t>
      </w:r>
      <w:proofErr w:type="gramStart"/>
      <w:r w:rsidRPr="00355F8F">
        <w:rPr>
          <w:rFonts w:ascii="Times New Roman" w:hAnsi="Times New Roman" w:cs="Times New Roman"/>
          <w:sz w:val="28"/>
          <w:szCs w:val="28"/>
        </w:rPr>
        <w:t>лес</w:t>
      </w:r>
      <w:proofErr w:type="gramEnd"/>
      <w:r w:rsidRPr="00355F8F">
        <w:rPr>
          <w:rFonts w:ascii="Times New Roman" w:hAnsi="Times New Roman" w:cs="Times New Roman"/>
          <w:sz w:val="28"/>
          <w:szCs w:val="28"/>
        </w:rPr>
        <w:t xml:space="preserve"> занимающихся без компаса, без часов и не владеющих «аварийным азимутом».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9. Требования охраны труда в аварийных ситуациях.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10. При плохом самочувствии прекратить занятия и сообщить об этом тренеру.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11. При получении травмы без промедления оказать первую помощь пострадавшему. Сообщить об этом администрации спортивного учреждения, </w:t>
      </w:r>
      <w:proofErr w:type="gramStart"/>
      <w:r w:rsidRPr="00355F8F">
        <w:rPr>
          <w:rFonts w:ascii="Times New Roman" w:hAnsi="Times New Roman" w:cs="Times New Roman"/>
          <w:sz w:val="28"/>
          <w:szCs w:val="28"/>
        </w:rPr>
        <w:t>при</w:t>
      </w:r>
      <w:proofErr w:type="gramEnd"/>
      <w:r w:rsidRPr="00355F8F">
        <w:rPr>
          <w:rFonts w:ascii="Times New Roman" w:hAnsi="Times New Roman" w:cs="Times New Roman"/>
          <w:sz w:val="28"/>
          <w:szCs w:val="28"/>
        </w:rPr>
        <w:t xml:space="preserve"> необходимость отправить пострадавшего в ближайшее лечебное учреждение.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12. В случаи потери ориентировки и незнания места нахождения оставаться на месте и дождаться помощи от службы поиска. </w:t>
      </w:r>
    </w:p>
    <w:p w:rsidR="001E186D" w:rsidRDefault="00355F8F" w:rsidP="00F34DEC">
      <w:pPr>
        <w:pStyle w:val="a3"/>
        <w:spacing w:line="276" w:lineRule="auto"/>
        <w:ind w:firstLine="567"/>
        <w:jc w:val="both"/>
        <w:rPr>
          <w:rFonts w:ascii="Times New Roman" w:hAnsi="Times New Roman" w:cs="Times New Roman"/>
          <w:sz w:val="28"/>
          <w:szCs w:val="28"/>
        </w:rPr>
      </w:pPr>
      <w:r w:rsidRPr="001E186D">
        <w:rPr>
          <w:rFonts w:ascii="Times New Roman" w:hAnsi="Times New Roman" w:cs="Times New Roman"/>
          <w:i/>
          <w:sz w:val="28"/>
          <w:szCs w:val="28"/>
        </w:rPr>
        <w:t>Требования охраны труда по окончании занятий:</w:t>
      </w:r>
      <w:r w:rsidRPr="00355F8F">
        <w:rPr>
          <w:rFonts w:ascii="Times New Roman" w:hAnsi="Times New Roman" w:cs="Times New Roman"/>
          <w:sz w:val="28"/>
          <w:szCs w:val="28"/>
        </w:rPr>
        <w:t xml:space="preserve">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1. Проверить по списку наличие всех занимающихся.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2. Убрать в отведенное место для хранения спортивный инвентарь. </w:t>
      </w:r>
    </w:p>
    <w:p w:rsidR="001E186D"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 xml:space="preserve">3. Снять спортивную форму и спортивную обувь. </w:t>
      </w:r>
    </w:p>
    <w:p w:rsidR="00355F8F" w:rsidRPr="00355F8F" w:rsidRDefault="00355F8F" w:rsidP="00F34DEC">
      <w:pPr>
        <w:pStyle w:val="a3"/>
        <w:spacing w:line="276" w:lineRule="auto"/>
        <w:ind w:firstLine="567"/>
        <w:jc w:val="both"/>
        <w:rPr>
          <w:rFonts w:ascii="Times New Roman" w:hAnsi="Times New Roman" w:cs="Times New Roman"/>
          <w:sz w:val="28"/>
          <w:szCs w:val="28"/>
        </w:rPr>
      </w:pPr>
      <w:r w:rsidRPr="00355F8F">
        <w:rPr>
          <w:rFonts w:ascii="Times New Roman" w:hAnsi="Times New Roman" w:cs="Times New Roman"/>
          <w:sz w:val="28"/>
          <w:szCs w:val="28"/>
        </w:rPr>
        <w:t>4. Принять душ или тщательно вымыть руки с мылом</w:t>
      </w:r>
    </w:p>
    <w:p w:rsidR="00F34DEC" w:rsidRDefault="00F34DEC" w:rsidP="00F34DEC">
      <w:pPr>
        <w:tabs>
          <w:tab w:val="left" w:pos="2749"/>
        </w:tabs>
        <w:spacing w:after="0"/>
        <w:ind w:firstLine="567"/>
        <w:contextualSpacing/>
        <w:jc w:val="both"/>
        <w:rPr>
          <w:rFonts w:ascii="Times New Roman" w:hAnsi="Times New Roman" w:cs="Times New Roman"/>
          <w:sz w:val="28"/>
          <w:szCs w:val="28"/>
        </w:rPr>
      </w:pPr>
    </w:p>
    <w:p w:rsidR="00A8337B" w:rsidRPr="00F27B17" w:rsidRDefault="00E1509D" w:rsidP="00F34DEC">
      <w:pPr>
        <w:pStyle w:val="a3"/>
        <w:spacing w:line="276" w:lineRule="auto"/>
        <w:ind w:firstLine="567"/>
        <w:jc w:val="both"/>
        <w:rPr>
          <w:rFonts w:ascii="Times New Roman" w:hAnsi="Times New Roman" w:cs="Times New Roman"/>
          <w:b/>
          <w:i/>
          <w:sz w:val="36"/>
          <w:szCs w:val="28"/>
        </w:rPr>
      </w:pPr>
      <w:r>
        <w:rPr>
          <w:rFonts w:ascii="Times New Roman" w:eastAsia="Times New Roman" w:hAnsi="Times New Roman" w:cs="Times New Roman"/>
          <w:b/>
          <w:i/>
          <w:color w:val="000000"/>
          <w:sz w:val="28"/>
          <w:szCs w:val="28"/>
        </w:rPr>
        <w:t xml:space="preserve">2.3. </w:t>
      </w:r>
      <w:r w:rsidR="00A8337B" w:rsidRPr="00F27B17">
        <w:rPr>
          <w:rFonts w:ascii="Times New Roman" w:eastAsia="Times New Roman" w:hAnsi="Times New Roman" w:cs="Times New Roman"/>
          <w:b/>
          <w:i/>
          <w:color w:val="000000"/>
          <w:sz w:val="28"/>
          <w:szCs w:val="28"/>
        </w:rPr>
        <w:t>Рекомендуемые объемы тренировочных и соревновательных нагрузок</w:t>
      </w:r>
    </w:p>
    <w:p w:rsidR="00A8337B" w:rsidRDefault="00A8337B" w:rsidP="00F34DEC">
      <w:pPr>
        <w:pStyle w:val="a3"/>
        <w:spacing w:line="276" w:lineRule="auto"/>
        <w:ind w:firstLine="567"/>
        <w:jc w:val="both"/>
        <w:rPr>
          <w:rFonts w:ascii="Times New Roman" w:hAnsi="Times New Roman" w:cs="Times New Roman"/>
          <w:sz w:val="28"/>
        </w:rPr>
      </w:pPr>
    </w:p>
    <w:p w:rsidR="00A8337B"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lastRenderedPageBreak/>
        <w:t>Нагрузка - это воздействие физических упражнений на организм спортсмена, вызывающее активную реа</w:t>
      </w:r>
      <w:r>
        <w:rPr>
          <w:rFonts w:ascii="Times New Roman" w:hAnsi="Times New Roman" w:cs="Times New Roman"/>
          <w:sz w:val="28"/>
        </w:rPr>
        <w:t>кцию его функциональных систем.</w:t>
      </w:r>
    </w:p>
    <w:p w:rsidR="00A8337B"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t>Соревновательная нагрузка - это интенсивная, часто максимальная нагрузка, связанная с выполнением соревновательной деятельности.</w:t>
      </w:r>
    </w:p>
    <w:p w:rsidR="00A8337B"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t>Тренировочная и соревновательная нагрузки являются функцией мышечной работы. Тренировочная нагрузка 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w:t>
      </w:r>
    </w:p>
    <w:p w:rsidR="00A8337B"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t>По своему характеру нагрузки, применяющиеся в спорте, подразделяются на тренировочные и соревновательные, специфические и неспецифические; по величине — на малые, средние, значительные и большие; по направленности — на способствующие.</w:t>
      </w:r>
    </w:p>
    <w:p w:rsidR="00A8337B"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t>Классификация тренировочных нагрузок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w:t>
      </w:r>
    </w:p>
    <w:p w:rsidR="00A8337B"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t xml:space="preserve">В то же время следует отметить, что у юных спортсменов от 10 до 17 лет отдельные биологические показатели, например ЧСС, в различных зонах могут быть более высокими, а показатели </w:t>
      </w:r>
      <w:proofErr w:type="spellStart"/>
      <w:r w:rsidRPr="00F27B17">
        <w:rPr>
          <w:rFonts w:ascii="Times New Roman" w:hAnsi="Times New Roman" w:cs="Times New Roman"/>
          <w:sz w:val="28"/>
        </w:rPr>
        <w:t>лактата</w:t>
      </w:r>
      <w:proofErr w:type="spellEnd"/>
      <w:r w:rsidRPr="00F27B17">
        <w:rPr>
          <w:rFonts w:ascii="Times New Roman" w:hAnsi="Times New Roman" w:cs="Times New Roman"/>
          <w:sz w:val="28"/>
        </w:rPr>
        <w:t xml:space="preserve"> — более низкими.</w:t>
      </w:r>
    </w:p>
    <w:p w:rsidR="00A8337B"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t>Чем моложе юный спортсмен, тем в большей мере эти показатели расходятся. Тренировочные нагрузки определяются следующими показателями: характером упражнений; интенсивностью работы при их выполнении; объемом работы; продолжительностью и характером интервалов отдыха между отдельными упражнениями.</w:t>
      </w:r>
    </w:p>
    <w:p w:rsidR="00A8337B"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t>Соотношения этих показателей в тренировочных нагрузках определяют величину и направленность их воздействия на организм спортсмена.</w:t>
      </w:r>
    </w:p>
    <w:p w:rsidR="00A8337B"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t>Интенсивность нагрузки в значительной мере определяет величину и направленность воздействия тренировочных упражнений на организм спортсмена.</w:t>
      </w:r>
    </w:p>
    <w:p w:rsidR="00A8337B"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t>Изменяя интенсивность работы, можно способствовать преимущественной мобилизации тех или иных поставщиков энергии, в различной мере интенсифицировать деятельность функциональных систем, активно влиять на формирование основных параметров спортивной техники.</w:t>
      </w:r>
    </w:p>
    <w:p w:rsidR="00A8337B"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t xml:space="preserve">Объем работы. В процессе спортивной тренировки используются упражнения различной продолжительности — от нескольких секунд до 2—3 и более часов. Это определяется в каждом конкретном случае спецификой </w:t>
      </w:r>
      <w:r w:rsidRPr="00F27B17">
        <w:rPr>
          <w:rFonts w:ascii="Times New Roman" w:hAnsi="Times New Roman" w:cs="Times New Roman"/>
          <w:sz w:val="28"/>
        </w:rPr>
        <w:lastRenderedPageBreak/>
        <w:t>вида спорта, задачами, которые решают отдельные упражнения или их комплекс.</w:t>
      </w:r>
    </w:p>
    <w:p w:rsidR="00A8337B" w:rsidRPr="00F27B17" w:rsidRDefault="00A8337B" w:rsidP="00F34DEC">
      <w:pPr>
        <w:pStyle w:val="a3"/>
        <w:spacing w:line="276" w:lineRule="auto"/>
        <w:ind w:firstLine="567"/>
        <w:jc w:val="both"/>
        <w:rPr>
          <w:rFonts w:ascii="Times New Roman" w:hAnsi="Times New Roman" w:cs="Times New Roman"/>
          <w:sz w:val="28"/>
        </w:rPr>
      </w:pPr>
      <w:r w:rsidRPr="00F27B17">
        <w:rPr>
          <w:rFonts w:ascii="Times New Roman" w:hAnsi="Times New Roman" w:cs="Times New Roman"/>
          <w:sz w:val="28"/>
        </w:rPr>
        <w:t>Соотношение интенсивности нагрузки и объема работы изменяется в зависимости от уровня квалификации, подготовленности и функционального состояния спортсмена, его индивидуальных особенностей, характера  взаимодействия двигательной и вегетативной функций. Например, одна и та же по объему и интенсивности работа вызывает различную реакцию у спортсменов разной квалификации.</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Рекомендуемые объемы тренировочных и соревновательных нагрузок являются максимал</w:t>
      </w:r>
      <w:r>
        <w:rPr>
          <w:rFonts w:ascii="Times New Roman" w:hAnsi="Times New Roman" w:cs="Times New Roman"/>
          <w:sz w:val="28"/>
        </w:rPr>
        <w:t>ьными и представлены в таблицах №2, №5.</w:t>
      </w:r>
    </w:p>
    <w:p w:rsidR="00E1509D" w:rsidRDefault="00E1509D" w:rsidP="00F34DEC">
      <w:pPr>
        <w:pStyle w:val="a3"/>
        <w:spacing w:line="276" w:lineRule="auto"/>
        <w:ind w:firstLine="567"/>
        <w:jc w:val="both"/>
        <w:rPr>
          <w:rFonts w:ascii="Times New Roman" w:hAnsi="Times New Roman" w:cs="Times New Roman"/>
          <w:sz w:val="28"/>
        </w:rPr>
      </w:pPr>
    </w:p>
    <w:p w:rsidR="00A8337B" w:rsidRPr="00D6702A" w:rsidRDefault="00E1509D" w:rsidP="00F34DEC">
      <w:pPr>
        <w:tabs>
          <w:tab w:val="left" w:pos="2749"/>
        </w:tabs>
        <w:spacing w:after="0"/>
        <w:ind w:firstLine="567"/>
        <w:contextualSpacing/>
        <w:jc w:val="both"/>
        <w:rPr>
          <w:rFonts w:ascii="Times New Roman" w:hAnsi="Times New Roman" w:cs="Times New Roman"/>
          <w:b/>
          <w:i/>
          <w:sz w:val="28"/>
          <w:szCs w:val="28"/>
        </w:rPr>
      </w:pPr>
      <w:r>
        <w:rPr>
          <w:rFonts w:ascii="Times New Roman" w:eastAsia="Times New Roman" w:hAnsi="Times New Roman" w:cs="Times New Roman"/>
          <w:b/>
          <w:i/>
          <w:color w:val="000000"/>
          <w:sz w:val="28"/>
          <w:szCs w:val="28"/>
        </w:rPr>
        <w:t xml:space="preserve">2.4. </w:t>
      </w:r>
      <w:r w:rsidR="00A8337B" w:rsidRPr="00D6702A">
        <w:rPr>
          <w:rFonts w:ascii="Times New Roman" w:eastAsia="Times New Roman" w:hAnsi="Times New Roman" w:cs="Times New Roman"/>
          <w:b/>
          <w:i/>
          <w:color w:val="000000"/>
          <w:sz w:val="28"/>
          <w:szCs w:val="28"/>
        </w:rPr>
        <w:t>Рекомендации по планированию спортивных результатов</w:t>
      </w:r>
    </w:p>
    <w:p w:rsidR="00A8337B" w:rsidRDefault="00A8337B" w:rsidP="00F34DEC">
      <w:pPr>
        <w:tabs>
          <w:tab w:val="left" w:pos="2749"/>
        </w:tabs>
        <w:spacing w:after="0"/>
        <w:ind w:firstLine="567"/>
        <w:contextualSpacing/>
        <w:jc w:val="both"/>
        <w:rPr>
          <w:rFonts w:ascii="Times New Roman" w:hAnsi="Times New Roman" w:cs="Times New Roman"/>
          <w:sz w:val="28"/>
          <w:szCs w:val="28"/>
        </w:rPr>
      </w:pP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Спортивные результаты могут планироваться как на предстоящий год, так и на 4-летний олимпийский цикл.</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Необходимо планировать не только результат, но и возможное занятое спортсменом место на соревнованиях. Тренер совместно со спортсменами определяет контрольные, отборочные, основные и главные соревнования предстоящего цикла спортивной подготовки.</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Тренер должен ставить посильные, выполнимые задачи перед своими спортсменами и при планировании результатов учитывать следующие факторы:</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 возраст спортсменов;</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 стаж занятий в спорте;</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 спортивную квалификацию и опыт;</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 результаты, показанные в предыдущем спортивном сезоне;</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 состояние здоровья;</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 уровень спортивной мотивации;</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 уровень психологической устойчивости, его моральное состояние;</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 наличие бытовых проблем, уровень финансовой обеспеченности;</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 обстановку в семье, поддержку близких людей;</w:t>
      </w:r>
    </w:p>
    <w:p w:rsidR="00A8337B"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 прочие обстоятельства, от которых зависит успешная спортивная подготовка.</w:t>
      </w:r>
    </w:p>
    <w:p w:rsidR="00E1509D" w:rsidRPr="00F34DEC" w:rsidRDefault="00A8337B"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В процессе подготовки в течение спортивного сезона планируемые результаты могут изменяться в зависимости от хода выполнения плана. Тренер обязан постоянно контролировать выполнение спортсменом тренировочного плана и вносить необходимые коррективы</w:t>
      </w:r>
      <w:r>
        <w:rPr>
          <w:rFonts w:ascii="Times New Roman" w:hAnsi="Times New Roman" w:cs="Times New Roman"/>
          <w:sz w:val="28"/>
        </w:rPr>
        <w:t>.</w:t>
      </w:r>
    </w:p>
    <w:p w:rsidR="00E1509D" w:rsidRDefault="00E1509D" w:rsidP="00F34DEC">
      <w:pPr>
        <w:shd w:val="clear" w:color="auto" w:fill="FFFFFF"/>
        <w:spacing w:after="0"/>
        <w:ind w:firstLine="567"/>
        <w:jc w:val="both"/>
        <w:rPr>
          <w:rFonts w:ascii="Times New Roman" w:eastAsia="Times New Roman" w:hAnsi="Times New Roman" w:cs="Times New Roman"/>
          <w:b/>
          <w:i/>
          <w:color w:val="000000"/>
          <w:sz w:val="28"/>
          <w:szCs w:val="28"/>
        </w:rPr>
      </w:pPr>
    </w:p>
    <w:p w:rsidR="00C97D8E" w:rsidRPr="00D6702A" w:rsidRDefault="00E1509D" w:rsidP="00F34DEC">
      <w:pPr>
        <w:shd w:val="clear" w:color="auto" w:fill="FFFFFF"/>
        <w:spacing w:after="0"/>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 xml:space="preserve">2.5. </w:t>
      </w:r>
      <w:r w:rsidR="00C97D8E" w:rsidRPr="00D6702A">
        <w:rPr>
          <w:rFonts w:ascii="Times New Roman" w:eastAsia="Times New Roman" w:hAnsi="Times New Roman" w:cs="Times New Roman"/>
          <w:b/>
          <w:i/>
          <w:color w:val="000000"/>
          <w:sz w:val="28"/>
          <w:szCs w:val="28"/>
        </w:rPr>
        <w:t>Требования к организации и проведению врачебно-педагогического,</w:t>
      </w:r>
    </w:p>
    <w:p w:rsidR="00C97D8E" w:rsidRPr="00D6702A" w:rsidRDefault="00C97D8E" w:rsidP="00F34DEC">
      <w:pPr>
        <w:shd w:val="clear" w:color="auto" w:fill="FFFFFF"/>
        <w:spacing w:after="0"/>
        <w:ind w:firstLine="567"/>
        <w:jc w:val="both"/>
        <w:rPr>
          <w:rFonts w:ascii="Times New Roman" w:eastAsia="Times New Roman" w:hAnsi="Times New Roman" w:cs="Times New Roman"/>
          <w:b/>
          <w:i/>
          <w:color w:val="000000"/>
          <w:sz w:val="28"/>
          <w:szCs w:val="28"/>
        </w:rPr>
      </w:pPr>
      <w:r w:rsidRPr="00D6702A">
        <w:rPr>
          <w:rFonts w:ascii="Times New Roman" w:eastAsia="Times New Roman" w:hAnsi="Times New Roman" w:cs="Times New Roman"/>
          <w:b/>
          <w:i/>
          <w:color w:val="000000"/>
          <w:sz w:val="28"/>
          <w:szCs w:val="28"/>
        </w:rPr>
        <w:t>психологического и биохимического контроля</w:t>
      </w:r>
    </w:p>
    <w:p w:rsidR="00C97D8E" w:rsidRDefault="00C97D8E" w:rsidP="00F34DEC">
      <w:pPr>
        <w:tabs>
          <w:tab w:val="left" w:pos="2749"/>
        </w:tabs>
        <w:spacing w:after="0"/>
        <w:ind w:firstLine="567"/>
        <w:contextualSpacing/>
        <w:jc w:val="both"/>
        <w:rPr>
          <w:rFonts w:ascii="Times New Roman" w:hAnsi="Times New Roman" w:cs="Times New Roman"/>
          <w:sz w:val="28"/>
          <w:szCs w:val="28"/>
        </w:rPr>
      </w:pPr>
    </w:p>
    <w:p w:rsidR="00C97D8E" w:rsidRDefault="00C97D8E"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w:t>
      </w:r>
    </w:p>
    <w:p w:rsidR="00C97D8E" w:rsidRDefault="00C97D8E"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Принято выделять следующие виды контроля:</w:t>
      </w:r>
    </w:p>
    <w:p w:rsidR="00C97D8E" w:rsidRDefault="0097013D" w:rsidP="00F34DEC">
      <w:pPr>
        <w:pStyle w:val="a3"/>
        <w:spacing w:line="276" w:lineRule="auto"/>
        <w:ind w:firstLine="567"/>
        <w:jc w:val="both"/>
        <w:rPr>
          <w:rFonts w:ascii="Times New Roman" w:hAnsi="Times New Roman" w:cs="Times New Roman"/>
          <w:sz w:val="28"/>
        </w:rPr>
      </w:pPr>
      <w:r>
        <w:rPr>
          <w:rFonts w:ascii="Times New Roman" w:hAnsi="Times New Roman" w:cs="Times New Roman"/>
          <w:sz w:val="28"/>
        </w:rPr>
        <w:t xml:space="preserve">- </w:t>
      </w:r>
      <w:r w:rsidR="00C97D8E" w:rsidRPr="00D6702A">
        <w:rPr>
          <w:rFonts w:ascii="Times New Roman" w:hAnsi="Times New Roman" w:cs="Times New Roman"/>
          <w:sz w:val="28"/>
        </w:rPr>
        <w:t>этапный контроль, позволяет оценить этапное состояние спортсмена, являющегося следствием долговременного тренировочного эффекта;</w:t>
      </w:r>
    </w:p>
    <w:p w:rsidR="00C97D8E" w:rsidRDefault="0097013D" w:rsidP="00F34DEC">
      <w:pPr>
        <w:pStyle w:val="a3"/>
        <w:spacing w:line="276" w:lineRule="auto"/>
        <w:ind w:firstLine="567"/>
        <w:jc w:val="both"/>
        <w:rPr>
          <w:rFonts w:ascii="Times New Roman" w:hAnsi="Times New Roman" w:cs="Times New Roman"/>
          <w:sz w:val="28"/>
        </w:rPr>
      </w:pPr>
      <w:r>
        <w:rPr>
          <w:rFonts w:ascii="Times New Roman" w:hAnsi="Times New Roman" w:cs="Times New Roman"/>
          <w:sz w:val="28"/>
        </w:rPr>
        <w:t xml:space="preserve">- </w:t>
      </w:r>
      <w:r w:rsidR="00C97D8E" w:rsidRPr="00D6702A">
        <w:rPr>
          <w:rFonts w:ascii="Times New Roman" w:hAnsi="Times New Roman" w:cs="Times New Roman"/>
          <w:sz w:val="28"/>
        </w:rPr>
        <w:t>текущий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C97D8E" w:rsidRDefault="0097013D" w:rsidP="00F34DEC">
      <w:pPr>
        <w:pStyle w:val="a3"/>
        <w:spacing w:line="276" w:lineRule="auto"/>
        <w:ind w:firstLine="567"/>
        <w:jc w:val="both"/>
        <w:rPr>
          <w:rFonts w:ascii="Times New Roman" w:hAnsi="Times New Roman" w:cs="Times New Roman"/>
          <w:sz w:val="28"/>
        </w:rPr>
      </w:pPr>
      <w:r>
        <w:rPr>
          <w:rFonts w:ascii="Times New Roman" w:hAnsi="Times New Roman" w:cs="Times New Roman"/>
          <w:sz w:val="28"/>
        </w:rPr>
        <w:t xml:space="preserve">- </w:t>
      </w:r>
      <w:r w:rsidR="00C97D8E" w:rsidRPr="00D6702A">
        <w:rPr>
          <w:rFonts w:ascii="Times New Roman" w:hAnsi="Times New Roman" w:cs="Times New Roman"/>
          <w:sz w:val="28"/>
        </w:rPr>
        <w:t>оперативный контроль предусматривает оценку срочных реакций организма спортсменов на нагрузки в ходе тренировочных занятий и соревнований.</w:t>
      </w:r>
    </w:p>
    <w:p w:rsidR="0097013D" w:rsidRDefault="00C97D8E"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 xml:space="preserve">Организация медико-биологического обследования спортсменов на этапах спортивной подготовки в Учреждении включает в себя: </w:t>
      </w:r>
    </w:p>
    <w:p w:rsidR="0097013D" w:rsidRDefault="0097013D" w:rsidP="00F34DEC">
      <w:pPr>
        <w:pStyle w:val="a3"/>
        <w:spacing w:line="276" w:lineRule="auto"/>
        <w:ind w:firstLine="567"/>
        <w:jc w:val="both"/>
        <w:rPr>
          <w:rFonts w:ascii="Times New Roman" w:hAnsi="Times New Roman" w:cs="Times New Roman"/>
          <w:sz w:val="28"/>
        </w:rPr>
      </w:pPr>
      <w:r>
        <w:rPr>
          <w:rFonts w:ascii="Times New Roman" w:hAnsi="Times New Roman" w:cs="Times New Roman"/>
          <w:sz w:val="28"/>
        </w:rPr>
        <w:t xml:space="preserve">- </w:t>
      </w:r>
      <w:r w:rsidR="00C97D8E" w:rsidRPr="00D6702A">
        <w:rPr>
          <w:rFonts w:ascii="Times New Roman" w:hAnsi="Times New Roman" w:cs="Times New Roman"/>
          <w:sz w:val="28"/>
        </w:rPr>
        <w:t xml:space="preserve">углубленное медицинское обследование спортсменов </w:t>
      </w:r>
      <w:r w:rsidR="00C97D8E">
        <w:rPr>
          <w:rFonts w:ascii="Times New Roman" w:hAnsi="Times New Roman" w:cs="Times New Roman"/>
          <w:sz w:val="28"/>
        </w:rPr>
        <w:t xml:space="preserve">один </w:t>
      </w:r>
      <w:r w:rsidR="00C97D8E" w:rsidRPr="00D6702A">
        <w:rPr>
          <w:rFonts w:ascii="Times New Roman" w:hAnsi="Times New Roman" w:cs="Times New Roman"/>
          <w:sz w:val="28"/>
        </w:rPr>
        <w:t xml:space="preserve">раз в год;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rsidR="0097013D" w:rsidRDefault="0097013D" w:rsidP="00F34DEC">
      <w:pPr>
        <w:pStyle w:val="a3"/>
        <w:spacing w:line="276" w:lineRule="auto"/>
        <w:ind w:firstLine="567"/>
        <w:jc w:val="both"/>
        <w:rPr>
          <w:rFonts w:ascii="Times New Roman" w:hAnsi="Times New Roman" w:cs="Times New Roman"/>
          <w:sz w:val="28"/>
        </w:rPr>
      </w:pPr>
      <w:r>
        <w:rPr>
          <w:rFonts w:ascii="Times New Roman" w:hAnsi="Times New Roman" w:cs="Times New Roman"/>
          <w:sz w:val="28"/>
        </w:rPr>
        <w:t xml:space="preserve">- </w:t>
      </w:r>
      <w:r w:rsidR="00C97D8E" w:rsidRPr="00D6702A">
        <w:rPr>
          <w:rFonts w:ascii="Times New Roman" w:hAnsi="Times New Roman" w:cs="Times New Roman"/>
          <w:sz w:val="28"/>
        </w:rPr>
        <w:t>с</w:t>
      </w:r>
      <w:r>
        <w:rPr>
          <w:rFonts w:ascii="Times New Roman" w:hAnsi="Times New Roman" w:cs="Times New Roman"/>
          <w:sz w:val="28"/>
        </w:rPr>
        <w:t>анитарно-гигиенический контроль над</w:t>
      </w:r>
      <w:r w:rsidR="00C97D8E" w:rsidRPr="00D6702A">
        <w:rPr>
          <w:rFonts w:ascii="Times New Roman" w:hAnsi="Times New Roman" w:cs="Times New Roman"/>
          <w:sz w:val="28"/>
        </w:rPr>
        <w:t xml:space="preserve"> режимом дня, местами тренировок и соревнований, одеждой и обувью; </w:t>
      </w:r>
    </w:p>
    <w:p w:rsidR="00C97D8E" w:rsidRDefault="0097013D" w:rsidP="00F34DEC">
      <w:pPr>
        <w:pStyle w:val="a3"/>
        <w:spacing w:line="276" w:lineRule="auto"/>
        <w:ind w:firstLine="567"/>
        <w:jc w:val="both"/>
        <w:rPr>
          <w:rFonts w:ascii="Times New Roman" w:hAnsi="Times New Roman" w:cs="Times New Roman"/>
          <w:sz w:val="28"/>
        </w:rPr>
      </w:pPr>
      <w:r>
        <w:rPr>
          <w:rFonts w:ascii="Times New Roman" w:hAnsi="Times New Roman" w:cs="Times New Roman"/>
          <w:sz w:val="28"/>
        </w:rPr>
        <w:t>- контроль над</w:t>
      </w:r>
      <w:r w:rsidR="00C97D8E" w:rsidRPr="00D6702A">
        <w:rPr>
          <w:rFonts w:ascii="Times New Roman" w:hAnsi="Times New Roman" w:cs="Times New Roman"/>
          <w:sz w:val="28"/>
        </w:rPr>
        <w:t xml:space="preserve"> питанием спортсменов и использованием ими восстановительных средств, выполнений рекомендаций медицинских работников.</w:t>
      </w:r>
    </w:p>
    <w:p w:rsidR="00C97D8E" w:rsidRDefault="00C97D8E"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Медицинское обеспечение лиц, проходящих спортивную подготовку, осуществляется врачебно - физкультурным диспансером (отделением) в соответствии с Порядком оказания медицинской помощи при проведении физкультурных и спортивных мероприятий, и последующих нормативных актов, принимаемых федеральным органом исполнительной власти в сфере здравоохранения по данному вопросу.</w:t>
      </w:r>
    </w:p>
    <w:p w:rsidR="0097013D" w:rsidRDefault="00C97D8E" w:rsidP="00F34DEC">
      <w:pPr>
        <w:pStyle w:val="a3"/>
        <w:spacing w:line="276" w:lineRule="auto"/>
        <w:ind w:firstLine="567"/>
        <w:jc w:val="both"/>
        <w:rPr>
          <w:rFonts w:ascii="Times New Roman" w:hAnsi="Times New Roman" w:cs="Times New Roman"/>
          <w:sz w:val="28"/>
        </w:rPr>
      </w:pPr>
      <w:r w:rsidRPr="00D6702A">
        <w:rPr>
          <w:rFonts w:ascii="Times New Roman" w:hAnsi="Times New Roman" w:cs="Times New Roman"/>
          <w:sz w:val="28"/>
        </w:rPr>
        <w:t>Педагогический контроль осуществляется в процессе тренировочной и соревновательной деятельности, виды, сроки, показатели и методы педагогического контроля указаны в таблице</w:t>
      </w:r>
      <w:r>
        <w:rPr>
          <w:rFonts w:ascii="Times New Roman" w:hAnsi="Times New Roman" w:cs="Times New Roman"/>
          <w:sz w:val="28"/>
        </w:rPr>
        <w:t xml:space="preserve"> №10.</w:t>
      </w:r>
    </w:p>
    <w:p w:rsidR="00C97D8E" w:rsidRDefault="00C97D8E" w:rsidP="00F34DEC">
      <w:pPr>
        <w:pStyle w:val="a3"/>
        <w:spacing w:line="276" w:lineRule="auto"/>
        <w:ind w:firstLine="567"/>
        <w:jc w:val="both"/>
        <w:rPr>
          <w:rFonts w:ascii="Times New Roman" w:hAnsi="Times New Roman" w:cs="Times New Roman"/>
          <w:sz w:val="28"/>
        </w:rPr>
      </w:pPr>
      <w:r>
        <w:rPr>
          <w:rFonts w:ascii="Times New Roman" w:hAnsi="Times New Roman" w:cs="Times New Roman"/>
          <w:sz w:val="28"/>
        </w:rPr>
        <w:t>Таблица № 10-</w:t>
      </w:r>
      <w:r w:rsidRPr="00D6702A">
        <w:rPr>
          <w:rFonts w:ascii="Times New Roman" w:hAnsi="Times New Roman" w:cs="Times New Roman"/>
          <w:sz w:val="28"/>
        </w:rPr>
        <w:t>Виды, сроки, показатели и методы педагогического контроля</w:t>
      </w:r>
    </w:p>
    <w:p w:rsidR="0097013D" w:rsidRPr="00D6702A" w:rsidRDefault="0097013D" w:rsidP="00925E35">
      <w:pPr>
        <w:pStyle w:val="a3"/>
        <w:ind w:firstLine="708"/>
        <w:jc w:val="both"/>
        <w:rPr>
          <w:rFonts w:ascii="Times New Roman" w:hAnsi="Times New Roman" w:cs="Times New Roman"/>
          <w:sz w:val="28"/>
        </w:rPr>
      </w:pPr>
    </w:p>
    <w:tbl>
      <w:tblPr>
        <w:tblStyle w:val="a4"/>
        <w:tblW w:w="0" w:type="auto"/>
        <w:tblLayout w:type="fixed"/>
        <w:tblLook w:val="04A0" w:firstRow="1" w:lastRow="0" w:firstColumn="1" w:lastColumn="0" w:noHBand="0" w:noVBand="1"/>
      </w:tblPr>
      <w:tblGrid>
        <w:gridCol w:w="2376"/>
        <w:gridCol w:w="1985"/>
        <w:gridCol w:w="2816"/>
        <w:gridCol w:w="2393"/>
      </w:tblGrid>
      <w:tr w:rsidR="00C97D8E" w:rsidRPr="007C7DE9" w:rsidTr="00341585">
        <w:tc>
          <w:tcPr>
            <w:tcW w:w="2376"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Виды педагогического контроля</w:t>
            </w:r>
          </w:p>
        </w:tc>
        <w:tc>
          <w:tcPr>
            <w:tcW w:w="1985"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Сроки (в соответствии с индивидуальным планом спортивной подготовки)</w:t>
            </w:r>
          </w:p>
        </w:tc>
        <w:tc>
          <w:tcPr>
            <w:tcW w:w="2816"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Показатели оценки</w:t>
            </w:r>
          </w:p>
        </w:tc>
        <w:tc>
          <w:tcPr>
            <w:tcW w:w="2393"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Методы педагогического контроля</w:t>
            </w:r>
          </w:p>
        </w:tc>
      </w:tr>
      <w:tr w:rsidR="00C97D8E" w:rsidRPr="007C7DE9" w:rsidTr="00341585">
        <w:tc>
          <w:tcPr>
            <w:tcW w:w="2376"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Контроль над тренировочными и соревновательными нагрузками</w:t>
            </w:r>
          </w:p>
        </w:tc>
        <w:tc>
          <w:tcPr>
            <w:tcW w:w="1985"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-оперативный;</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-текущий;</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-этапный.</w:t>
            </w:r>
          </w:p>
        </w:tc>
        <w:tc>
          <w:tcPr>
            <w:tcW w:w="2816"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w:t>
            </w:r>
            <w:r>
              <w:rPr>
                <w:rFonts w:ascii="Times New Roman" w:hAnsi="Times New Roman" w:cs="Times New Roman"/>
                <w:sz w:val="24"/>
              </w:rPr>
              <w:t>с</w:t>
            </w:r>
            <w:r w:rsidRPr="007C7DE9">
              <w:rPr>
                <w:rFonts w:ascii="Times New Roman" w:hAnsi="Times New Roman" w:cs="Times New Roman"/>
                <w:sz w:val="24"/>
              </w:rPr>
              <w:t>пециализированная нагрузка;</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 сложность нагрузки;</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 направленность нагрузки;</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 xml:space="preserve">- </w:t>
            </w:r>
            <w:r w:rsidR="0097013D" w:rsidRPr="007C7DE9">
              <w:rPr>
                <w:rFonts w:ascii="Times New Roman" w:hAnsi="Times New Roman" w:cs="Times New Roman"/>
                <w:sz w:val="24"/>
              </w:rPr>
              <w:t>величина</w:t>
            </w:r>
            <w:r w:rsidRPr="007C7DE9">
              <w:rPr>
                <w:rFonts w:ascii="Times New Roman" w:hAnsi="Times New Roman" w:cs="Times New Roman"/>
                <w:sz w:val="24"/>
              </w:rPr>
              <w:t xml:space="preserve"> нагрузки</w:t>
            </w:r>
          </w:p>
        </w:tc>
        <w:tc>
          <w:tcPr>
            <w:tcW w:w="2393" w:type="dxa"/>
            <w:vMerge w:val="restart"/>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 сбор мнений спортсменов и тренеров;</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 анализ рабочей документации тренировочного процесса;</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 педагогические наблюдения во время тренировки и соревнований;</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 определение и регистрация показателей тренировочной деятельности;</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-тестирование различных сторон подготовленности и др.</w:t>
            </w:r>
          </w:p>
        </w:tc>
      </w:tr>
      <w:tr w:rsidR="00C97D8E" w:rsidRPr="007C7DE9" w:rsidTr="00341585">
        <w:tc>
          <w:tcPr>
            <w:tcW w:w="2376"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Контроль над физической подготовленностью</w:t>
            </w:r>
          </w:p>
        </w:tc>
        <w:tc>
          <w:tcPr>
            <w:tcW w:w="1985"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-этапный;</w:t>
            </w:r>
          </w:p>
          <w:p w:rsidR="00C97D8E" w:rsidRPr="007C7DE9" w:rsidRDefault="00C97D8E" w:rsidP="00925E35">
            <w:pPr>
              <w:pStyle w:val="a3"/>
              <w:jc w:val="both"/>
              <w:rPr>
                <w:rFonts w:ascii="Times New Roman" w:hAnsi="Times New Roman" w:cs="Times New Roman"/>
                <w:sz w:val="24"/>
              </w:rPr>
            </w:pPr>
          </w:p>
        </w:tc>
        <w:tc>
          <w:tcPr>
            <w:tcW w:w="2816"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-уровень развития физических способностей</w:t>
            </w:r>
          </w:p>
        </w:tc>
        <w:tc>
          <w:tcPr>
            <w:tcW w:w="2393" w:type="dxa"/>
            <w:vMerge/>
            <w:vAlign w:val="center"/>
          </w:tcPr>
          <w:p w:rsidR="00C97D8E" w:rsidRPr="007C7DE9" w:rsidRDefault="00C97D8E" w:rsidP="00925E35">
            <w:pPr>
              <w:pStyle w:val="a3"/>
              <w:jc w:val="both"/>
              <w:rPr>
                <w:rFonts w:ascii="Times New Roman" w:hAnsi="Times New Roman" w:cs="Times New Roman"/>
                <w:sz w:val="24"/>
              </w:rPr>
            </w:pPr>
          </w:p>
        </w:tc>
      </w:tr>
      <w:tr w:rsidR="00C97D8E" w:rsidRPr="007C7DE9" w:rsidTr="00341585">
        <w:tc>
          <w:tcPr>
            <w:tcW w:w="2376"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Контроль над технической подготовленностью</w:t>
            </w:r>
          </w:p>
        </w:tc>
        <w:tc>
          <w:tcPr>
            <w:tcW w:w="1985"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-этапный;</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-текущий</w:t>
            </w:r>
          </w:p>
        </w:tc>
        <w:tc>
          <w:tcPr>
            <w:tcW w:w="2816" w:type="dxa"/>
            <w:vAlign w:val="center"/>
          </w:tcPr>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-объем техники;</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-разносторонность техники;</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 эффективность техники;</w:t>
            </w:r>
          </w:p>
          <w:p w:rsidR="00C97D8E" w:rsidRPr="007C7DE9" w:rsidRDefault="00C97D8E" w:rsidP="00925E35">
            <w:pPr>
              <w:pStyle w:val="a3"/>
              <w:jc w:val="both"/>
              <w:rPr>
                <w:rFonts w:ascii="Times New Roman" w:hAnsi="Times New Roman" w:cs="Times New Roman"/>
                <w:sz w:val="24"/>
              </w:rPr>
            </w:pPr>
            <w:r w:rsidRPr="007C7DE9">
              <w:rPr>
                <w:rFonts w:ascii="Times New Roman" w:hAnsi="Times New Roman" w:cs="Times New Roman"/>
                <w:sz w:val="24"/>
              </w:rPr>
              <w:t>-</w:t>
            </w:r>
            <w:proofErr w:type="spellStart"/>
            <w:r w:rsidRPr="007C7DE9">
              <w:rPr>
                <w:rFonts w:ascii="Times New Roman" w:hAnsi="Times New Roman" w:cs="Times New Roman"/>
                <w:sz w:val="24"/>
              </w:rPr>
              <w:t>осоенность</w:t>
            </w:r>
            <w:proofErr w:type="spellEnd"/>
          </w:p>
        </w:tc>
        <w:tc>
          <w:tcPr>
            <w:tcW w:w="2393" w:type="dxa"/>
            <w:vMerge/>
            <w:vAlign w:val="center"/>
          </w:tcPr>
          <w:p w:rsidR="00C97D8E" w:rsidRPr="007C7DE9" w:rsidRDefault="00C97D8E" w:rsidP="00925E35">
            <w:pPr>
              <w:pStyle w:val="a3"/>
              <w:jc w:val="both"/>
              <w:rPr>
                <w:rFonts w:ascii="Times New Roman" w:hAnsi="Times New Roman" w:cs="Times New Roman"/>
                <w:sz w:val="24"/>
              </w:rPr>
            </w:pPr>
          </w:p>
        </w:tc>
      </w:tr>
    </w:tbl>
    <w:p w:rsidR="0097013D" w:rsidRDefault="0097013D" w:rsidP="00F34DEC">
      <w:pPr>
        <w:pStyle w:val="a3"/>
        <w:spacing w:line="276" w:lineRule="auto"/>
        <w:ind w:firstLine="708"/>
        <w:jc w:val="both"/>
        <w:rPr>
          <w:rFonts w:ascii="Times New Roman" w:hAnsi="Times New Roman" w:cs="Times New Roman"/>
          <w:sz w:val="28"/>
        </w:rPr>
      </w:pPr>
    </w:p>
    <w:p w:rsidR="0097013D" w:rsidRDefault="00C97D8E" w:rsidP="00F34DEC">
      <w:pPr>
        <w:pStyle w:val="a3"/>
        <w:spacing w:line="276" w:lineRule="auto"/>
        <w:ind w:firstLine="708"/>
        <w:jc w:val="both"/>
        <w:rPr>
          <w:rFonts w:ascii="Times New Roman" w:hAnsi="Times New Roman" w:cs="Times New Roman"/>
          <w:sz w:val="28"/>
        </w:rPr>
      </w:pPr>
      <w:r w:rsidRPr="007C7DE9">
        <w:rPr>
          <w:rFonts w:ascii="Times New Roman" w:hAnsi="Times New Roman" w:cs="Times New Roman"/>
          <w:sz w:val="28"/>
        </w:rPr>
        <w:t>Цель психологического контроля - оценка суммарного психологического состояния спортсмена и выявление отдельных факторов, влияющих на его психологическое состояние. Система комплексного психологического контроля представлена в таблице</w:t>
      </w:r>
      <w:r>
        <w:rPr>
          <w:rFonts w:ascii="Times New Roman" w:hAnsi="Times New Roman" w:cs="Times New Roman"/>
          <w:sz w:val="28"/>
        </w:rPr>
        <w:t xml:space="preserve"> №11.</w:t>
      </w:r>
    </w:p>
    <w:p w:rsidR="00C97D8E" w:rsidRDefault="00C97D8E" w:rsidP="00F34DEC">
      <w:pPr>
        <w:pStyle w:val="a3"/>
        <w:spacing w:line="276" w:lineRule="auto"/>
        <w:ind w:firstLine="708"/>
        <w:jc w:val="both"/>
        <w:rPr>
          <w:rFonts w:ascii="Times New Roman" w:hAnsi="Times New Roman" w:cs="Times New Roman"/>
          <w:sz w:val="28"/>
        </w:rPr>
      </w:pPr>
      <w:r>
        <w:rPr>
          <w:rFonts w:ascii="Times New Roman" w:hAnsi="Times New Roman" w:cs="Times New Roman"/>
          <w:sz w:val="28"/>
        </w:rPr>
        <w:t>Таблица № 11-</w:t>
      </w:r>
      <w:r w:rsidRPr="007C7DE9">
        <w:rPr>
          <w:rFonts w:ascii="Times New Roman" w:hAnsi="Times New Roman" w:cs="Times New Roman"/>
          <w:sz w:val="28"/>
        </w:rPr>
        <w:t>Система комплексного психологического контроля в соответствии с Программой</w:t>
      </w:r>
    </w:p>
    <w:p w:rsidR="0097013D" w:rsidRDefault="0097013D" w:rsidP="00925E35">
      <w:pPr>
        <w:pStyle w:val="a3"/>
        <w:ind w:firstLine="708"/>
        <w:jc w:val="both"/>
        <w:rPr>
          <w:rFonts w:ascii="Times New Roman" w:hAnsi="Times New Roman" w:cs="Times New Roman"/>
          <w:sz w:val="28"/>
        </w:rPr>
      </w:pPr>
    </w:p>
    <w:tbl>
      <w:tblPr>
        <w:tblStyle w:val="a4"/>
        <w:tblW w:w="0" w:type="auto"/>
        <w:tblLook w:val="04A0" w:firstRow="1" w:lastRow="0" w:firstColumn="1" w:lastColumn="0" w:noHBand="0" w:noVBand="1"/>
      </w:tblPr>
      <w:tblGrid>
        <w:gridCol w:w="2943"/>
        <w:gridCol w:w="3261"/>
        <w:gridCol w:w="3366"/>
      </w:tblGrid>
      <w:tr w:rsidR="00C97D8E" w:rsidRPr="009446F7" w:rsidTr="00341585">
        <w:tc>
          <w:tcPr>
            <w:tcW w:w="2943"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Виды психологического контроля</w:t>
            </w:r>
          </w:p>
        </w:tc>
        <w:tc>
          <w:tcPr>
            <w:tcW w:w="3261"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Психологические особенности спортсменов, составляющие предмет контроля</w:t>
            </w:r>
          </w:p>
        </w:tc>
        <w:tc>
          <w:tcPr>
            <w:tcW w:w="3366"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Направление использования данных психологического контроля в подготовке спортсменов</w:t>
            </w:r>
          </w:p>
        </w:tc>
      </w:tr>
      <w:tr w:rsidR="00C97D8E" w:rsidRPr="009446F7" w:rsidTr="00341585">
        <w:tc>
          <w:tcPr>
            <w:tcW w:w="2943"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Углубленный специализированный контроль (ежегодно)</w:t>
            </w:r>
          </w:p>
        </w:tc>
        <w:tc>
          <w:tcPr>
            <w:tcW w:w="3261"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-социально-психологический статус в команде;</w:t>
            </w:r>
          </w:p>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 направленность личности, ведущие отношения, мотивация;</w:t>
            </w:r>
          </w:p>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 свойства нервной системы и темперамента</w:t>
            </w:r>
          </w:p>
        </w:tc>
        <w:tc>
          <w:tcPr>
            <w:tcW w:w="3366"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 спортивная ориентация и отбор в команду</w:t>
            </w:r>
          </w:p>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-индивидуализация многолетнего и годичного планирования</w:t>
            </w:r>
          </w:p>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 формирование индивидуального стиля деятельности</w:t>
            </w:r>
          </w:p>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 xml:space="preserve">- выбор индивидуально оптимальной стратегии </w:t>
            </w:r>
            <w:r w:rsidRPr="009446F7">
              <w:rPr>
                <w:rFonts w:ascii="Times New Roman" w:hAnsi="Times New Roman" w:cs="Times New Roman"/>
                <w:sz w:val="24"/>
              </w:rPr>
              <w:lastRenderedPageBreak/>
              <w:t>подготовки</w:t>
            </w:r>
          </w:p>
        </w:tc>
      </w:tr>
      <w:tr w:rsidR="00C97D8E" w:rsidRPr="009446F7" w:rsidTr="00341585">
        <w:tc>
          <w:tcPr>
            <w:tcW w:w="2943"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lastRenderedPageBreak/>
              <w:t>Этапный контроль (в соответствии с планом спортивной подготовки)</w:t>
            </w:r>
          </w:p>
        </w:tc>
        <w:tc>
          <w:tcPr>
            <w:tcW w:w="3261"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-относительно постоянные конфликты и состояния;</w:t>
            </w:r>
          </w:p>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-психические процессы и регуляторные функции</w:t>
            </w:r>
          </w:p>
        </w:tc>
        <w:tc>
          <w:tcPr>
            <w:tcW w:w="3366"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-определение индивидуально оптимальной тактики педагогических воздействий</w:t>
            </w:r>
          </w:p>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 разработка индивидуальных модельных характеристик психологической подготовленности и готовности</w:t>
            </w:r>
          </w:p>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 xml:space="preserve">-выделение лиц, нуждающихся в </w:t>
            </w:r>
            <w:proofErr w:type="spellStart"/>
            <w:r w:rsidRPr="009446F7">
              <w:rPr>
                <w:rFonts w:ascii="Times New Roman" w:hAnsi="Times New Roman" w:cs="Times New Roman"/>
                <w:sz w:val="24"/>
              </w:rPr>
              <w:t>психопрофилактике</w:t>
            </w:r>
            <w:proofErr w:type="spellEnd"/>
            <w:r w:rsidRPr="009446F7">
              <w:rPr>
                <w:rFonts w:ascii="Times New Roman" w:hAnsi="Times New Roman" w:cs="Times New Roman"/>
                <w:sz w:val="24"/>
              </w:rPr>
              <w:t xml:space="preserve"> и </w:t>
            </w:r>
            <w:proofErr w:type="spellStart"/>
            <w:r w:rsidRPr="009446F7">
              <w:rPr>
                <w:rFonts w:ascii="Times New Roman" w:hAnsi="Times New Roman" w:cs="Times New Roman"/>
                <w:sz w:val="24"/>
              </w:rPr>
              <w:t>спихорегуляции</w:t>
            </w:r>
            <w:proofErr w:type="spellEnd"/>
          </w:p>
        </w:tc>
      </w:tr>
      <w:tr w:rsidR="00C97D8E" w:rsidRPr="009446F7" w:rsidTr="00341585">
        <w:tc>
          <w:tcPr>
            <w:tcW w:w="2943"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Текущий контроль (ежемесячно)</w:t>
            </w:r>
          </w:p>
        </w:tc>
        <w:tc>
          <w:tcPr>
            <w:tcW w:w="3261"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-активность</w:t>
            </w:r>
          </w:p>
        </w:tc>
        <w:tc>
          <w:tcPr>
            <w:tcW w:w="3366"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-определение индивидуально адекватных сре</w:t>
            </w:r>
            <w:proofErr w:type="gramStart"/>
            <w:r w:rsidRPr="009446F7">
              <w:rPr>
                <w:rFonts w:ascii="Times New Roman" w:hAnsi="Times New Roman" w:cs="Times New Roman"/>
                <w:sz w:val="24"/>
              </w:rPr>
              <w:t>дств пс</w:t>
            </w:r>
            <w:proofErr w:type="gramEnd"/>
            <w:r w:rsidRPr="009446F7">
              <w:rPr>
                <w:rFonts w:ascii="Times New Roman" w:hAnsi="Times New Roman" w:cs="Times New Roman"/>
                <w:sz w:val="24"/>
              </w:rPr>
              <w:t>ихологической подготовки</w:t>
            </w:r>
          </w:p>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-экстренная коррекция заданий и требований к спортсмену</w:t>
            </w:r>
          </w:p>
        </w:tc>
      </w:tr>
      <w:tr w:rsidR="00C97D8E" w:rsidRPr="009446F7" w:rsidTr="00341585">
        <w:tc>
          <w:tcPr>
            <w:tcW w:w="2943" w:type="dxa"/>
            <w:vAlign w:val="center"/>
          </w:tcPr>
          <w:p w:rsidR="00C97D8E" w:rsidRPr="009446F7" w:rsidRDefault="00C97D8E" w:rsidP="00925E35">
            <w:pPr>
              <w:pStyle w:val="a3"/>
              <w:jc w:val="both"/>
              <w:rPr>
                <w:rFonts w:ascii="Times New Roman" w:hAnsi="Times New Roman" w:cs="Times New Roman"/>
                <w:sz w:val="24"/>
              </w:rPr>
            </w:pPr>
            <w:proofErr w:type="gramStart"/>
            <w:r w:rsidRPr="009446F7">
              <w:rPr>
                <w:rFonts w:ascii="Times New Roman" w:hAnsi="Times New Roman" w:cs="Times New Roman"/>
                <w:sz w:val="24"/>
              </w:rPr>
              <w:t>Оперативный контроль (в процессе) тренировочных занятий)</w:t>
            </w:r>
            <w:proofErr w:type="gramEnd"/>
          </w:p>
        </w:tc>
        <w:tc>
          <w:tcPr>
            <w:tcW w:w="3261"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 состояния непосредственной психической готовности к действию</w:t>
            </w:r>
          </w:p>
        </w:tc>
        <w:tc>
          <w:tcPr>
            <w:tcW w:w="3366" w:type="dxa"/>
            <w:vAlign w:val="center"/>
          </w:tcPr>
          <w:p w:rsidR="00C97D8E" w:rsidRPr="009446F7" w:rsidRDefault="00C97D8E" w:rsidP="00925E35">
            <w:pPr>
              <w:pStyle w:val="a3"/>
              <w:jc w:val="both"/>
              <w:rPr>
                <w:rFonts w:ascii="Times New Roman" w:hAnsi="Times New Roman" w:cs="Times New Roman"/>
                <w:sz w:val="24"/>
              </w:rPr>
            </w:pPr>
            <w:r w:rsidRPr="009446F7">
              <w:rPr>
                <w:rFonts w:ascii="Times New Roman" w:hAnsi="Times New Roman" w:cs="Times New Roman"/>
                <w:sz w:val="24"/>
              </w:rPr>
              <w:t>-экстренная коррекция эмоционального состояния и уровня активности</w:t>
            </w:r>
          </w:p>
        </w:tc>
      </w:tr>
    </w:tbl>
    <w:p w:rsidR="00476FA2" w:rsidRDefault="00476FA2" w:rsidP="00F34DEC">
      <w:pPr>
        <w:pStyle w:val="a3"/>
        <w:spacing w:line="276" w:lineRule="auto"/>
        <w:jc w:val="both"/>
        <w:rPr>
          <w:rFonts w:ascii="Times New Roman" w:hAnsi="Times New Roman" w:cs="Times New Roman"/>
          <w:b/>
          <w:i/>
          <w:sz w:val="28"/>
        </w:rPr>
      </w:pPr>
    </w:p>
    <w:p w:rsidR="00C473CD" w:rsidRPr="009446F7" w:rsidRDefault="00476FA2" w:rsidP="00F34DEC">
      <w:pPr>
        <w:pStyle w:val="a3"/>
        <w:spacing w:line="276" w:lineRule="auto"/>
        <w:jc w:val="both"/>
        <w:rPr>
          <w:rFonts w:ascii="Times New Roman" w:hAnsi="Times New Roman" w:cs="Times New Roman"/>
          <w:b/>
          <w:i/>
          <w:sz w:val="28"/>
        </w:rPr>
      </w:pPr>
      <w:r>
        <w:rPr>
          <w:rFonts w:ascii="Times New Roman" w:hAnsi="Times New Roman" w:cs="Times New Roman"/>
          <w:b/>
          <w:i/>
          <w:sz w:val="28"/>
        </w:rPr>
        <w:t xml:space="preserve">2.6. </w:t>
      </w:r>
      <w:r w:rsidR="00C473CD" w:rsidRPr="009446F7">
        <w:rPr>
          <w:rFonts w:ascii="Times New Roman" w:hAnsi="Times New Roman" w:cs="Times New Roman"/>
          <w:b/>
          <w:i/>
          <w:sz w:val="28"/>
        </w:rPr>
        <w:t>Программный материал для практических занятий по каждому этапу спортивной подготовки</w:t>
      </w:r>
    </w:p>
    <w:p w:rsidR="00C473CD" w:rsidRDefault="00C473CD" w:rsidP="00F34DEC">
      <w:pPr>
        <w:pStyle w:val="a3"/>
        <w:spacing w:line="276" w:lineRule="auto"/>
        <w:ind w:firstLine="708"/>
        <w:jc w:val="both"/>
        <w:rPr>
          <w:rFonts w:ascii="Times New Roman" w:hAnsi="Times New Roman" w:cs="Times New Roman"/>
          <w:sz w:val="28"/>
        </w:rPr>
      </w:pPr>
    </w:p>
    <w:p w:rsidR="00341585" w:rsidRDefault="00341585" w:rsidP="00F34DEC">
      <w:pPr>
        <w:pStyle w:val="a3"/>
        <w:spacing w:line="276" w:lineRule="auto"/>
        <w:ind w:firstLine="708"/>
        <w:jc w:val="both"/>
        <w:rPr>
          <w:rFonts w:ascii="Times New Roman" w:hAnsi="Times New Roman" w:cs="Times New Roman"/>
          <w:sz w:val="28"/>
          <w:szCs w:val="28"/>
        </w:rPr>
      </w:pPr>
      <w:r w:rsidRPr="00341585">
        <w:rPr>
          <w:rFonts w:ascii="Times New Roman" w:hAnsi="Times New Roman" w:cs="Times New Roman"/>
          <w:sz w:val="28"/>
          <w:szCs w:val="28"/>
        </w:rPr>
        <w:t xml:space="preserve">Основные задачи и преимущественная направленность спортивной тренировки: </w:t>
      </w:r>
    </w:p>
    <w:p w:rsidR="00341585" w:rsidRDefault="00341585" w:rsidP="00F34DEC">
      <w:pPr>
        <w:pStyle w:val="a3"/>
        <w:spacing w:line="276" w:lineRule="auto"/>
        <w:ind w:firstLine="708"/>
        <w:jc w:val="both"/>
        <w:rPr>
          <w:rFonts w:ascii="Times New Roman" w:hAnsi="Times New Roman" w:cs="Times New Roman"/>
          <w:sz w:val="28"/>
          <w:szCs w:val="28"/>
        </w:rPr>
      </w:pPr>
      <w:r w:rsidRPr="00341585">
        <w:rPr>
          <w:rFonts w:ascii="Times New Roman" w:hAnsi="Times New Roman" w:cs="Times New Roman"/>
          <w:sz w:val="28"/>
          <w:szCs w:val="28"/>
        </w:rPr>
        <w:t xml:space="preserve">- формирование устойчивого интереса к занятиям спортом; </w:t>
      </w:r>
    </w:p>
    <w:p w:rsidR="00341585" w:rsidRDefault="00341585" w:rsidP="00F34DEC">
      <w:pPr>
        <w:pStyle w:val="a3"/>
        <w:spacing w:line="276" w:lineRule="auto"/>
        <w:ind w:firstLine="708"/>
        <w:jc w:val="both"/>
        <w:rPr>
          <w:rFonts w:ascii="Times New Roman" w:hAnsi="Times New Roman" w:cs="Times New Roman"/>
          <w:sz w:val="28"/>
          <w:szCs w:val="28"/>
        </w:rPr>
      </w:pPr>
      <w:r w:rsidRPr="00341585">
        <w:rPr>
          <w:rFonts w:ascii="Times New Roman" w:hAnsi="Times New Roman" w:cs="Times New Roman"/>
          <w:sz w:val="28"/>
          <w:szCs w:val="28"/>
        </w:rPr>
        <w:t xml:space="preserve">- формирование широкого круга двигательных умений и навыков; </w:t>
      </w:r>
    </w:p>
    <w:p w:rsidR="00341585" w:rsidRDefault="00341585" w:rsidP="00F34DEC">
      <w:pPr>
        <w:pStyle w:val="a3"/>
        <w:spacing w:line="276" w:lineRule="auto"/>
        <w:ind w:firstLine="708"/>
        <w:jc w:val="both"/>
        <w:rPr>
          <w:rFonts w:ascii="Times New Roman" w:hAnsi="Times New Roman" w:cs="Times New Roman"/>
          <w:sz w:val="28"/>
          <w:szCs w:val="28"/>
        </w:rPr>
      </w:pPr>
      <w:r w:rsidRPr="00341585">
        <w:rPr>
          <w:rFonts w:ascii="Times New Roman" w:hAnsi="Times New Roman" w:cs="Times New Roman"/>
          <w:sz w:val="28"/>
          <w:szCs w:val="28"/>
        </w:rPr>
        <w:t xml:space="preserve">- освоение основ техники, стратегии и тактики ориентирования в разных ландшафтных условиях; </w:t>
      </w:r>
    </w:p>
    <w:p w:rsidR="00341585" w:rsidRDefault="00341585" w:rsidP="00F34DEC">
      <w:pPr>
        <w:pStyle w:val="a3"/>
        <w:spacing w:line="276" w:lineRule="auto"/>
        <w:ind w:firstLine="708"/>
        <w:jc w:val="both"/>
        <w:rPr>
          <w:rFonts w:ascii="Times New Roman" w:hAnsi="Times New Roman" w:cs="Times New Roman"/>
          <w:sz w:val="28"/>
          <w:szCs w:val="28"/>
        </w:rPr>
      </w:pPr>
      <w:r w:rsidRPr="00341585">
        <w:rPr>
          <w:rFonts w:ascii="Times New Roman" w:hAnsi="Times New Roman" w:cs="Times New Roman"/>
          <w:sz w:val="28"/>
          <w:szCs w:val="28"/>
        </w:rPr>
        <w:t xml:space="preserve">- всестороннее гармоничное развитие физических качеств; </w:t>
      </w:r>
    </w:p>
    <w:p w:rsidR="00341585" w:rsidRDefault="00341585" w:rsidP="00F34DEC">
      <w:pPr>
        <w:pStyle w:val="a3"/>
        <w:spacing w:line="276" w:lineRule="auto"/>
        <w:ind w:firstLine="708"/>
        <w:jc w:val="both"/>
        <w:rPr>
          <w:rFonts w:ascii="Times New Roman" w:hAnsi="Times New Roman" w:cs="Times New Roman"/>
          <w:sz w:val="28"/>
          <w:szCs w:val="28"/>
        </w:rPr>
      </w:pPr>
      <w:r w:rsidRPr="00341585">
        <w:rPr>
          <w:rFonts w:ascii="Times New Roman" w:hAnsi="Times New Roman" w:cs="Times New Roman"/>
          <w:sz w:val="28"/>
          <w:szCs w:val="28"/>
        </w:rPr>
        <w:t xml:space="preserve">- укрепление здоровья спортсменов; </w:t>
      </w:r>
    </w:p>
    <w:p w:rsidR="00A8337B" w:rsidRDefault="00341585" w:rsidP="00F34DEC">
      <w:pPr>
        <w:pStyle w:val="a3"/>
        <w:spacing w:line="276" w:lineRule="auto"/>
        <w:ind w:firstLine="708"/>
        <w:jc w:val="both"/>
        <w:rPr>
          <w:rFonts w:ascii="Times New Roman" w:hAnsi="Times New Roman" w:cs="Times New Roman"/>
          <w:sz w:val="28"/>
          <w:szCs w:val="28"/>
        </w:rPr>
      </w:pPr>
      <w:r w:rsidRPr="00341585">
        <w:rPr>
          <w:rFonts w:ascii="Times New Roman" w:hAnsi="Times New Roman" w:cs="Times New Roman"/>
          <w:sz w:val="28"/>
          <w:szCs w:val="28"/>
        </w:rPr>
        <w:t>- отбор перспективных юных спортсменов для дальнейших занятий по виду спорта спортивное ориентирование.</w:t>
      </w:r>
    </w:p>
    <w:p w:rsidR="00F34DEC" w:rsidRDefault="00F34DEC" w:rsidP="00F34DEC">
      <w:pPr>
        <w:pStyle w:val="a3"/>
        <w:spacing w:line="276" w:lineRule="auto"/>
        <w:ind w:firstLine="708"/>
        <w:jc w:val="both"/>
        <w:rPr>
          <w:rFonts w:ascii="Times New Roman" w:hAnsi="Times New Roman" w:cs="Times New Roman"/>
          <w:b/>
          <w:sz w:val="28"/>
          <w:szCs w:val="28"/>
        </w:rPr>
      </w:pPr>
    </w:p>
    <w:p w:rsidR="00F34DEC" w:rsidRDefault="00F34DEC" w:rsidP="00F34DEC">
      <w:pPr>
        <w:pStyle w:val="a3"/>
        <w:spacing w:line="276" w:lineRule="auto"/>
        <w:ind w:firstLine="708"/>
        <w:jc w:val="both"/>
        <w:rPr>
          <w:rFonts w:ascii="Times New Roman" w:hAnsi="Times New Roman" w:cs="Times New Roman"/>
          <w:b/>
          <w:sz w:val="28"/>
          <w:szCs w:val="28"/>
        </w:rPr>
      </w:pPr>
    </w:p>
    <w:p w:rsidR="00F34DEC" w:rsidRDefault="00F34DEC" w:rsidP="00F34DEC">
      <w:pPr>
        <w:pStyle w:val="a3"/>
        <w:spacing w:line="276" w:lineRule="auto"/>
        <w:ind w:firstLine="708"/>
        <w:jc w:val="both"/>
        <w:rPr>
          <w:rFonts w:ascii="Times New Roman" w:hAnsi="Times New Roman" w:cs="Times New Roman"/>
          <w:b/>
          <w:sz w:val="28"/>
          <w:szCs w:val="28"/>
        </w:rPr>
      </w:pPr>
    </w:p>
    <w:p w:rsidR="00341585" w:rsidRDefault="00341585" w:rsidP="00F34DEC">
      <w:pPr>
        <w:pStyle w:val="a3"/>
        <w:spacing w:line="276" w:lineRule="auto"/>
        <w:ind w:firstLine="708"/>
        <w:jc w:val="both"/>
        <w:rPr>
          <w:rFonts w:ascii="Times New Roman" w:hAnsi="Times New Roman" w:cs="Times New Roman"/>
          <w:b/>
          <w:sz w:val="28"/>
          <w:szCs w:val="28"/>
        </w:rPr>
      </w:pPr>
      <w:r w:rsidRPr="00341585">
        <w:rPr>
          <w:rFonts w:ascii="Times New Roman" w:hAnsi="Times New Roman" w:cs="Times New Roman"/>
          <w:b/>
          <w:sz w:val="28"/>
          <w:szCs w:val="28"/>
        </w:rPr>
        <w:t>План для групп начальной подготовки</w:t>
      </w:r>
    </w:p>
    <w:p w:rsidR="00F34DEC" w:rsidRPr="004F7D97" w:rsidRDefault="004F7D97" w:rsidP="00F34DE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4F7D97">
        <w:rPr>
          <w:rFonts w:ascii="Times New Roman" w:hAnsi="Times New Roman" w:cs="Times New Roman"/>
          <w:sz w:val="28"/>
          <w:szCs w:val="28"/>
        </w:rPr>
        <w:t>аблица №13</w:t>
      </w:r>
    </w:p>
    <w:tbl>
      <w:tblPr>
        <w:tblStyle w:val="a4"/>
        <w:tblW w:w="0" w:type="auto"/>
        <w:tblLook w:val="04A0" w:firstRow="1" w:lastRow="0" w:firstColumn="1" w:lastColumn="0" w:noHBand="0" w:noVBand="1"/>
      </w:tblPr>
      <w:tblGrid>
        <w:gridCol w:w="6888"/>
        <w:gridCol w:w="1300"/>
        <w:gridCol w:w="1383"/>
      </w:tblGrid>
      <w:tr w:rsidR="00341585" w:rsidTr="00341585">
        <w:trPr>
          <w:trHeight w:val="278"/>
        </w:trPr>
        <w:tc>
          <w:tcPr>
            <w:tcW w:w="6888" w:type="dxa"/>
            <w:vMerge w:val="restart"/>
          </w:tcPr>
          <w:p w:rsidR="00341585" w:rsidRPr="00F34DEC" w:rsidRDefault="00341585" w:rsidP="00925E35">
            <w:pPr>
              <w:spacing w:line="360" w:lineRule="auto"/>
              <w:jc w:val="both"/>
              <w:rPr>
                <w:rFonts w:ascii="Times New Roman" w:hAnsi="Times New Roman" w:cs="Times New Roman"/>
                <w:b/>
                <w:sz w:val="24"/>
                <w:szCs w:val="24"/>
              </w:rPr>
            </w:pPr>
            <w:r w:rsidRPr="00F34DEC">
              <w:rPr>
                <w:rFonts w:ascii="Times New Roman" w:hAnsi="Times New Roman" w:cs="Times New Roman"/>
                <w:b/>
                <w:sz w:val="24"/>
                <w:szCs w:val="24"/>
              </w:rPr>
              <w:t>Тема занятий</w:t>
            </w:r>
          </w:p>
        </w:tc>
        <w:tc>
          <w:tcPr>
            <w:tcW w:w="2683" w:type="dxa"/>
            <w:gridSpan w:val="2"/>
          </w:tcPr>
          <w:p w:rsidR="00341585" w:rsidRPr="00F34DEC" w:rsidRDefault="00341585" w:rsidP="00925E35">
            <w:pPr>
              <w:spacing w:line="360" w:lineRule="auto"/>
              <w:jc w:val="both"/>
              <w:rPr>
                <w:rFonts w:ascii="Times New Roman" w:hAnsi="Times New Roman" w:cs="Times New Roman"/>
                <w:b/>
                <w:sz w:val="24"/>
                <w:szCs w:val="24"/>
              </w:rPr>
            </w:pPr>
            <w:r w:rsidRPr="00F34DEC">
              <w:rPr>
                <w:rFonts w:ascii="Times New Roman" w:hAnsi="Times New Roman" w:cs="Times New Roman"/>
                <w:b/>
                <w:sz w:val="24"/>
                <w:szCs w:val="24"/>
              </w:rPr>
              <w:t>Год подготовки</w:t>
            </w:r>
          </w:p>
        </w:tc>
      </w:tr>
      <w:tr w:rsidR="00341585" w:rsidTr="00341585">
        <w:trPr>
          <w:trHeight w:val="277"/>
        </w:trPr>
        <w:tc>
          <w:tcPr>
            <w:tcW w:w="6888" w:type="dxa"/>
            <w:vMerge/>
          </w:tcPr>
          <w:p w:rsidR="00341585" w:rsidRPr="00F34DEC" w:rsidRDefault="00341585" w:rsidP="00925E35">
            <w:pPr>
              <w:spacing w:line="360" w:lineRule="auto"/>
              <w:jc w:val="both"/>
              <w:rPr>
                <w:rFonts w:ascii="Times New Roman" w:hAnsi="Times New Roman" w:cs="Times New Roman"/>
                <w:b/>
                <w:sz w:val="24"/>
                <w:szCs w:val="24"/>
              </w:rPr>
            </w:pPr>
          </w:p>
        </w:tc>
        <w:tc>
          <w:tcPr>
            <w:tcW w:w="1300" w:type="dxa"/>
          </w:tcPr>
          <w:p w:rsidR="00341585" w:rsidRPr="00F34DEC" w:rsidRDefault="00341585" w:rsidP="00925E35">
            <w:pPr>
              <w:spacing w:line="360" w:lineRule="auto"/>
              <w:jc w:val="both"/>
              <w:rPr>
                <w:rFonts w:ascii="Times New Roman" w:hAnsi="Times New Roman" w:cs="Times New Roman"/>
                <w:b/>
                <w:sz w:val="24"/>
                <w:szCs w:val="24"/>
              </w:rPr>
            </w:pPr>
            <w:r w:rsidRPr="00F34DEC">
              <w:rPr>
                <w:rFonts w:ascii="Times New Roman" w:hAnsi="Times New Roman" w:cs="Times New Roman"/>
                <w:b/>
                <w:sz w:val="24"/>
                <w:szCs w:val="24"/>
              </w:rPr>
              <w:t>1</w:t>
            </w:r>
          </w:p>
        </w:tc>
        <w:tc>
          <w:tcPr>
            <w:tcW w:w="1383" w:type="dxa"/>
          </w:tcPr>
          <w:p w:rsidR="00341585" w:rsidRPr="00F34DEC" w:rsidRDefault="00341585" w:rsidP="00925E35">
            <w:pPr>
              <w:spacing w:line="360" w:lineRule="auto"/>
              <w:jc w:val="both"/>
              <w:rPr>
                <w:rFonts w:ascii="Times New Roman" w:hAnsi="Times New Roman" w:cs="Times New Roman"/>
                <w:b/>
                <w:sz w:val="24"/>
                <w:szCs w:val="24"/>
              </w:rPr>
            </w:pPr>
            <w:r w:rsidRPr="00F34DEC">
              <w:rPr>
                <w:rFonts w:ascii="Times New Roman" w:hAnsi="Times New Roman" w:cs="Times New Roman"/>
                <w:b/>
                <w:sz w:val="24"/>
                <w:szCs w:val="24"/>
              </w:rPr>
              <w:t>2</w:t>
            </w:r>
          </w:p>
        </w:tc>
      </w:tr>
      <w:tr w:rsidR="00341585" w:rsidTr="00341585">
        <w:tc>
          <w:tcPr>
            <w:tcW w:w="6888" w:type="dxa"/>
          </w:tcPr>
          <w:p w:rsidR="00341585" w:rsidRPr="00F34DEC" w:rsidRDefault="00341585" w:rsidP="00925E35">
            <w:pPr>
              <w:pStyle w:val="a7"/>
              <w:numPr>
                <w:ilvl w:val="0"/>
                <w:numId w:val="9"/>
              </w:num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lastRenderedPageBreak/>
              <w:t>Теоретическая подготовка</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1.1. Вводное занятие. История возникновения и развития спортивного ориентирования. Охрана природы</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1.2. Правила поведения и техника безопасности на занятиях и соревнованиях. Одежда и снаряжение ориентировщика</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1.3. Строение и функции организма человека, питание, режим, гигиена, врачебный контроль и самоконтроль спортсмена</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1.4. Топография, условные знаки. Спортивная карта</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1.5. Краткая характеристика техники спортивного ориентирования</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1.6. Первоначальные представления о тактике прохождения  дистанции</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1.7. Основные положения правил соревнований по  спортивному ориентированию</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1.8. Основы туристской подготовки</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Итого</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2. Практическая подготовка</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2.1. Общая физическая подготовка</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2.2. Специальная физическая подготовка.</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2.3. Техническая подготовка</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2.4. Тактическая подготовка</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2.5. Контрольные упражнения и соревнования  3.Углубленное медицинское обследование</w:t>
            </w:r>
          </w:p>
          <w:p w:rsidR="00341585" w:rsidRPr="00F34DEC" w:rsidRDefault="00341585"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Всего часов</w:t>
            </w:r>
          </w:p>
        </w:tc>
        <w:tc>
          <w:tcPr>
            <w:tcW w:w="1300" w:type="dxa"/>
          </w:tcPr>
          <w:p w:rsidR="00341585" w:rsidRPr="00F34DEC" w:rsidRDefault="00341585" w:rsidP="00925E35">
            <w:pPr>
              <w:spacing w:line="360" w:lineRule="auto"/>
              <w:jc w:val="both"/>
              <w:rPr>
                <w:rFonts w:ascii="Times New Roman" w:hAnsi="Times New Roman" w:cs="Times New Roman"/>
                <w:sz w:val="24"/>
                <w:szCs w:val="24"/>
              </w:rPr>
            </w:pP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2</w:t>
            </w:r>
          </w:p>
          <w:p w:rsidR="00F51314" w:rsidRPr="00F34DEC" w:rsidRDefault="00F51314" w:rsidP="00925E35">
            <w:pPr>
              <w:spacing w:line="360" w:lineRule="auto"/>
              <w:jc w:val="both"/>
              <w:rPr>
                <w:rFonts w:ascii="Times New Roman" w:hAnsi="Times New Roman" w:cs="Times New Roman"/>
                <w:sz w:val="24"/>
                <w:szCs w:val="24"/>
              </w:rPr>
            </w:pP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4</w:t>
            </w:r>
          </w:p>
          <w:p w:rsidR="00F51314" w:rsidRPr="00F34DEC" w:rsidRDefault="00F51314" w:rsidP="00925E35">
            <w:pPr>
              <w:spacing w:line="360" w:lineRule="auto"/>
              <w:jc w:val="both"/>
              <w:rPr>
                <w:rFonts w:ascii="Times New Roman" w:hAnsi="Times New Roman" w:cs="Times New Roman"/>
                <w:sz w:val="24"/>
                <w:szCs w:val="24"/>
              </w:rPr>
            </w:pP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2</w:t>
            </w:r>
          </w:p>
          <w:p w:rsidR="00F51314" w:rsidRPr="00F34DEC" w:rsidRDefault="00F51314" w:rsidP="00925E35">
            <w:pPr>
              <w:spacing w:line="360" w:lineRule="auto"/>
              <w:jc w:val="both"/>
              <w:rPr>
                <w:rFonts w:ascii="Times New Roman" w:hAnsi="Times New Roman" w:cs="Times New Roman"/>
                <w:sz w:val="24"/>
                <w:szCs w:val="24"/>
              </w:rPr>
            </w:pP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6</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4</w:t>
            </w:r>
          </w:p>
          <w:p w:rsidR="00F51314" w:rsidRPr="00F34DEC" w:rsidRDefault="00F51314" w:rsidP="00925E35">
            <w:pPr>
              <w:spacing w:line="360" w:lineRule="auto"/>
              <w:jc w:val="both"/>
              <w:rPr>
                <w:rFonts w:ascii="Times New Roman" w:hAnsi="Times New Roman" w:cs="Times New Roman"/>
                <w:sz w:val="24"/>
                <w:szCs w:val="24"/>
              </w:rPr>
            </w:pP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2</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2</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4</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22</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150</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60</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46</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4</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20</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6</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312</w:t>
            </w:r>
          </w:p>
        </w:tc>
        <w:tc>
          <w:tcPr>
            <w:tcW w:w="1383" w:type="dxa"/>
          </w:tcPr>
          <w:p w:rsidR="00341585" w:rsidRPr="00F34DEC" w:rsidRDefault="00341585" w:rsidP="00925E35">
            <w:pPr>
              <w:spacing w:line="360" w:lineRule="auto"/>
              <w:jc w:val="both"/>
              <w:rPr>
                <w:rFonts w:ascii="Times New Roman" w:hAnsi="Times New Roman" w:cs="Times New Roman"/>
                <w:sz w:val="24"/>
                <w:szCs w:val="24"/>
              </w:rPr>
            </w:pP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w:t>
            </w:r>
          </w:p>
          <w:p w:rsidR="00F51314" w:rsidRPr="00F34DEC" w:rsidRDefault="00F51314" w:rsidP="00925E35">
            <w:pPr>
              <w:spacing w:line="360" w:lineRule="auto"/>
              <w:jc w:val="both"/>
              <w:rPr>
                <w:rFonts w:ascii="Times New Roman" w:hAnsi="Times New Roman" w:cs="Times New Roman"/>
                <w:sz w:val="24"/>
                <w:szCs w:val="24"/>
              </w:rPr>
            </w:pP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2</w:t>
            </w:r>
          </w:p>
          <w:p w:rsidR="00F51314" w:rsidRPr="00F34DEC" w:rsidRDefault="00F51314" w:rsidP="00925E35">
            <w:pPr>
              <w:spacing w:line="360" w:lineRule="auto"/>
              <w:jc w:val="both"/>
              <w:rPr>
                <w:rFonts w:ascii="Times New Roman" w:hAnsi="Times New Roman" w:cs="Times New Roman"/>
                <w:sz w:val="24"/>
                <w:szCs w:val="24"/>
              </w:rPr>
            </w:pP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4</w:t>
            </w:r>
          </w:p>
          <w:p w:rsidR="00F51314" w:rsidRPr="00F34DEC" w:rsidRDefault="00F51314" w:rsidP="00925E35">
            <w:pPr>
              <w:spacing w:line="360" w:lineRule="auto"/>
              <w:jc w:val="both"/>
              <w:rPr>
                <w:rFonts w:ascii="Times New Roman" w:hAnsi="Times New Roman" w:cs="Times New Roman"/>
                <w:sz w:val="24"/>
                <w:szCs w:val="24"/>
              </w:rPr>
            </w:pP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6</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8</w:t>
            </w:r>
          </w:p>
          <w:p w:rsidR="00F51314" w:rsidRPr="00F34DEC" w:rsidRDefault="00F51314" w:rsidP="00925E35">
            <w:pPr>
              <w:spacing w:line="360" w:lineRule="auto"/>
              <w:jc w:val="both"/>
              <w:rPr>
                <w:rFonts w:ascii="Times New Roman" w:hAnsi="Times New Roman" w:cs="Times New Roman"/>
                <w:sz w:val="24"/>
                <w:szCs w:val="24"/>
              </w:rPr>
            </w:pP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4</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2</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4</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26</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200</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128</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76</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4</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24</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6</w:t>
            </w:r>
          </w:p>
          <w:p w:rsidR="00F51314" w:rsidRPr="00F34DEC" w:rsidRDefault="00F51314" w:rsidP="00925E35">
            <w:p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468</w:t>
            </w:r>
          </w:p>
        </w:tc>
      </w:tr>
    </w:tbl>
    <w:p w:rsidR="004F7D97" w:rsidRDefault="004F7D97" w:rsidP="00F34DEC">
      <w:pPr>
        <w:tabs>
          <w:tab w:val="left" w:pos="2749"/>
        </w:tabs>
        <w:spacing w:after="0"/>
        <w:ind w:firstLine="567"/>
        <w:contextualSpacing/>
        <w:jc w:val="both"/>
        <w:rPr>
          <w:rFonts w:ascii="Times New Roman" w:hAnsi="Times New Roman" w:cs="Times New Roman"/>
          <w:sz w:val="28"/>
          <w:szCs w:val="28"/>
        </w:rPr>
      </w:pP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Программа для групп начальной подготовки.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Теоретическая подготовка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Вводное занятие. История возникновения и развития спортивного ориентирования. Охрана природы.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Порядок и содержание работы спортивной школы. Краткий исторический обзор развития ориентирования как вида спорта в России и за рубежом.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Характеристика современного состояния спортивного ориентирования. Прикладное значение ориентирования. Особенности спортивного ориентирования.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lastRenderedPageBreak/>
        <w:t xml:space="preserve">Крупнейшие всероссийские и международные соревнования. Массовые соревнования </w:t>
      </w:r>
      <w:proofErr w:type="gramStart"/>
      <w:r w:rsidRPr="005A7E67">
        <w:rPr>
          <w:rFonts w:ascii="Times New Roman" w:hAnsi="Times New Roman" w:cs="Times New Roman"/>
          <w:sz w:val="28"/>
          <w:szCs w:val="28"/>
        </w:rPr>
        <w:t>юных</w:t>
      </w:r>
      <w:proofErr w:type="gramEnd"/>
      <w:r w:rsidRPr="005A7E67">
        <w:rPr>
          <w:rFonts w:ascii="Times New Roman" w:hAnsi="Times New Roman" w:cs="Times New Roman"/>
          <w:sz w:val="28"/>
          <w:szCs w:val="28"/>
        </w:rPr>
        <w:t xml:space="preserve"> ориентировщиков.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Меры по обеспечению сохранения природы в местах проведения тренировок и соревнований.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Правила поведения и техника безопасности на занятиях и соревнованиях. Одежда и снаряжение ориентировщика.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Поведение на улице во время движения к месту занятий и на </w:t>
      </w:r>
      <w:proofErr w:type="spellStart"/>
      <w:r w:rsidRPr="005A7E67">
        <w:rPr>
          <w:rFonts w:ascii="Times New Roman" w:hAnsi="Times New Roman" w:cs="Times New Roman"/>
          <w:sz w:val="28"/>
          <w:szCs w:val="28"/>
        </w:rPr>
        <w:t>учебнотренировочном</w:t>
      </w:r>
      <w:proofErr w:type="spellEnd"/>
      <w:r w:rsidRPr="005A7E67">
        <w:rPr>
          <w:rFonts w:ascii="Times New Roman" w:hAnsi="Times New Roman" w:cs="Times New Roman"/>
          <w:sz w:val="28"/>
          <w:szCs w:val="28"/>
        </w:rPr>
        <w:t xml:space="preserve"> занятии. Техника безопасности при проведении занятий на местности и соревнований. Контрольное время на тренировках и соревнованиях. Обеспечение безопасности участников (аварийный азимут, ограничивающие ориентиры, умение выходить из л</w:t>
      </w:r>
      <w:r>
        <w:rPr>
          <w:rFonts w:ascii="Times New Roman" w:hAnsi="Times New Roman" w:cs="Times New Roman"/>
          <w:sz w:val="28"/>
          <w:szCs w:val="28"/>
        </w:rPr>
        <w:t xml:space="preserve">еса при потере ориентировки). </w:t>
      </w:r>
      <w:r w:rsidRPr="005A7E67">
        <w:rPr>
          <w:rFonts w:ascii="Times New Roman" w:hAnsi="Times New Roman" w:cs="Times New Roman"/>
          <w:sz w:val="28"/>
          <w:szCs w:val="28"/>
        </w:rPr>
        <w:t xml:space="preserve">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Снаряжение спортсменов-ориентировщиков. Компас, планшет, карточка участника. Одежда и обувь ориентировщиков. Подготовка инвентаря к тренировкам и соревнованиям. Особенности одежды ориентировщиков при различных погодных условиях.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Строение и функции организма человека, питание, режим, гигиена, врачебный контроль и самоконтроль спортсмена.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Строение организма человека. Костно-связочный аппарат, мышцы, их строение и взаимодействие.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Понятие о гигиене, гигиена физических упражнений и спорта. Гигиенические основы труда и отдыха.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Питание. Значение питания как фактора сохранения и укрепления здоровья. Назначение белков, жиров, углеводов, минеральных солей и витаминов.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Врачебный контроль и самоконтроль. Значение и содержание врачебного контроля и самоконтроля при занятиях спортом. Субъективные данные самоконтроля: самочувствие, сон, аппетит, настроение и работоспособность.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Топография, условные знаки. Спортивная карта.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Зрительное знакомство с объектами местности, их словесное описание. Особенности топографической подготовки ориентировщиков. Спортивная карта, условные знаки, цвета карты, масштаб карты. Измерение расстояний на карте и на местности. Создание простейших планов и схем (класса, школьного двора, т.п.).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Спортивный компас. Ориентирование карты по компасу. Снятие азимута. Движение по азимуту.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Краткая характеристика техники спортивного ориентирования. Понятие о технике спортивного ориентирования. Значение техники для достижения </w:t>
      </w:r>
      <w:r w:rsidRPr="005A7E67">
        <w:rPr>
          <w:rFonts w:ascii="Times New Roman" w:hAnsi="Times New Roman" w:cs="Times New Roman"/>
          <w:sz w:val="28"/>
          <w:szCs w:val="28"/>
        </w:rPr>
        <w:lastRenderedPageBreak/>
        <w:t>высоких спортивных результатов. Приемы и способы ориентирования. Технико-вспомогательные действия. Отметка на контрольном пункте (КП). Восприятие и проверка номера КП. Правильное держание спортивной карты. Контрольная карточка и легенды КП. Типичные ошибки при освоении техники спортивно</w:t>
      </w:r>
      <w:r>
        <w:rPr>
          <w:rFonts w:ascii="Times New Roman" w:hAnsi="Times New Roman" w:cs="Times New Roman"/>
          <w:sz w:val="28"/>
          <w:szCs w:val="28"/>
        </w:rPr>
        <w:t>го ориентирования.</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Первоначальные представления о тактике прохождения дистанции. Взаимосвязь техники и тактики в обучении ориентировщиков. Последовательность действий ориентировщиков при прохождении соревновательной дистанции. Понятие о тактическом плане. Взаимосвязь скорости передвижения и технико-тактических действий. Действия спортсмена при потере ориентировки и при встрече с соперником. Анализ соревнований.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Основные положения правил соревнований по спортивному ориентированию. Правила соревнований. Виды соревнований по спортивному ориентированию. Пра</w:t>
      </w:r>
      <w:r>
        <w:rPr>
          <w:rFonts w:ascii="Times New Roman" w:hAnsi="Times New Roman" w:cs="Times New Roman"/>
          <w:sz w:val="28"/>
          <w:szCs w:val="28"/>
        </w:rPr>
        <w:t xml:space="preserve">ва и обязанности участников. </w:t>
      </w:r>
      <w:r w:rsidRPr="005A7E67">
        <w:rPr>
          <w:rFonts w:ascii="Times New Roman" w:hAnsi="Times New Roman" w:cs="Times New Roman"/>
          <w:sz w:val="28"/>
          <w:szCs w:val="28"/>
        </w:rPr>
        <w:t xml:space="preserve">Подготовка к соревнованиям. Возрастные группы. Контрольное время. Техническая информация о дистанции. Состав судейской коллегии, права и обязанности судей.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Основы туристской подготовки.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Личное и групповое туристское снаряжение. Виды костров. Организация бивуаков, лагеря. Организация питания в полевых условиях, набор продуктов, приготовление пищи на костре. Гигиена в условиях полевого лагеря. Распределение временных и постоянных обязанностей в группе. Обеспечение безопасности при проведении полевого лагеря. Практическая подготовка Общая физическая подготовка.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Всесторонняя физическая подготовка - основа для достижения высоких и стабильных результатов в ориентировании. Средствами общей физической подготовки служат общеразвивающие упражнения и занятия другими видами спорта: легкой атлетикой, лыжными гонками, туризмом, гимнастикой, плаванием.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К числу общеразвивающих упражнений относятся упражнения, направленные по своему преимущественному воздействию на развитие и воспитание основных физических качеств, укрепление мышц и связок, совершенствование координации движений. Применение общеразвивающих упражнений способствует улучшению функций </w:t>
      </w:r>
      <w:proofErr w:type="gramStart"/>
      <w:r w:rsidRPr="005A7E67">
        <w:rPr>
          <w:rFonts w:ascii="Times New Roman" w:hAnsi="Times New Roman" w:cs="Times New Roman"/>
          <w:sz w:val="28"/>
          <w:szCs w:val="28"/>
        </w:rPr>
        <w:t>сердечно-сосудистой</w:t>
      </w:r>
      <w:proofErr w:type="gramEnd"/>
      <w:r w:rsidRPr="005A7E67">
        <w:rPr>
          <w:rFonts w:ascii="Times New Roman" w:hAnsi="Times New Roman" w:cs="Times New Roman"/>
          <w:sz w:val="28"/>
          <w:szCs w:val="28"/>
        </w:rPr>
        <w:t xml:space="preserve">, дыхательной и нервной систем.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Строевой и походный шаг. Ходьба на носках, на пятках, в </w:t>
      </w:r>
      <w:proofErr w:type="spellStart"/>
      <w:r w:rsidRPr="005A7E67">
        <w:rPr>
          <w:rFonts w:ascii="Times New Roman" w:hAnsi="Times New Roman" w:cs="Times New Roman"/>
          <w:sz w:val="28"/>
          <w:szCs w:val="28"/>
        </w:rPr>
        <w:t>полуприседе</w:t>
      </w:r>
      <w:proofErr w:type="spellEnd"/>
      <w:r w:rsidRPr="005A7E67">
        <w:rPr>
          <w:rFonts w:ascii="Times New Roman" w:hAnsi="Times New Roman" w:cs="Times New Roman"/>
          <w:sz w:val="28"/>
          <w:szCs w:val="28"/>
        </w:rPr>
        <w:t xml:space="preserve">, в приседе.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lastRenderedPageBreak/>
        <w:t xml:space="preserve">Бег вперед и спиной вперед. Бег на носках. Бег с изменением направления и скорости.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Упражнения для мышц рук и плечевого пояса. Сгибание и разгибание рук, вращения, махи, рывки. Упражнения для ног. Поднимание на носках, приседания, махи в лицевой и боковой плоскостях, выпады, подскоки. Прыжки в длину с места, с разбега, </w:t>
      </w:r>
      <w:proofErr w:type="spellStart"/>
      <w:r w:rsidRPr="005A7E67">
        <w:rPr>
          <w:rFonts w:ascii="Times New Roman" w:hAnsi="Times New Roman" w:cs="Times New Roman"/>
          <w:sz w:val="28"/>
          <w:szCs w:val="28"/>
        </w:rPr>
        <w:t>многоскоки</w:t>
      </w:r>
      <w:proofErr w:type="spellEnd"/>
      <w:r w:rsidRPr="005A7E67">
        <w:rPr>
          <w:rFonts w:ascii="Times New Roman" w:hAnsi="Times New Roman" w:cs="Times New Roman"/>
          <w:sz w:val="28"/>
          <w:szCs w:val="28"/>
        </w:rPr>
        <w:t xml:space="preserve">.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Упражнения для шеи и туловища. Наклоны, вращения и повороты головы. Наклоны туловища вперед, назад, в стороны, круговые вращения. В положении лежа - поднимание и опускание ног. Упражнения с партнером.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Подвижные игры и эстафеты. Игры с мячом. Игры на внимание, сообразительность, координацию. Эстафеты с преодолением препятствий, с предметами, прыжками и бегом в различной комбинации.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Туризм. Однодневные походы с использованием мелкомасштабной и крупномасштабной карты. </w:t>
      </w:r>
    </w:p>
    <w:p w:rsidR="008E3CC6" w:rsidRDefault="005A7E67" w:rsidP="00F34DEC">
      <w:pPr>
        <w:tabs>
          <w:tab w:val="left" w:pos="2749"/>
        </w:tabs>
        <w:spacing w:after="0"/>
        <w:ind w:firstLine="567"/>
        <w:contextualSpacing/>
        <w:jc w:val="both"/>
        <w:rPr>
          <w:rFonts w:ascii="Times New Roman" w:hAnsi="Times New Roman" w:cs="Times New Roman"/>
          <w:b/>
          <w:i/>
          <w:sz w:val="28"/>
          <w:szCs w:val="28"/>
        </w:rPr>
      </w:pPr>
      <w:r w:rsidRPr="005A7E67">
        <w:rPr>
          <w:rFonts w:ascii="Times New Roman" w:hAnsi="Times New Roman" w:cs="Times New Roman"/>
          <w:b/>
          <w:i/>
          <w:sz w:val="28"/>
          <w:szCs w:val="28"/>
        </w:rPr>
        <w:t>Задачи таких походов на данном этапе подготовки:</w:t>
      </w:r>
    </w:p>
    <w:p w:rsidR="008E3CC6"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 приобретение привычки к пребыванию в незнакомом лесу без карты и компаса; </w:t>
      </w:r>
    </w:p>
    <w:p w:rsidR="008E3CC6"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 обретение уверенности в ситуации «один в незнакомом лесу»; </w:t>
      </w:r>
    </w:p>
    <w:p w:rsidR="008E3CC6"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 выработка навыков нахождения путей выхода из незнакомого леса. Специальная физическая подготовка. </w:t>
      </w:r>
    </w:p>
    <w:p w:rsidR="008E3CC6"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Специальная физическая подготовка направлена на воспитание физических качеств, специфических для спортсменов-ориентировщиков: специальной выносливости, быстроты, </w:t>
      </w:r>
      <w:r w:rsidR="008E3CC6">
        <w:rPr>
          <w:rFonts w:ascii="Times New Roman" w:hAnsi="Times New Roman" w:cs="Times New Roman"/>
          <w:sz w:val="28"/>
          <w:szCs w:val="28"/>
        </w:rPr>
        <w:t>ловкости, силовой выносливости.</w:t>
      </w:r>
    </w:p>
    <w:p w:rsidR="008E3CC6"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Упражнения для развития выносливости. Бег в равномерном темпе по равнинной и слабопересеченной местности. Бег с картой. Ходьба на лыжах на дистанции от 2 до 8 км. Туристские походы. </w:t>
      </w:r>
    </w:p>
    <w:p w:rsidR="008E3CC6"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Упражнения на развитие быстроты. Бег с высокого и низкого старта на дистанции 30, 60 метров. Челночный бег. Бег на месте в быстром темпе с высоким подниманием бедра. Эстафеты с элементами спортивного ориентирования. </w:t>
      </w:r>
    </w:p>
    <w:p w:rsidR="008E3CC6"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Упражнения на развитие ловкости. Ходьба по гимнастической скамейке, кувырки. Прыжки в высоту через планку, скамейку, поваленное дерево с одной и двух ног. Спрыгивание вниз с возвышения. </w:t>
      </w:r>
    </w:p>
    <w:p w:rsidR="00E7537F"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Упражнения на равновесие. Слалом между деревьями. Упражнения для развития силы и силовой выносливости. Сгибание и разгибание рук лежа на гимнастической скамейке. </w:t>
      </w:r>
    </w:p>
    <w:p w:rsidR="00E7537F"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Поднимание туловища из положения лежа. Приседания на двух ногах. Прыжки и </w:t>
      </w:r>
      <w:proofErr w:type="spellStart"/>
      <w:r w:rsidRPr="005A7E67">
        <w:rPr>
          <w:rFonts w:ascii="Times New Roman" w:hAnsi="Times New Roman" w:cs="Times New Roman"/>
          <w:sz w:val="28"/>
          <w:szCs w:val="28"/>
        </w:rPr>
        <w:t>многоскоки</w:t>
      </w:r>
      <w:proofErr w:type="spellEnd"/>
      <w:r w:rsidRPr="005A7E67">
        <w:rPr>
          <w:rFonts w:ascii="Times New Roman" w:hAnsi="Times New Roman" w:cs="Times New Roman"/>
          <w:sz w:val="28"/>
          <w:szCs w:val="28"/>
        </w:rPr>
        <w:t xml:space="preserve"> на одной и двух ногах. </w:t>
      </w:r>
    </w:p>
    <w:p w:rsidR="00E7537F"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Техническая подготовка. </w:t>
      </w:r>
    </w:p>
    <w:p w:rsidR="00E7537F"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lastRenderedPageBreak/>
        <w:t xml:space="preserve">Держание карты. Держание компаса. Сопоставление карты с местностью. Снятие азимута. Выдерживание азимута. 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w:t>
      </w:r>
      <w:proofErr w:type="gramStart"/>
      <w:r w:rsidRPr="005A7E67">
        <w:rPr>
          <w:rFonts w:ascii="Times New Roman" w:hAnsi="Times New Roman" w:cs="Times New Roman"/>
          <w:sz w:val="28"/>
          <w:szCs w:val="28"/>
        </w:rPr>
        <w:t>Взятие КП, расположенных в пределах видимости от линейных ориентиров.</w:t>
      </w:r>
      <w:proofErr w:type="gramEnd"/>
      <w:r w:rsidRPr="005A7E67">
        <w:rPr>
          <w:rFonts w:ascii="Times New Roman" w:hAnsi="Times New Roman" w:cs="Times New Roman"/>
          <w:sz w:val="28"/>
          <w:szCs w:val="28"/>
        </w:rPr>
        <w:t xml:space="preserve"> Выбор варианта движения между KII. Ориентирование на коротких этапах с тормозными ориентирами. Кратчайшие пу</w:t>
      </w:r>
      <w:r w:rsidR="00E7537F">
        <w:rPr>
          <w:rFonts w:ascii="Times New Roman" w:hAnsi="Times New Roman" w:cs="Times New Roman"/>
          <w:sz w:val="28"/>
          <w:szCs w:val="28"/>
        </w:rPr>
        <w:t>ти, срезки.</w:t>
      </w:r>
    </w:p>
    <w:p w:rsidR="00E7537F"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Передвижение классическими лыжными ходами. Обучение технике спуска со склонов </w:t>
      </w:r>
      <w:proofErr w:type="gramStart"/>
      <w:r w:rsidRPr="005A7E67">
        <w:rPr>
          <w:rFonts w:ascii="Times New Roman" w:hAnsi="Times New Roman" w:cs="Times New Roman"/>
          <w:sz w:val="28"/>
          <w:szCs w:val="28"/>
        </w:rPr>
        <w:t>в</w:t>
      </w:r>
      <w:proofErr w:type="gramEnd"/>
      <w:r w:rsidRPr="005A7E67">
        <w:rPr>
          <w:rFonts w:ascii="Times New Roman" w:hAnsi="Times New Roman" w:cs="Times New Roman"/>
          <w:sz w:val="28"/>
          <w:szCs w:val="28"/>
        </w:rPr>
        <w:t xml:space="preserve"> </w:t>
      </w:r>
      <w:proofErr w:type="gramStart"/>
      <w:r w:rsidRPr="005A7E67">
        <w:rPr>
          <w:rFonts w:ascii="Times New Roman" w:hAnsi="Times New Roman" w:cs="Times New Roman"/>
          <w:sz w:val="28"/>
          <w:szCs w:val="28"/>
        </w:rPr>
        <w:t>высокой</w:t>
      </w:r>
      <w:proofErr w:type="gramEnd"/>
      <w:r w:rsidRPr="005A7E67">
        <w:rPr>
          <w:rFonts w:ascii="Times New Roman" w:hAnsi="Times New Roman" w:cs="Times New Roman"/>
          <w:sz w:val="28"/>
          <w:szCs w:val="28"/>
        </w:rPr>
        <w:t>, основной и низкой стойках. Обучение преодолению подъемов «елочкой», «</w:t>
      </w:r>
      <w:proofErr w:type="spellStart"/>
      <w:r w:rsidRPr="005A7E67">
        <w:rPr>
          <w:rFonts w:ascii="Times New Roman" w:hAnsi="Times New Roman" w:cs="Times New Roman"/>
          <w:sz w:val="28"/>
          <w:szCs w:val="28"/>
        </w:rPr>
        <w:t>полуелочкой</w:t>
      </w:r>
      <w:proofErr w:type="spellEnd"/>
      <w:r w:rsidRPr="005A7E67">
        <w:rPr>
          <w:rFonts w:ascii="Times New Roman" w:hAnsi="Times New Roman" w:cs="Times New Roman"/>
          <w:sz w:val="28"/>
          <w:szCs w:val="28"/>
        </w:rPr>
        <w:t xml:space="preserve">», «лесенкой», ступающим шагом. Обучение поворотам на месте и в движении. </w:t>
      </w:r>
    </w:p>
    <w:p w:rsidR="00E7537F"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 xml:space="preserve">Тактическая подготовка. </w:t>
      </w:r>
    </w:p>
    <w:p w:rsidR="005A7E67" w:rsidRDefault="005A7E67" w:rsidP="00F34DEC">
      <w:pPr>
        <w:tabs>
          <w:tab w:val="left" w:pos="2749"/>
        </w:tabs>
        <w:spacing w:after="0"/>
        <w:ind w:firstLine="567"/>
        <w:contextualSpacing/>
        <w:jc w:val="both"/>
        <w:rPr>
          <w:rFonts w:ascii="Times New Roman" w:hAnsi="Times New Roman" w:cs="Times New Roman"/>
          <w:sz w:val="28"/>
          <w:szCs w:val="28"/>
        </w:rPr>
      </w:pPr>
      <w:r w:rsidRPr="005A7E67">
        <w:rPr>
          <w:rFonts w:ascii="Times New Roman" w:hAnsi="Times New Roman" w:cs="Times New Roman"/>
          <w:sz w:val="28"/>
          <w:szCs w:val="28"/>
        </w:rPr>
        <w:t>Планирование путей прохождения дистанции при использовании линейных ориентиров. Выбор пути движения между КП.</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 xml:space="preserve">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 </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 xml:space="preserve">Контрольные упражнения и соревнования. </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Участие в течени</w:t>
      </w:r>
      <w:proofErr w:type="gramStart"/>
      <w:r w:rsidRPr="00E7537F">
        <w:rPr>
          <w:rFonts w:ascii="Times New Roman" w:hAnsi="Times New Roman" w:cs="Times New Roman"/>
          <w:sz w:val="28"/>
          <w:szCs w:val="28"/>
        </w:rPr>
        <w:t>и</w:t>
      </w:r>
      <w:proofErr w:type="gramEnd"/>
      <w:r w:rsidRPr="00E7537F">
        <w:rPr>
          <w:rFonts w:ascii="Times New Roman" w:hAnsi="Times New Roman" w:cs="Times New Roman"/>
          <w:sz w:val="28"/>
          <w:szCs w:val="28"/>
        </w:rPr>
        <w:t xml:space="preserve"> года для группы 1 года в 2 соревнованиях по ОФП и 1-2 соревнованиях по спортивному ориентированию по своей возрастной группе, для группы 2 года в 2 соревнованиях по ОФП и 2-3 соревнованиях по спортивному ориентированию по своей возрастной группе</w:t>
      </w:r>
      <w:r>
        <w:rPr>
          <w:rFonts w:ascii="Times New Roman" w:hAnsi="Times New Roman" w:cs="Times New Roman"/>
          <w:sz w:val="28"/>
          <w:szCs w:val="28"/>
        </w:rPr>
        <w:t>.</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 xml:space="preserve">Углубленное медицинское обследование </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 xml:space="preserve">Постановка на учет и прохождение углублённого медицинского обследования во врачебно-физкультурном диспансере. </w:t>
      </w:r>
    </w:p>
    <w:p w:rsidR="00E7537F" w:rsidRPr="00E7537F" w:rsidRDefault="00E7537F" w:rsidP="00F34DEC">
      <w:pPr>
        <w:tabs>
          <w:tab w:val="left" w:pos="2749"/>
        </w:tabs>
        <w:spacing w:after="0"/>
        <w:ind w:firstLine="567"/>
        <w:contextualSpacing/>
        <w:jc w:val="both"/>
        <w:rPr>
          <w:rFonts w:ascii="Times New Roman" w:hAnsi="Times New Roman" w:cs="Times New Roman"/>
          <w:b/>
          <w:sz w:val="28"/>
          <w:szCs w:val="28"/>
        </w:rPr>
      </w:pPr>
      <w:r w:rsidRPr="00E7537F">
        <w:rPr>
          <w:rFonts w:ascii="Times New Roman" w:hAnsi="Times New Roman" w:cs="Times New Roman"/>
          <w:b/>
          <w:sz w:val="28"/>
          <w:szCs w:val="28"/>
        </w:rPr>
        <w:t xml:space="preserve">Тренировочные группы 1-2 годов подготовки (Этап спортивной специализации) </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 xml:space="preserve">Задачи и преимущественная направленность тренировки: - повышение уровня общей и специальной физической, технической, тактической и психологической подготовки; </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 xml:space="preserve">- приобретение опыта и достижение стабильности выступления на официальных спортивных соревнованиях по виду спорта спортивное ориентирование; </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 xml:space="preserve">- формирование спортивной мотивации; </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 xml:space="preserve">- укрепление здоровья спортсменов </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 xml:space="preserve">Эффективная система подготовки на этом этапе во многом определяет успех многолетней подготовки. </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lastRenderedPageBreak/>
        <w:t xml:space="preserve">На этапе начальной спортивной специализации преимущество отдается всесторонней физической подготовке, которая органически сочетается со специальной подготовкой.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спортсмена ориентировщика. </w:t>
      </w:r>
    </w:p>
    <w:p w:rsidR="00E7537F"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 xml:space="preserve">Эффективность спортивного совершенствования обусловлена рациональным сочетанием процессов овладения техникой и методикой физической подготовки занимающихся. Технические навыки формируются на фоне поступательного развития физических качеств. В занятиях с подростками основы спортивной техники изучаются, как правило, в облегченных условиях. </w:t>
      </w:r>
    </w:p>
    <w:p w:rsidR="00E7537F" w:rsidRPr="00E7537F" w:rsidRDefault="00E7537F" w:rsidP="00F34DEC">
      <w:pPr>
        <w:tabs>
          <w:tab w:val="left" w:pos="2749"/>
        </w:tabs>
        <w:spacing w:after="0"/>
        <w:ind w:firstLine="567"/>
        <w:contextualSpacing/>
        <w:jc w:val="both"/>
        <w:rPr>
          <w:rFonts w:ascii="Times New Roman" w:hAnsi="Times New Roman" w:cs="Times New Roman"/>
          <w:b/>
          <w:i/>
          <w:sz w:val="28"/>
          <w:szCs w:val="28"/>
        </w:rPr>
      </w:pPr>
      <w:r w:rsidRPr="00E7537F">
        <w:rPr>
          <w:rFonts w:ascii="Times New Roman" w:hAnsi="Times New Roman" w:cs="Times New Roman"/>
          <w:sz w:val="28"/>
          <w:szCs w:val="28"/>
        </w:rPr>
        <w:t xml:space="preserve">Преобладающей тенденцией динамики физических нагрузок на этапе начальной спортивной специализации должно быть увеличение объема тренировочных нагрузок без форсирования интенсивности тренировки. </w:t>
      </w:r>
    </w:p>
    <w:p w:rsidR="002B6914" w:rsidRDefault="00E7537F" w:rsidP="00F34DEC">
      <w:pPr>
        <w:tabs>
          <w:tab w:val="left" w:pos="2749"/>
        </w:tabs>
        <w:spacing w:after="0"/>
        <w:ind w:firstLine="567"/>
        <w:contextualSpacing/>
        <w:jc w:val="both"/>
        <w:rPr>
          <w:rFonts w:ascii="Times New Roman" w:hAnsi="Times New Roman" w:cs="Times New Roman"/>
          <w:sz w:val="28"/>
          <w:szCs w:val="28"/>
        </w:rPr>
      </w:pPr>
      <w:r w:rsidRPr="00E7537F">
        <w:rPr>
          <w:rFonts w:ascii="Times New Roman" w:hAnsi="Times New Roman" w:cs="Times New Roman"/>
          <w:sz w:val="28"/>
          <w:szCs w:val="28"/>
        </w:rPr>
        <w:t xml:space="preserve">Главным фактором достижения высоких спортивных результатов в ориентировании является способность сохранять высокий уровень психических процессов в условиях нарастающего физического утомления. Поэтому в </w:t>
      </w:r>
      <w:proofErr w:type="spellStart"/>
      <w:r w:rsidRPr="00E7537F">
        <w:rPr>
          <w:rFonts w:ascii="Times New Roman" w:hAnsi="Times New Roman" w:cs="Times New Roman"/>
          <w:sz w:val="28"/>
          <w:szCs w:val="28"/>
        </w:rPr>
        <w:t>учебнотренировочный</w:t>
      </w:r>
      <w:proofErr w:type="spellEnd"/>
      <w:r w:rsidRPr="00E7537F">
        <w:rPr>
          <w:rFonts w:ascii="Times New Roman" w:hAnsi="Times New Roman" w:cs="Times New Roman"/>
          <w:sz w:val="28"/>
          <w:szCs w:val="28"/>
        </w:rPr>
        <w:t xml:space="preserve"> процесс на этапе начальной спортивной специализации необходимо включать упражнения на развитие памяти, внимания, мышления, а специализированные технико-тактические задания со спортивными картами выполнять во время проведения беговых нагрузок.</w:t>
      </w:r>
    </w:p>
    <w:p w:rsidR="004F7D97" w:rsidRDefault="00E7537F" w:rsidP="00F34DEC">
      <w:pPr>
        <w:tabs>
          <w:tab w:val="left" w:pos="2749"/>
        </w:tabs>
        <w:spacing w:after="0"/>
        <w:ind w:firstLine="567"/>
        <w:contextualSpacing/>
        <w:jc w:val="both"/>
        <w:rPr>
          <w:rFonts w:ascii="Times New Roman" w:hAnsi="Times New Roman" w:cs="Times New Roman"/>
          <w:b/>
          <w:sz w:val="28"/>
          <w:szCs w:val="28"/>
        </w:rPr>
      </w:pPr>
      <w:r w:rsidRPr="00E7537F">
        <w:rPr>
          <w:rFonts w:ascii="Times New Roman" w:hAnsi="Times New Roman" w:cs="Times New Roman"/>
          <w:b/>
          <w:sz w:val="28"/>
          <w:szCs w:val="28"/>
        </w:rPr>
        <w:t>План для тренировочных групп 1-2 года подготовки</w:t>
      </w:r>
      <w:r w:rsidR="00D237C1">
        <w:rPr>
          <w:rFonts w:ascii="Times New Roman" w:hAnsi="Times New Roman" w:cs="Times New Roman"/>
          <w:b/>
          <w:sz w:val="28"/>
          <w:szCs w:val="28"/>
        </w:rPr>
        <w:t xml:space="preserve"> </w:t>
      </w:r>
      <w:r w:rsidRPr="00E7537F">
        <w:rPr>
          <w:rFonts w:ascii="Times New Roman" w:hAnsi="Times New Roman" w:cs="Times New Roman"/>
          <w:b/>
          <w:sz w:val="28"/>
          <w:szCs w:val="28"/>
        </w:rPr>
        <w:t>(этап спортивной специализации)</w:t>
      </w:r>
    </w:p>
    <w:p w:rsidR="00E7537F" w:rsidRPr="004F7D97" w:rsidRDefault="004F7D97" w:rsidP="00F34DEC">
      <w:pPr>
        <w:tabs>
          <w:tab w:val="left" w:pos="2749"/>
        </w:tabs>
        <w:spacing w:after="0"/>
        <w:ind w:firstLine="567"/>
        <w:contextualSpacing/>
        <w:jc w:val="both"/>
        <w:rPr>
          <w:rFonts w:ascii="Times New Roman" w:hAnsi="Times New Roman" w:cs="Times New Roman"/>
          <w:sz w:val="28"/>
          <w:szCs w:val="28"/>
        </w:rPr>
      </w:pPr>
      <w:r w:rsidRPr="004F7D97">
        <w:rPr>
          <w:rFonts w:ascii="Times New Roman" w:hAnsi="Times New Roman" w:cs="Times New Roman"/>
          <w:sz w:val="28"/>
          <w:szCs w:val="28"/>
        </w:rPr>
        <w:t xml:space="preserve">Таблица №14 </w:t>
      </w:r>
    </w:p>
    <w:tbl>
      <w:tblPr>
        <w:tblStyle w:val="a4"/>
        <w:tblW w:w="0" w:type="auto"/>
        <w:tblLook w:val="04A0" w:firstRow="1" w:lastRow="0" w:firstColumn="1" w:lastColumn="0" w:noHBand="0" w:noVBand="1"/>
      </w:tblPr>
      <w:tblGrid>
        <w:gridCol w:w="6888"/>
        <w:gridCol w:w="1300"/>
        <w:gridCol w:w="1383"/>
      </w:tblGrid>
      <w:tr w:rsidR="00E7537F" w:rsidRPr="005A7E67" w:rsidTr="00E81276">
        <w:trPr>
          <w:trHeight w:val="278"/>
        </w:trPr>
        <w:tc>
          <w:tcPr>
            <w:tcW w:w="6888" w:type="dxa"/>
            <w:vMerge w:val="restart"/>
          </w:tcPr>
          <w:p w:rsidR="00E7537F" w:rsidRPr="00F34DEC" w:rsidRDefault="00E7537F" w:rsidP="00925E35">
            <w:pPr>
              <w:spacing w:line="360" w:lineRule="auto"/>
              <w:jc w:val="both"/>
              <w:rPr>
                <w:rFonts w:ascii="Times New Roman" w:hAnsi="Times New Roman" w:cs="Times New Roman"/>
                <w:b/>
                <w:sz w:val="24"/>
                <w:szCs w:val="24"/>
              </w:rPr>
            </w:pPr>
            <w:r w:rsidRPr="00F34DEC">
              <w:rPr>
                <w:rFonts w:ascii="Times New Roman" w:hAnsi="Times New Roman" w:cs="Times New Roman"/>
                <w:b/>
                <w:sz w:val="24"/>
                <w:szCs w:val="24"/>
              </w:rPr>
              <w:t>Тема занятий</w:t>
            </w:r>
          </w:p>
        </w:tc>
        <w:tc>
          <w:tcPr>
            <w:tcW w:w="2683" w:type="dxa"/>
            <w:gridSpan w:val="2"/>
          </w:tcPr>
          <w:p w:rsidR="00E7537F" w:rsidRPr="00F34DEC" w:rsidRDefault="00E7537F" w:rsidP="00925E35">
            <w:pPr>
              <w:spacing w:line="360" w:lineRule="auto"/>
              <w:jc w:val="both"/>
              <w:rPr>
                <w:rFonts w:ascii="Times New Roman" w:hAnsi="Times New Roman" w:cs="Times New Roman"/>
                <w:b/>
                <w:sz w:val="24"/>
                <w:szCs w:val="24"/>
              </w:rPr>
            </w:pPr>
            <w:r w:rsidRPr="00F34DEC">
              <w:rPr>
                <w:rFonts w:ascii="Times New Roman" w:hAnsi="Times New Roman" w:cs="Times New Roman"/>
                <w:b/>
                <w:sz w:val="24"/>
                <w:szCs w:val="24"/>
              </w:rPr>
              <w:t>Год подготовки</w:t>
            </w:r>
          </w:p>
        </w:tc>
      </w:tr>
      <w:tr w:rsidR="00E7537F" w:rsidRPr="005A7E67" w:rsidTr="00E81276">
        <w:trPr>
          <w:trHeight w:val="277"/>
        </w:trPr>
        <w:tc>
          <w:tcPr>
            <w:tcW w:w="6888" w:type="dxa"/>
            <w:vMerge/>
          </w:tcPr>
          <w:p w:rsidR="00E7537F" w:rsidRPr="00F34DEC" w:rsidRDefault="00E7537F" w:rsidP="00925E35">
            <w:pPr>
              <w:spacing w:line="360" w:lineRule="auto"/>
              <w:jc w:val="both"/>
              <w:rPr>
                <w:rFonts w:ascii="Times New Roman" w:hAnsi="Times New Roman" w:cs="Times New Roman"/>
                <w:b/>
                <w:sz w:val="24"/>
                <w:szCs w:val="24"/>
              </w:rPr>
            </w:pPr>
          </w:p>
        </w:tc>
        <w:tc>
          <w:tcPr>
            <w:tcW w:w="1300" w:type="dxa"/>
          </w:tcPr>
          <w:p w:rsidR="00E7537F" w:rsidRPr="00F34DEC" w:rsidRDefault="00E7537F" w:rsidP="00925E35">
            <w:pPr>
              <w:spacing w:line="360" w:lineRule="auto"/>
              <w:jc w:val="both"/>
              <w:rPr>
                <w:rFonts w:ascii="Times New Roman" w:hAnsi="Times New Roman" w:cs="Times New Roman"/>
                <w:b/>
                <w:sz w:val="24"/>
                <w:szCs w:val="24"/>
              </w:rPr>
            </w:pPr>
            <w:r w:rsidRPr="00F34DEC">
              <w:rPr>
                <w:rFonts w:ascii="Times New Roman" w:hAnsi="Times New Roman" w:cs="Times New Roman"/>
                <w:b/>
                <w:sz w:val="24"/>
                <w:szCs w:val="24"/>
              </w:rPr>
              <w:t>1</w:t>
            </w:r>
          </w:p>
        </w:tc>
        <w:tc>
          <w:tcPr>
            <w:tcW w:w="1383" w:type="dxa"/>
          </w:tcPr>
          <w:p w:rsidR="00E7537F" w:rsidRPr="00F34DEC" w:rsidRDefault="00E7537F" w:rsidP="00925E35">
            <w:pPr>
              <w:spacing w:line="360" w:lineRule="auto"/>
              <w:jc w:val="both"/>
              <w:rPr>
                <w:rFonts w:ascii="Times New Roman" w:hAnsi="Times New Roman" w:cs="Times New Roman"/>
                <w:b/>
                <w:sz w:val="24"/>
                <w:szCs w:val="24"/>
              </w:rPr>
            </w:pPr>
            <w:r w:rsidRPr="00F34DEC">
              <w:rPr>
                <w:rFonts w:ascii="Times New Roman" w:hAnsi="Times New Roman" w:cs="Times New Roman"/>
                <w:b/>
                <w:sz w:val="24"/>
                <w:szCs w:val="24"/>
              </w:rPr>
              <w:t>2</w:t>
            </w:r>
          </w:p>
        </w:tc>
      </w:tr>
      <w:tr w:rsidR="00E7537F" w:rsidTr="00E81276">
        <w:tc>
          <w:tcPr>
            <w:tcW w:w="6888" w:type="dxa"/>
          </w:tcPr>
          <w:p w:rsidR="00E7537F" w:rsidRPr="00F34DEC" w:rsidRDefault="00E7537F" w:rsidP="00925E35">
            <w:pPr>
              <w:pStyle w:val="a7"/>
              <w:numPr>
                <w:ilvl w:val="0"/>
                <w:numId w:val="10"/>
              </w:numPr>
              <w:spacing w:line="360" w:lineRule="auto"/>
              <w:jc w:val="both"/>
              <w:rPr>
                <w:rFonts w:ascii="Times New Roman" w:hAnsi="Times New Roman" w:cs="Times New Roman"/>
                <w:sz w:val="24"/>
                <w:szCs w:val="24"/>
              </w:rPr>
            </w:pPr>
            <w:r w:rsidRPr="00F34DEC">
              <w:rPr>
                <w:rFonts w:ascii="Times New Roman" w:hAnsi="Times New Roman" w:cs="Times New Roman"/>
                <w:sz w:val="24"/>
                <w:szCs w:val="24"/>
              </w:rPr>
              <w:t>Теоретическая подготовка</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1.1. Краткий обзор состояния и развития ориентирования в России и за рубежом</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1.2. Предупреждение травматизма на занятиях и соревнованиях</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1.3. Краткие сведения о физиологических основах спортивной тренировки</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1.4. Планирование спортивной тренировки</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1.5. Основы техники и тактики спортивного ориентирования</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lastRenderedPageBreak/>
              <w:t>1.6. Правила соревнований по спортивному ориентированию</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1.7. Основы туристской подготовки</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Итого</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2. Практическая подготовка</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2.1. Общая физическая подготовка</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2.2. Специальная физическая подготовка.</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 xml:space="preserve">2.3. </w:t>
            </w:r>
            <w:r w:rsidR="00D237C1" w:rsidRPr="00F34DEC">
              <w:rPr>
                <w:rFonts w:ascii="Times New Roman" w:hAnsi="Times New Roman" w:cs="Times New Roman"/>
                <w:sz w:val="24"/>
                <w:szCs w:val="24"/>
              </w:rPr>
              <w:t>Технико-тактическая подготовка</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 xml:space="preserve">2.4. </w:t>
            </w:r>
            <w:r w:rsidR="00D237C1" w:rsidRPr="00F34DEC">
              <w:rPr>
                <w:rFonts w:ascii="Times New Roman" w:hAnsi="Times New Roman" w:cs="Times New Roman"/>
                <w:sz w:val="24"/>
                <w:szCs w:val="24"/>
              </w:rPr>
              <w:t>Контрольные упражнения и соревнования</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3.Углубленное медицинское обследование</w:t>
            </w:r>
          </w:p>
          <w:p w:rsidR="00D237C1" w:rsidRPr="00F34DEC" w:rsidRDefault="00D237C1"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 xml:space="preserve">4. Восстановительные мероприятия </w:t>
            </w:r>
          </w:p>
          <w:p w:rsidR="00E7537F" w:rsidRPr="00F34DEC" w:rsidRDefault="00E7537F" w:rsidP="00925E35">
            <w:pPr>
              <w:spacing w:line="360" w:lineRule="auto"/>
              <w:ind w:left="360"/>
              <w:jc w:val="both"/>
              <w:rPr>
                <w:rFonts w:ascii="Times New Roman" w:hAnsi="Times New Roman" w:cs="Times New Roman"/>
                <w:sz w:val="24"/>
                <w:szCs w:val="24"/>
              </w:rPr>
            </w:pPr>
            <w:r w:rsidRPr="00F34DEC">
              <w:rPr>
                <w:rFonts w:ascii="Times New Roman" w:hAnsi="Times New Roman" w:cs="Times New Roman"/>
                <w:sz w:val="24"/>
                <w:szCs w:val="24"/>
              </w:rPr>
              <w:t>Всего часов</w:t>
            </w:r>
          </w:p>
        </w:tc>
        <w:tc>
          <w:tcPr>
            <w:tcW w:w="1300" w:type="dxa"/>
          </w:tcPr>
          <w:p w:rsidR="00E7537F" w:rsidRPr="00F34DEC" w:rsidRDefault="00E7537F" w:rsidP="00925E35">
            <w:pPr>
              <w:jc w:val="both"/>
              <w:rPr>
                <w:rFonts w:ascii="Times New Roman" w:hAnsi="Times New Roman" w:cs="Times New Roman"/>
                <w:sz w:val="24"/>
                <w:szCs w:val="24"/>
              </w:rPr>
            </w:pPr>
          </w:p>
          <w:p w:rsidR="00E7537F" w:rsidRPr="00F34DEC" w:rsidRDefault="00E7537F" w:rsidP="00925E35">
            <w:pPr>
              <w:jc w:val="both"/>
              <w:rPr>
                <w:rFonts w:ascii="Times New Roman" w:hAnsi="Times New Roman" w:cs="Times New Roman"/>
                <w:sz w:val="24"/>
                <w:szCs w:val="24"/>
              </w:rPr>
            </w:pPr>
            <w:r w:rsidRPr="00F34DEC">
              <w:rPr>
                <w:rFonts w:ascii="Times New Roman" w:hAnsi="Times New Roman" w:cs="Times New Roman"/>
                <w:sz w:val="24"/>
                <w:szCs w:val="24"/>
              </w:rPr>
              <w:t>2</w:t>
            </w:r>
          </w:p>
          <w:p w:rsidR="00E7537F" w:rsidRPr="00F34DEC" w:rsidRDefault="00E7537F" w:rsidP="00925E35">
            <w:pPr>
              <w:jc w:val="both"/>
              <w:rPr>
                <w:rFonts w:ascii="Times New Roman" w:hAnsi="Times New Roman" w:cs="Times New Roman"/>
                <w:sz w:val="24"/>
                <w:szCs w:val="24"/>
              </w:rPr>
            </w:pPr>
          </w:p>
          <w:p w:rsidR="00D237C1" w:rsidRPr="00F34DEC" w:rsidRDefault="00D237C1" w:rsidP="00925E35">
            <w:pPr>
              <w:jc w:val="both"/>
              <w:rPr>
                <w:rFonts w:ascii="Times New Roman" w:hAnsi="Times New Roman" w:cs="Times New Roman"/>
                <w:sz w:val="24"/>
                <w:szCs w:val="24"/>
              </w:rPr>
            </w:pPr>
          </w:p>
          <w:p w:rsidR="00E7537F" w:rsidRPr="00F34DEC" w:rsidRDefault="00E7537F" w:rsidP="00925E35">
            <w:pPr>
              <w:jc w:val="both"/>
              <w:rPr>
                <w:rFonts w:ascii="Times New Roman" w:hAnsi="Times New Roman" w:cs="Times New Roman"/>
                <w:sz w:val="24"/>
                <w:szCs w:val="24"/>
              </w:rPr>
            </w:pPr>
            <w:r w:rsidRPr="00F34DEC">
              <w:rPr>
                <w:rFonts w:ascii="Times New Roman" w:hAnsi="Times New Roman" w:cs="Times New Roman"/>
                <w:sz w:val="24"/>
                <w:szCs w:val="24"/>
              </w:rPr>
              <w:t>3</w:t>
            </w:r>
          </w:p>
          <w:p w:rsidR="00E7537F" w:rsidRPr="00F34DEC" w:rsidRDefault="00E7537F" w:rsidP="00925E35">
            <w:pPr>
              <w:jc w:val="both"/>
              <w:rPr>
                <w:rFonts w:ascii="Times New Roman" w:hAnsi="Times New Roman" w:cs="Times New Roman"/>
                <w:sz w:val="24"/>
                <w:szCs w:val="24"/>
              </w:rPr>
            </w:pPr>
          </w:p>
          <w:p w:rsidR="00E7537F" w:rsidRPr="00F34DEC" w:rsidRDefault="00E7537F" w:rsidP="00925E35">
            <w:pPr>
              <w:jc w:val="both"/>
              <w:rPr>
                <w:rFonts w:ascii="Times New Roman" w:hAnsi="Times New Roman" w:cs="Times New Roman"/>
                <w:sz w:val="24"/>
                <w:szCs w:val="24"/>
              </w:rPr>
            </w:pPr>
            <w:r w:rsidRPr="00F34DEC">
              <w:rPr>
                <w:rFonts w:ascii="Times New Roman" w:hAnsi="Times New Roman" w:cs="Times New Roman"/>
                <w:sz w:val="24"/>
                <w:szCs w:val="24"/>
              </w:rPr>
              <w:t>2</w:t>
            </w:r>
          </w:p>
          <w:p w:rsidR="00D237C1" w:rsidRPr="00F34DEC" w:rsidRDefault="00D237C1" w:rsidP="00925E35">
            <w:pPr>
              <w:jc w:val="both"/>
              <w:rPr>
                <w:rFonts w:ascii="Times New Roman" w:hAnsi="Times New Roman" w:cs="Times New Roman"/>
                <w:sz w:val="24"/>
                <w:szCs w:val="24"/>
              </w:rPr>
            </w:pPr>
          </w:p>
          <w:p w:rsidR="00D237C1" w:rsidRPr="00F34DEC" w:rsidRDefault="00D237C1" w:rsidP="00925E35">
            <w:pPr>
              <w:jc w:val="both"/>
              <w:rPr>
                <w:rFonts w:ascii="Times New Roman" w:hAnsi="Times New Roman" w:cs="Times New Roman"/>
                <w:sz w:val="24"/>
                <w:szCs w:val="24"/>
              </w:rPr>
            </w:pPr>
          </w:p>
          <w:p w:rsidR="00E7537F" w:rsidRPr="00F34DEC" w:rsidRDefault="00E7537F" w:rsidP="00925E35">
            <w:pPr>
              <w:jc w:val="both"/>
              <w:rPr>
                <w:rFonts w:ascii="Times New Roman" w:hAnsi="Times New Roman" w:cs="Times New Roman"/>
                <w:sz w:val="24"/>
                <w:szCs w:val="24"/>
              </w:rPr>
            </w:pPr>
            <w:r w:rsidRPr="00F34DEC">
              <w:rPr>
                <w:rFonts w:ascii="Times New Roman" w:hAnsi="Times New Roman" w:cs="Times New Roman"/>
                <w:sz w:val="24"/>
                <w:szCs w:val="24"/>
              </w:rPr>
              <w:t>14</w:t>
            </w:r>
          </w:p>
          <w:p w:rsidR="00E7537F" w:rsidRPr="00F34DEC" w:rsidRDefault="00E7537F" w:rsidP="00925E35">
            <w:pPr>
              <w:jc w:val="both"/>
              <w:rPr>
                <w:rFonts w:ascii="Times New Roman" w:hAnsi="Times New Roman" w:cs="Times New Roman"/>
                <w:sz w:val="24"/>
                <w:szCs w:val="24"/>
              </w:rPr>
            </w:pPr>
            <w:r w:rsidRPr="00F34DEC">
              <w:rPr>
                <w:rFonts w:ascii="Times New Roman" w:hAnsi="Times New Roman" w:cs="Times New Roman"/>
                <w:sz w:val="24"/>
                <w:szCs w:val="24"/>
              </w:rPr>
              <w:t>3</w:t>
            </w:r>
          </w:p>
          <w:p w:rsidR="00D237C1" w:rsidRPr="00F34DEC" w:rsidRDefault="00D237C1" w:rsidP="00925E35">
            <w:pPr>
              <w:jc w:val="both"/>
              <w:rPr>
                <w:rFonts w:ascii="Times New Roman" w:hAnsi="Times New Roman" w:cs="Times New Roman"/>
                <w:sz w:val="24"/>
                <w:szCs w:val="24"/>
              </w:rPr>
            </w:pPr>
          </w:p>
          <w:p w:rsidR="00E7537F" w:rsidRPr="00F34DEC" w:rsidRDefault="00E7537F" w:rsidP="00925E35">
            <w:pPr>
              <w:jc w:val="both"/>
              <w:rPr>
                <w:rFonts w:ascii="Times New Roman" w:hAnsi="Times New Roman" w:cs="Times New Roman"/>
                <w:sz w:val="24"/>
                <w:szCs w:val="24"/>
              </w:rPr>
            </w:pPr>
            <w:r w:rsidRPr="00F34DEC">
              <w:rPr>
                <w:rFonts w:ascii="Times New Roman" w:hAnsi="Times New Roman" w:cs="Times New Roman"/>
                <w:sz w:val="24"/>
                <w:szCs w:val="24"/>
              </w:rPr>
              <w:t>4</w:t>
            </w:r>
          </w:p>
          <w:p w:rsidR="00D237C1" w:rsidRPr="00F34DEC" w:rsidRDefault="00D237C1" w:rsidP="00925E35">
            <w:pPr>
              <w:jc w:val="both"/>
              <w:rPr>
                <w:rFonts w:ascii="Times New Roman" w:hAnsi="Times New Roman" w:cs="Times New Roman"/>
                <w:sz w:val="24"/>
                <w:szCs w:val="24"/>
              </w:rPr>
            </w:pP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lastRenderedPageBreak/>
              <w:t>30</w:t>
            </w:r>
          </w:p>
          <w:p w:rsidR="00E7537F" w:rsidRPr="00F34DEC" w:rsidRDefault="00E7537F" w:rsidP="00925E35">
            <w:pPr>
              <w:jc w:val="both"/>
              <w:rPr>
                <w:rFonts w:ascii="Times New Roman" w:hAnsi="Times New Roman" w:cs="Times New Roman"/>
                <w:sz w:val="24"/>
                <w:szCs w:val="24"/>
              </w:rPr>
            </w:pP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200</w:t>
            </w:r>
          </w:p>
          <w:p w:rsidR="00D237C1" w:rsidRPr="00F34DEC" w:rsidRDefault="00D237C1" w:rsidP="00925E35">
            <w:pPr>
              <w:jc w:val="both"/>
              <w:rPr>
                <w:rFonts w:ascii="Times New Roman" w:hAnsi="Times New Roman" w:cs="Times New Roman"/>
                <w:sz w:val="24"/>
                <w:szCs w:val="24"/>
              </w:rPr>
            </w:pP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132</w:t>
            </w:r>
          </w:p>
          <w:p w:rsidR="00D237C1"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106</w:t>
            </w: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24</w:t>
            </w:r>
          </w:p>
          <w:p w:rsidR="00E7537F" w:rsidRPr="00F34DEC" w:rsidRDefault="00E7537F" w:rsidP="00925E35">
            <w:pPr>
              <w:jc w:val="both"/>
              <w:rPr>
                <w:rFonts w:ascii="Times New Roman" w:hAnsi="Times New Roman" w:cs="Times New Roman"/>
                <w:sz w:val="24"/>
                <w:szCs w:val="24"/>
              </w:rPr>
            </w:pPr>
          </w:p>
          <w:p w:rsidR="00D237C1"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8</w:t>
            </w:r>
          </w:p>
          <w:p w:rsidR="00D237C1" w:rsidRPr="00F34DEC" w:rsidRDefault="00D237C1" w:rsidP="00925E35">
            <w:pPr>
              <w:jc w:val="both"/>
              <w:rPr>
                <w:rFonts w:ascii="Times New Roman" w:hAnsi="Times New Roman" w:cs="Times New Roman"/>
                <w:sz w:val="24"/>
                <w:szCs w:val="24"/>
              </w:rPr>
            </w:pPr>
          </w:p>
          <w:p w:rsidR="00E7537F" w:rsidRPr="00F34DEC" w:rsidRDefault="00E7537F" w:rsidP="00925E35">
            <w:pPr>
              <w:jc w:val="both"/>
              <w:rPr>
                <w:rFonts w:ascii="Times New Roman" w:hAnsi="Times New Roman" w:cs="Times New Roman"/>
                <w:sz w:val="24"/>
                <w:szCs w:val="24"/>
              </w:rPr>
            </w:pPr>
            <w:r w:rsidRPr="00F34DEC">
              <w:rPr>
                <w:rFonts w:ascii="Times New Roman" w:hAnsi="Times New Roman" w:cs="Times New Roman"/>
                <w:sz w:val="24"/>
                <w:szCs w:val="24"/>
              </w:rPr>
              <w:t>20</w:t>
            </w: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520</w:t>
            </w:r>
          </w:p>
        </w:tc>
        <w:tc>
          <w:tcPr>
            <w:tcW w:w="1383" w:type="dxa"/>
          </w:tcPr>
          <w:p w:rsidR="00E7537F" w:rsidRPr="00F34DEC" w:rsidRDefault="00E7537F" w:rsidP="00925E35">
            <w:pPr>
              <w:jc w:val="both"/>
              <w:rPr>
                <w:rFonts w:ascii="Times New Roman" w:hAnsi="Times New Roman" w:cs="Times New Roman"/>
                <w:sz w:val="24"/>
                <w:szCs w:val="24"/>
              </w:rPr>
            </w:pPr>
          </w:p>
          <w:p w:rsidR="00E7537F" w:rsidRPr="00F34DEC" w:rsidRDefault="00E7537F" w:rsidP="00925E35">
            <w:pPr>
              <w:jc w:val="both"/>
              <w:rPr>
                <w:rFonts w:ascii="Times New Roman" w:hAnsi="Times New Roman" w:cs="Times New Roman"/>
                <w:sz w:val="24"/>
                <w:szCs w:val="24"/>
              </w:rPr>
            </w:pPr>
            <w:r w:rsidRPr="00F34DEC">
              <w:rPr>
                <w:rFonts w:ascii="Times New Roman" w:hAnsi="Times New Roman" w:cs="Times New Roman"/>
                <w:sz w:val="24"/>
                <w:szCs w:val="24"/>
              </w:rPr>
              <w:t>2</w:t>
            </w:r>
          </w:p>
          <w:p w:rsidR="00E7537F" w:rsidRPr="00F34DEC" w:rsidRDefault="00E7537F" w:rsidP="00925E35">
            <w:pPr>
              <w:jc w:val="both"/>
              <w:rPr>
                <w:rFonts w:ascii="Times New Roman" w:hAnsi="Times New Roman" w:cs="Times New Roman"/>
                <w:sz w:val="24"/>
                <w:szCs w:val="24"/>
              </w:rPr>
            </w:pPr>
          </w:p>
          <w:p w:rsidR="00D237C1" w:rsidRPr="00F34DEC" w:rsidRDefault="00D237C1" w:rsidP="00925E35">
            <w:pPr>
              <w:jc w:val="both"/>
              <w:rPr>
                <w:rFonts w:ascii="Times New Roman" w:hAnsi="Times New Roman" w:cs="Times New Roman"/>
                <w:sz w:val="24"/>
                <w:szCs w:val="24"/>
              </w:rPr>
            </w:pP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3</w:t>
            </w:r>
          </w:p>
          <w:p w:rsidR="00E7537F" w:rsidRPr="00F34DEC" w:rsidRDefault="00E7537F" w:rsidP="00925E35">
            <w:pPr>
              <w:jc w:val="both"/>
              <w:rPr>
                <w:rFonts w:ascii="Times New Roman" w:hAnsi="Times New Roman" w:cs="Times New Roman"/>
                <w:sz w:val="24"/>
                <w:szCs w:val="24"/>
              </w:rPr>
            </w:pPr>
          </w:p>
          <w:p w:rsidR="00D237C1"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2</w:t>
            </w:r>
          </w:p>
          <w:p w:rsidR="00E7537F" w:rsidRPr="00F34DEC" w:rsidRDefault="00E7537F" w:rsidP="00925E35">
            <w:pPr>
              <w:jc w:val="both"/>
              <w:rPr>
                <w:rFonts w:ascii="Times New Roman" w:hAnsi="Times New Roman" w:cs="Times New Roman"/>
                <w:sz w:val="24"/>
                <w:szCs w:val="24"/>
              </w:rPr>
            </w:pPr>
          </w:p>
          <w:p w:rsidR="00D237C1" w:rsidRPr="00F34DEC" w:rsidRDefault="00D237C1" w:rsidP="00925E35">
            <w:pPr>
              <w:jc w:val="both"/>
              <w:rPr>
                <w:rFonts w:ascii="Times New Roman" w:hAnsi="Times New Roman" w:cs="Times New Roman"/>
                <w:sz w:val="24"/>
                <w:szCs w:val="24"/>
              </w:rPr>
            </w:pP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14</w:t>
            </w: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3</w:t>
            </w:r>
          </w:p>
          <w:p w:rsidR="00E7537F" w:rsidRPr="00F34DEC" w:rsidRDefault="00E7537F" w:rsidP="00925E35">
            <w:pPr>
              <w:jc w:val="both"/>
              <w:rPr>
                <w:rFonts w:ascii="Times New Roman" w:hAnsi="Times New Roman" w:cs="Times New Roman"/>
                <w:sz w:val="24"/>
                <w:szCs w:val="24"/>
              </w:rPr>
            </w:pPr>
          </w:p>
          <w:p w:rsidR="00E7537F" w:rsidRPr="00F34DEC" w:rsidRDefault="00E7537F" w:rsidP="00925E35">
            <w:pPr>
              <w:jc w:val="both"/>
              <w:rPr>
                <w:rFonts w:ascii="Times New Roman" w:hAnsi="Times New Roman" w:cs="Times New Roman"/>
                <w:sz w:val="24"/>
                <w:szCs w:val="24"/>
              </w:rPr>
            </w:pPr>
            <w:r w:rsidRPr="00F34DEC">
              <w:rPr>
                <w:rFonts w:ascii="Times New Roman" w:hAnsi="Times New Roman" w:cs="Times New Roman"/>
                <w:sz w:val="24"/>
                <w:szCs w:val="24"/>
              </w:rPr>
              <w:t>4</w:t>
            </w:r>
          </w:p>
          <w:p w:rsidR="00D237C1" w:rsidRPr="00F34DEC" w:rsidRDefault="00D237C1" w:rsidP="00925E35">
            <w:pPr>
              <w:jc w:val="both"/>
              <w:rPr>
                <w:rFonts w:ascii="Times New Roman" w:hAnsi="Times New Roman" w:cs="Times New Roman"/>
                <w:sz w:val="24"/>
                <w:szCs w:val="24"/>
              </w:rPr>
            </w:pP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lastRenderedPageBreak/>
              <w:t>30</w:t>
            </w:r>
          </w:p>
          <w:p w:rsidR="00E7537F" w:rsidRPr="00F34DEC" w:rsidRDefault="00E7537F" w:rsidP="00925E35">
            <w:pPr>
              <w:jc w:val="both"/>
              <w:rPr>
                <w:rFonts w:ascii="Times New Roman" w:hAnsi="Times New Roman" w:cs="Times New Roman"/>
                <w:sz w:val="24"/>
                <w:szCs w:val="24"/>
              </w:rPr>
            </w:pPr>
            <w:r w:rsidRPr="00F34DEC">
              <w:rPr>
                <w:rFonts w:ascii="Times New Roman" w:hAnsi="Times New Roman" w:cs="Times New Roman"/>
                <w:sz w:val="24"/>
                <w:szCs w:val="24"/>
              </w:rPr>
              <w:t>76</w:t>
            </w: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200</w:t>
            </w:r>
          </w:p>
          <w:p w:rsidR="00D237C1" w:rsidRPr="00F34DEC" w:rsidRDefault="00D237C1" w:rsidP="00925E35">
            <w:pPr>
              <w:jc w:val="both"/>
              <w:rPr>
                <w:rFonts w:ascii="Times New Roman" w:hAnsi="Times New Roman" w:cs="Times New Roman"/>
                <w:sz w:val="24"/>
                <w:szCs w:val="24"/>
              </w:rPr>
            </w:pP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212</w:t>
            </w:r>
          </w:p>
          <w:p w:rsidR="00E7537F"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126</w:t>
            </w:r>
          </w:p>
          <w:p w:rsidR="00D237C1"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26</w:t>
            </w:r>
          </w:p>
          <w:p w:rsidR="00D237C1" w:rsidRPr="00F34DEC" w:rsidRDefault="00D237C1" w:rsidP="00925E35">
            <w:pPr>
              <w:jc w:val="both"/>
              <w:rPr>
                <w:rFonts w:ascii="Times New Roman" w:hAnsi="Times New Roman" w:cs="Times New Roman"/>
                <w:sz w:val="24"/>
                <w:szCs w:val="24"/>
              </w:rPr>
            </w:pPr>
          </w:p>
          <w:p w:rsidR="00D237C1"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8</w:t>
            </w:r>
          </w:p>
          <w:p w:rsidR="00D237C1" w:rsidRPr="00F34DEC" w:rsidRDefault="00D237C1" w:rsidP="00925E35">
            <w:pPr>
              <w:jc w:val="both"/>
              <w:rPr>
                <w:rFonts w:ascii="Times New Roman" w:hAnsi="Times New Roman" w:cs="Times New Roman"/>
                <w:sz w:val="24"/>
                <w:szCs w:val="24"/>
              </w:rPr>
            </w:pPr>
          </w:p>
          <w:p w:rsidR="00D237C1"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20</w:t>
            </w:r>
          </w:p>
          <w:p w:rsidR="00D237C1" w:rsidRPr="00F34DEC" w:rsidRDefault="00D237C1" w:rsidP="00925E35">
            <w:pPr>
              <w:jc w:val="both"/>
              <w:rPr>
                <w:rFonts w:ascii="Times New Roman" w:hAnsi="Times New Roman" w:cs="Times New Roman"/>
                <w:sz w:val="24"/>
                <w:szCs w:val="24"/>
              </w:rPr>
            </w:pPr>
            <w:r w:rsidRPr="00F34DEC">
              <w:rPr>
                <w:rFonts w:ascii="Times New Roman" w:hAnsi="Times New Roman" w:cs="Times New Roman"/>
                <w:sz w:val="24"/>
                <w:szCs w:val="24"/>
              </w:rPr>
              <w:t>624</w:t>
            </w:r>
          </w:p>
        </w:tc>
      </w:tr>
    </w:tbl>
    <w:p w:rsidR="00E7537F" w:rsidRPr="00D237C1" w:rsidRDefault="00E7537F" w:rsidP="00925E35">
      <w:pPr>
        <w:tabs>
          <w:tab w:val="left" w:pos="2749"/>
        </w:tabs>
        <w:spacing w:after="0" w:line="360" w:lineRule="auto"/>
        <w:ind w:firstLine="709"/>
        <w:contextualSpacing/>
        <w:jc w:val="both"/>
        <w:rPr>
          <w:rFonts w:ascii="Times New Roman" w:hAnsi="Times New Roman" w:cs="Times New Roman"/>
          <w:sz w:val="28"/>
          <w:szCs w:val="28"/>
        </w:rPr>
      </w:pPr>
    </w:p>
    <w:p w:rsidR="00D237C1" w:rsidRDefault="00D237C1" w:rsidP="00F34DEC">
      <w:pPr>
        <w:tabs>
          <w:tab w:val="left" w:pos="2749"/>
        </w:tabs>
        <w:spacing w:after="0"/>
        <w:ind w:firstLine="567"/>
        <w:contextualSpacing/>
        <w:jc w:val="both"/>
        <w:rPr>
          <w:rFonts w:ascii="Times New Roman" w:hAnsi="Times New Roman" w:cs="Times New Roman"/>
          <w:b/>
          <w:sz w:val="28"/>
          <w:szCs w:val="28"/>
        </w:rPr>
      </w:pPr>
      <w:r w:rsidRPr="00D237C1">
        <w:rPr>
          <w:rFonts w:ascii="Times New Roman" w:hAnsi="Times New Roman" w:cs="Times New Roman"/>
          <w:b/>
          <w:sz w:val="28"/>
          <w:szCs w:val="28"/>
        </w:rPr>
        <w:t>Программа для тренировочных групп 1-2 года подготовки</w:t>
      </w:r>
      <w:proofErr w:type="gramStart"/>
      <w:r w:rsidRPr="00D237C1">
        <w:rPr>
          <w:rFonts w:ascii="Times New Roman" w:hAnsi="Times New Roman" w:cs="Times New Roman"/>
          <w:b/>
          <w:sz w:val="28"/>
          <w:szCs w:val="28"/>
        </w:rPr>
        <w:t>.</w:t>
      </w:r>
      <w:proofErr w:type="gramEnd"/>
      <w:r w:rsidRPr="00D237C1">
        <w:rPr>
          <w:rFonts w:ascii="Times New Roman" w:hAnsi="Times New Roman" w:cs="Times New Roman"/>
          <w:b/>
          <w:sz w:val="28"/>
          <w:szCs w:val="28"/>
        </w:rPr>
        <w:t xml:space="preserve"> (</w:t>
      </w:r>
      <w:proofErr w:type="gramStart"/>
      <w:r w:rsidRPr="00D237C1">
        <w:rPr>
          <w:rFonts w:ascii="Times New Roman" w:hAnsi="Times New Roman" w:cs="Times New Roman"/>
          <w:b/>
          <w:sz w:val="28"/>
          <w:szCs w:val="28"/>
        </w:rPr>
        <w:t>э</w:t>
      </w:r>
      <w:proofErr w:type="gramEnd"/>
      <w:r w:rsidRPr="00D237C1">
        <w:rPr>
          <w:rFonts w:ascii="Times New Roman" w:hAnsi="Times New Roman" w:cs="Times New Roman"/>
          <w:b/>
          <w:sz w:val="28"/>
          <w:szCs w:val="28"/>
        </w:rPr>
        <w:t xml:space="preserve">тап спортивной специализации) </w:t>
      </w:r>
    </w:p>
    <w:p w:rsidR="00D237C1" w:rsidRPr="00D237C1" w:rsidRDefault="00D237C1" w:rsidP="00F34DEC">
      <w:pPr>
        <w:tabs>
          <w:tab w:val="left" w:pos="2749"/>
        </w:tabs>
        <w:spacing w:after="0"/>
        <w:ind w:firstLine="567"/>
        <w:contextualSpacing/>
        <w:jc w:val="both"/>
        <w:rPr>
          <w:rFonts w:ascii="Times New Roman" w:hAnsi="Times New Roman" w:cs="Times New Roman"/>
          <w:b/>
          <w:sz w:val="28"/>
          <w:szCs w:val="28"/>
        </w:rPr>
      </w:pPr>
      <w:r w:rsidRPr="00D237C1">
        <w:rPr>
          <w:rFonts w:ascii="Times New Roman" w:hAnsi="Times New Roman" w:cs="Times New Roman"/>
          <w:sz w:val="28"/>
          <w:szCs w:val="28"/>
        </w:rPr>
        <w:t xml:space="preserve">Теоретическая подготовка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 xml:space="preserve">Краткий обзор состояния и развития ориентирования в России и за рубежом. Этапы развития ориентирования в России и в своем регионе. Люди, внесшие значительный вклад в издание карт, проведение соревнований. </w:t>
      </w:r>
    </w:p>
    <w:p w:rsidR="002B6914"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Традиции своего коллектива.</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proofErr w:type="gramStart"/>
      <w:r w:rsidRPr="00D237C1">
        <w:rPr>
          <w:rFonts w:ascii="Times New Roman" w:hAnsi="Times New Roman" w:cs="Times New Roman"/>
          <w:sz w:val="28"/>
          <w:szCs w:val="28"/>
        </w:rPr>
        <w:t>Итоги выступления российских ориентировщиков на крупнейших международных соревнованиях.</w:t>
      </w:r>
      <w:proofErr w:type="gramEnd"/>
      <w:r w:rsidRPr="00D237C1">
        <w:rPr>
          <w:rFonts w:ascii="Times New Roman" w:hAnsi="Times New Roman" w:cs="Times New Roman"/>
          <w:sz w:val="28"/>
          <w:szCs w:val="28"/>
        </w:rPr>
        <w:t xml:space="preserve"> Перспективы развития ориентирования. Международная федерация спортивного ориентирования.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 xml:space="preserve">Предупреждение травматизма на занятиях и соревнованиях.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 xml:space="preserve">Понятие о травмах. Краткая характеристика травм на занятиях и соревнованиях по ориентированию. Причины травм и их профилактика. Раны и их разновидности. Ушибы, растяжения, вывихи. Переломы костей. Разрывы связок, мышц и сухожилий. Оказание первой доврачебной помощи. Способы остановки кровотечений, наложение шины при переломах. Приемы искусственного дыхания. Транспортировка пострадавшего.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Краткие сведения о физиологических</w:t>
      </w:r>
      <w:r>
        <w:rPr>
          <w:rFonts w:ascii="Times New Roman" w:hAnsi="Times New Roman" w:cs="Times New Roman"/>
          <w:sz w:val="28"/>
          <w:szCs w:val="28"/>
        </w:rPr>
        <w:t xml:space="preserve"> основах спортивной тренировки.</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Мышечная деятельность основа поддержания здоровья и работоспособности. Физиологические закономерности формирования двигательных навыков. Тренированность и ее физиологические</w:t>
      </w:r>
      <w:r>
        <w:rPr>
          <w:rFonts w:ascii="Times New Roman" w:hAnsi="Times New Roman" w:cs="Times New Roman"/>
          <w:sz w:val="28"/>
          <w:szCs w:val="28"/>
        </w:rPr>
        <w:t xml:space="preserve"> показатели.</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 xml:space="preserve">Самоконтроль и его значение в тренировочном процессе. Дневник самоконтроля. </w:t>
      </w:r>
      <w:proofErr w:type="gramStart"/>
      <w:r w:rsidRPr="00D237C1">
        <w:rPr>
          <w:rFonts w:ascii="Times New Roman" w:hAnsi="Times New Roman" w:cs="Times New Roman"/>
          <w:sz w:val="28"/>
          <w:szCs w:val="28"/>
        </w:rPr>
        <w:t>Объективные (ЧСС, вес тела, ЖЕЛ и др.) и субъективные (самочувствие, сон, ап</w:t>
      </w:r>
      <w:r>
        <w:rPr>
          <w:rFonts w:ascii="Times New Roman" w:hAnsi="Times New Roman" w:cs="Times New Roman"/>
          <w:sz w:val="28"/>
          <w:szCs w:val="28"/>
        </w:rPr>
        <w:t>петит) показатели самоконтроля.</w:t>
      </w:r>
      <w:proofErr w:type="gramEnd"/>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Предстартовая разминка в с</w:t>
      </w:r>
      <w:r>
        <w:rPr>
          <w:rFonts w:ascii="Times New Roman" w:hAnsi="Times New Roman" w:cs="Times New Roman"/>
          <w:sz w:val="28"/>
          <w:szCs w:val="28"/>
        </w:rPr>
        <w:t>оревнованиях по ориентированию.</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lastRenderedPageBreak/>
        <w:t xml:space="preserve">Планирование спортивной тренировки.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 xml:space="preserve">Планирование тренировочного процесса в ориентировании. Перспективное, текущее и оперативное планирование.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 xml:space="preserve">Круглогодичная тренировка. Периоды и этапы годичного цикла тренировки, их задачи и содержание.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 xml:space="preserve">Учет тренировочных и соревновательных нагрузок. Дневник тренировок. Содержание дневника тренировок. Запись выполнения тренировочной нагрузки за недельный, месячный и годичный цикл.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 xml:space="preserve">Основы техники и тактики ориентирования.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 xml:space="preserve">Местность, ее классификация, изображение рельефа при помощи горизонталей.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Развитие навыков беглого чтения карты. Развитие «памяти карты». Специальные упражнения для разви</w:t>
      </w:r>
      <w:r>
        <w:rPr>
          <w:rFonts w:ascii="Times New Roman" w:hAnsi="Times New Roman" w:cs="Times New Roman"/>
          <w:sz w:val="28"/>
          <w:szCs w:val="28"/>
        </w:rPr>
        <w:t>тия памяти, внимания, мышления.</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 xml:space="preserve">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 xml:space="preserve">Правила соревнований по спортивному ориентированию. </w:t>
      </w:r>
    </w:p>
    <w:p w:rsidR="00D237C1" w:rsidRDefault="00D237C1" w:rsidP="00F34DEC">
      <w:pPr>
        <w:tabs>
          <w:tab w:val="left" w:pos="2749"/>
        </w:tabs>
        <w:spacing w:after="0"/>
        <w:ind w:firstLine="567"/>
        <w:contextualSpacing/>
        <w:jc w:val="both"/>
        <w:rPr>
          <w:rFonts w:ascii="Times New Roman" w:hAnsi="Times New Roman" w:cs="Times New Roman"/>
          <w:sz w:val="28"/>
          <w:szCs w:val="28"/>
        </w:rPr>
      </w:pPr>
      <w:r w:rsidRPr="00D237C1">
        <w:rPr>
          <w:rFonts w:ascii="Times New Roman" w:hAnsi="Times New Roman" w:cs="Times New Roman"/>
          <w:sz w:val="28"/>
          <w:szCs w:val="28"/>
        </w:rPr>
        <w:t>Календарный план соревнований. Положение о соревнованиях. Ориентирование в заданном направлении, по выбору, на маркированной дистанции, эстафетное ориентирование. Правила соревнований, основные разделы. Права и обязанности участников соревнований.</w:t>
      </w:r>
    </w:p>
    <w:p w:rsidR="002C109B" w:rsidRDefault="002E78AA" w:rsidP="00F34DEC">
      <w:pPr>
        <w:tabs>
          <w:tab w:val="left" w:pos="2749"/>
        </w:tabs>
        <w:spacing w:after="0"/>
        <w:ind w:firstLine="567"/>
        <w:contextualSpacing/>
        <w:jc w:val="both"/>
        <w:rPr>
          <w:rFonts w:ascii="Times New Roman" w:hAnsi="Times New Roman" w:cs="Times New Roman"/>
          <w:sz w:val="28"/>
          <w:szCs w:val="28"/>
        </w:rPr>
      </w:pPr>
      <w:r w:rsidRPr="002E78AA">
        <w:rPr>
          <w:rFonts w:ascii="Times New Roman" w:hAnsi="Times New Roman" w:cs="Times New Roman"/>
          <w:sz w:val="28"/>
          <w:szCs w:val="28"/>
        </w:rPr>
        <w:t xml:space="preserve">Основы туристской подготовки. Взаимосвязь ориентирования и туризма. Виды туризма. Понятие о личном и групповом снаряжении. Одежда и обувь для походов. Походная посуда для приготовления пищи. Организация туристского быта. Выбор места для организации полевого лагеря, организация работы по развертыванию и свертыванию лагеря. Правила разведения костра, заготовка дров. Приготовление пищи на костре. Должности в лагере постоянные и временные. Туристские слеты и соревнования. Безопасность в туризме. </w:t>
      </w:r>
    </w:p>
    <w:p w:rsidR="002C109B" w:rsidRDefault="002C109B" w:rsidP="00F34DEC">
      <w:pPr>
        <w:tabs>
          <w:tab w:val="left" w:pos="2749"/>
        </w:tabs>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Практическая подготовка. </w:t>
      </w:r>
      <w:r w:rsidR="002E78AA" w:rsidRPr="002E78AA">
        <w:rPr>
          <w:rFonts w:ascii="Times New Roman" w:hAnsi="Times New Roman" w:cs="Times New Roman"/>
          <w:sz w:val="28"/>
          <w:szCs w:val="28"/>
        </w:rPr>
        <w:t xml:space="preserve">Общая и специальная физическая подготовка. В соответствии с закономерностями развития спортивной формы, годичный цикл тренировки юных спортсменов подразделяется на три периода: подготовительный (период развития спортивной формы), соревновательный (период поддержания спортивной формы на оптимальном уровне и реализации ее в спортивных достижениях), переходный (период относительной стабилизации спортивной формы). </w:t>
      </w:r>
    </w:p>
    <w:p w:rsidR="002C109B" w:rsidRDefault="002E78AA" w:rsidP="00F34DEC">
      <w:pPr>
        <w:tabs>
          <w:tab w:val="left" w:pos="2749"/>
        </w:tabs>
        <w:spacing w:after="0"/>
        <w:ind w:firstLine="567"/>
        <w:contextualSpacing/>
        <w:jc w:val="both"/>
        <w:rPr>
          <w:rFonts w:ascii="Times New Roman" w:hAnsi="Times New Roman" w:cs="Times New Roman"/>
          <w:sz w:val="28"/>
          <w:szCs w:val="28"/>
        </w:rPr>
      </w:pPr>
      <w:r w:rsidRPr="002E78AA">
        <w:rPr>
          <w:rFonts w:ascii="Times New Roman" w:hAnsi="Times New Roman" w:cs="Times New Roman"/>
          <w:sz w:val="28"/>
          <w:szCs w:val="28"/>
        </w:rPr>
        <w:lastRenderedPageBreak/>
        <w:t xml:space="preserve">Продолжительность каждого периода годичного цикла тренировки зависит от возраста, квалификации и календаря спортивно-массовых мероприятий. </w:t>
      </w:r>
    </w:p>
    <w:p w:rsidR="002C109B" w:rsidRDefault="002E78AA" w:rsidP="00F34DEC">
      <w:pPr>
        <w:tabs>
          <w:tab w:val="left" w:pos="2749"/>
        </w:tabs>
        <w:spacing w:after="0"/>
        <w:ind w:firstLine="567"/>
        <w:contextualSpacing/>
        <w:jc w:val="both"/>
        <w:rPr>
          <w:rFonts w:ascii="Times New Roman" w:hAnsi="Times New Roman" w:cs="Times New Roman"/>
          <w:sz w:val="28"/>
          <w:szCs w:val="28"/>
        </w:rPr>
      </w:pPr>
      <w:r w:rsidRPr="002E78AA">
        <w:rPr>
          <w:rFonts w:ascii="Times New Roman" w:hAnsi="Times New Roman" w:cs="Times New Roman"/>
          <w:sz w:val="28"/>
          <w:szCs w:val="28"/>
        </w:rPr>
        <w:t>Годовой план учебно-тренировочных занятий юных спортсменов</w:t>
      </w:r>
      <w:r w:rsidR="002C109B">
        <w:rPr>
          <w:rFonts w:ascii="Times New Roman" w:hAnsi="Times New Roman" w:cs="Times New Roman"/>
          <w:sz w:val="28"/>
          <w:szCs w:val="28"/>
        </w:rPr>
        <w:t xml:space="preserve"> </w:t>
      </w:r>
      <w:r w:rsidRPr="002E78AA">
        <w:rPr>
          <w:rFonts w:ascii="Times New Roman" w:hAnsi="Times New Roman" w:cs="Times New Roman"/>
          <w:sz w:val="28"/>
          <w:szCs w:val="28"/>
        </w:rPr>
        <w:t xml:space="preserve">ориентировщиков при наличии зимнего и летнего соревновательного сезона состоит из двух подготовительных, двух соревновательных и переходного периода (на учебно-тренировочном этапе подготовки нецелесообразно проводить специализацию на «летников» и «зимников»). Для всех групп спортсменов, проживающих в бесснежных районах, и на этапе спортивного совершенствования рекомендуется трехпериодный годичный план подготовки. </w:t>
      </w:r>
    </w:p>
    <w:p w:rsidR="002C109B" w:rsidRDefault="002E78AA" w:rsidP="00F34DEC">
      <w:pPr>
        <w:tabs>
          <w:tab w:val="left" w:pos="2749"/>
        </w:tabs>
        <w:spacing w:after="0"/>
        <w:ind w:firstLine="567"/>
        <w:contextualSpacing/>
        <w:jc w:val="both"/>
        <w:rPr>
          <w:rFonts w:ascii="Times New Roman" w:hAnsi="Times New Roman" w:cs="Times New Roman"/>
          <w:sz w:val="28"/>
          <w:szCs w:val="28"/>
        </w:rPr>
      </w:pPr>
      <w:r w:rsidRPr="002E78AA">
        <w:rPr>
          <w:rFonts w:ascii="Times New Roman" w:hAnsi="Times New Roman" w:cs="Times New Roman"/>
          <w:sz w:val="28"/>
          <w:szCs w:val="28"/>
        </w:rPr>
        <w:t>В большинстве циклических видов спорта, в том числе и в спортивном ориентировании, тренировочные на</w:t>
      </w:r>
      <w:r w:rsidR="002C109B">
        <w:rPr>
          <w:rFonts w:ascii="Times New Roman" w:hAnsi="Times New Roman" w:cs="Times New Roman"/>
          <w:sz w:val="28"/>
          <w:szCs w:val="28"/>
        </w:rPr>
        <w:t xml:space="preserve">грузки по характеру их </w:t>
      </w:r>
      <w:r w:rsidRPr="002E78AA">
        <w:rPr>
          <w:rFonts w:ascii="Times New Roman" w:hAnsi="Times New Roman" w:cs="Times New Roman"/>
          <w:sz w:val="28"/>
          <w:szCs w:val="28"/>
        </w:rPr>
        <w:t xml:space="preserve">энергообеспечения делятся на три вида: выполняемые в аэробном, смешанном (аэробно-анаэробном) и анаэробном режимах. </w:t>
      </w:r>
    </w:p>
    <w:p w:rsidR="00925E35" w:rsidRPr="00165AA1" w:rsidRDefault="002E78AA" w:rsidP="00F34DEC">
      <w:pPr>
        <w:tabs>
          <w:tab w:val="left" w:pos="2749"/>
        </w:tabs>
        <w:spacing w:after="0"/>
        <w:ind w:firstLine="567"/>
        <w:contextualSpacing/>
        <w:jc w:val="both"/>
        <w:rPr>
          <w:rFonts w:ascii="Times New Roman" w:hAnsi="Times New Roman" w:cs="Times New Roman"/>
          <w:sz w:val="28"/>
          <w:szCs w:val="28"/>
        </w:rPr>
      </w:pPr>
      <w:r w:rsidRPr="002E78AA">
        <w:rPr>
          <w:rFonts w:ascii="Times New Roman" w:hAnsi="Times New Roman" w:cs="Times New Roman"/>
          <w:sz w:val="28"/>
          <w:szCs w:val="28"/>
        </w:rPr>
        <w:t xml:space="preserve">Тренировочные нагрузки имеют свои биохимические, физиологические и педагогические особенности, которые зависят от длины дистанции и скорости ее преодоления. </w:t>
      </w:r>
      <w:proofErr w:type="gramStart"/>
      <w:r w:rsidRPr="002E78AA">
        <w:rPr>
          <w:rFonts w:ascii="Times New Roman" w:hAnsi="Times New Roman" w:cs="Times New Roman"/>
          <w:sz w:val="28"/>
          <w:szCs w:val="28"/>
        </w:rPr>
        <w:t>Границей между аэробной и смешанной зонами нагрузки является анаэробный порог (</w:t>
      </w:r>
      <w:proofErr w:type="spellStart"/>
      <w:r w:rsidRPr="002E78AA">
        <w:rPr>
          <w:rFonts w:ascii="Times New Roman" w:hAnsi="Times New Roman" w:cs="Times New Roman"/>
          <w:sz w:val="28"/>
          <w:szCs w:val="28"/>
        </w:rPr>
        <w:t>АнП</w:t>
      </w:r>
      <w:proofErr w:type="spellEnd"/>
      <w:r w:rsidRPr="002E78AA">
        <w:rPr>
          <w:rFonts w:ascii="Times New Roman" w:hAnsi="Times New Roman" w:cs="Times New Roman"/>
          <w:sz w:val="28"/>
          <w:szCs w:val="28"/>
        </w:rPr>
        <w:t xml:space="preserve">), при этом ЧСС находится в пределах 174+6 уд/мин. Границей между смешанной и анаэробной зонами нагрузки считается критическая скорость (КС), при которой организм спортсмена выходит на уровень максимального потребления кислорода (МПК), что соответствует ЧСС=185+10 уд/мин. </w:t>
      </w:r>
      <w:proofErr w:type="spellStart"/>
      <w:r w:rsidRPr="002E78AA">
        <w:rPr>
          <w:rFonts w:ascii="Times New Roman" w:hAnsi="Times New Roman" w:cs="Times New Roman"/>
          <w:sz w:val="28"/>
          <w:szCs w:val="28"/>
        </w:rPr>
        <w:t>АнП</w:t>
      </w:r>
      <w:proofErr w:type="spellEnd"/>
      <w:r w:rsidRPr="002E78AA">
        <w:rPr>
          <w:rFonts w:ascii="Times New Roman" w:hAnsi="Times New Roman" w:cs="Times New Roman"/>
          <w:sz w:val="28"/>
          <w:szCs w:val="28"/>
        </w:rPr>
        <w:t xml:space="preserve"> отражает качественные метаболические изменения в организме и является переходным</w:t>
      </w:r>
      <w:proofErr w:type="gramEnd"/>
      <w:r w:rsidRPr="002E78AA">
        <w:rPr>
          <w:rFonts w:ascii="Times New Roman" w:hAnsi="Times New Roman" w:cs="Times New Roman"/>
          <w:sz w:val="28"/>
          <w:szCs w:val="28"/>
        </w:rPr>
        <w:t xml:space="preserve"> режимом энергообеспечения — от преимущественно аэробного к преимущественно </w:t>
      </w:r>
      <w:proofErr w:type="gramStart"/>
      <w:r w:rsidRPr="002E78AA">
        <w:rPr>
          <w:rFonts w:ascii="Times New Roman" w:hAnsi="Times New Roman" w:cs="Times New Roman"/>
          <w:sz w:val="28"/>
          <w:szCs w:val="28"/>
        </w:rPr>
        <w:t>анаэробному</w:t>
      </w:r>
      <w:proofErr w:type="gramEnd"/>
      <w:r w:rsidRPr="002E78AA">
        <w:rPr>
          <w:rFonts w:ascii="Times New Roman" w:hAnsi="Times New Roman" w:cs="Times New Roman"/>
          <w:sz w:val="28"/>
          <w:szCs w:val="28"/>
        </w:rPr>
        <w:t xml:space="preserve">. Поэтому учет индивидуальной скорости бега на уровне </w:t>
      </w:r>
      <w:proofErr w:type="spellStart"/>
      <w:r w:rsidRPr="002E78AA">
        <w:rPr>
          <w:rFonts w:ascii="Times New Roman" w:hAnsi="Times New Roman" w:cs="Times New Roman"/>
          <w:sz w:val="28"/>
          <w:szCs w:val="28"/>
        </w:rPr>
        <w:t>АнП</w:t>
      </w:r>
      <w:proofErr w:type="spellEnd"/>
      <w:r w:rsidRPr="002E78AA">
        <w:rPr>
          <w:rFonts w:ascii="Times New Roman" w:hAnsi="Times New Roman" w:cs="Times New Roman"/>
          <w:sz w:val="28"/>
          <w:szCs w:val="28"/>
        </w:rPr>
        <w:t xml:space="preserve"> у спортсменов-ориентировщиков позволит четко определить направленность тренировочного воздействия.</w:t>
      </w:r>
      <w:r w:rsidR="00925E35">
        <w:rPr>
          <w:rFonts w:ascii="Times New Roman" w:hAnsi="Times New Roman" w:cs="Times New Roman"/>
          <w:sz w:val="28"/>
          <w:szCs w:val="28"/>
        </w:rPr>
        <w:t xml:space="preserve"> </w:t>
      </w:r>
    </w:p>
    <w:p w:rsidR="00351E6A" w:rsidRDefault="00351E6A" w:rsidP="00F34DEC">
      <w:pPr>
        <w:tabs>
          <w:tab w:val="left" w:pos="2749"/>
        </w:tabs>
        <w:spacing w:after="0"/>
        <w:ind w:firstLine="567"/>
        <w:contextualSpacing/>
        <w:jc w:val="both"/>
        <w:rPr>
          <w:rFonts w:ascii="Times New Roman" w:hAnsi="Times New Roman" w:cs="Times New Roman"/>
          <w:b/>
          <w:sz w:val="28"/>
          <w:szCs w:val="24"/>
        </w:rPr>
      </w:pPr>
      <w:r w:rsidRPr="00BF1F5A">
        <w:rPr>
          <w:rFonts w:ascii="Times New Roman" w:hAnsi="Times New Roman" w:cs="Times New Roman"/>
          <w:b/>
          <w:sz w:val="28"/>
          <w:szCs w:val="24"/>
        </w:rPr>
        <w:t>Классификация интенсивности тренировочных нагрузок</w:t>
      </w:r>
    </w:p>
    <w:p w:rsidR="00AE5EE8" w:rsidRPr="00165AA1" w:rsidRDefault="00AE5EE8" w:rsidP="00F34DEC">
      <w:pPr>
        <w:tabs>
          <w:tab w:val="left" w:pos="2749"/>
        </w:tabs>
        <w:spacing w:after="0"/>
        <w:ind w:firstLine="567"/>
        <w:contextualSpacing/>
        <w:jc w:val="both"/>
        <w:rPr>
          <w:rFonts w:ascii="Times New Roman" w:hAnsi="Times New Roman" w:cs="Times New Roman"/>
          <w:sz w:val="28"/>
          <w:szCs w:val="24"/>
        </w:rPr>
      </w:pPr>
      <w:r w:rsidRPr="00AE5EE8">
        <w:rPr>
          <w:rFonts w:ascii="Times New Roman" w:hAnsi="Times New Roman" w:cs="Times New Roman"/>
          <w:sz w:val="28"/>
          <w:szCs w:val="24"/>
        </w:rPr>
        <w:t>Таблица №15</w:t>
      </w:r>
    </w:p>
    <w:tbl>
      <w:tblPr>
        <w:tblStyle w:val="a4"/>
        <w:tblW w:w="0" w:type="auto"/>
        <w:tblLook w:val="04A0" w:firstRow="1" w:lastRow="0" w:firstColumn="1" w:lastColumn="0" w:noHBand="0" w:noVBand="1"/>
      </w:tblPr>
      <w:tblGrid>
        <w:gridCol w:w="2293"/>
        <w:gridCol w:w="2008"/>
        <w:gridCol w:w="1836"/>
        <w:gridCol w:w="1570"/>
        <w:gridCol w:w="1864"/>
      </w:tblGrid>
      <w:tr w:rsidR="00351E6A" w:rsidRPr="00BF1F5A" w:rsidTr="00351E6A">
        <w:tc>
          <w:tcPr>
            <w:tcW w:w="1914" w:type="dxa"/>
          </w:tcPr>
          <w:p w:rsidR="00351E6A" w:rsidRPr="00BF1F5A" w:rsidRDefault="00351E6A" w:rsidP="00925E35">
            <w:pPr>
              <w:tabs>
                <w:tab w:val="left" w:pos="2749"/>
              </w:tabs>
              <w:spacing w:line="360" w:lineRule="auto"/>
              <w:contextualSpacing/>
              <w:jc w:val="both"/>
              <w:rPr>
                <w:rFonts w:ascii="Times New Roman" w:hAnsi="Times New Roman" w:cs="Times New Roman"/>
                <w:b/>
                <w:sz w:val="24"/>
                <w:szCs w:val="24"/>
              </w:rPr>
            </w:pPr>
            <w:r w:rsidRPr="00BF1F5A">
              <w:rPr>
                <w:rFonts w:ascii="Times New Roman" w:hAnsi="Times New Roman" w:cs="Times New Roman"/>
                <w:b/>
                <w:sz w:val="24"/>
                <w:szCs w:val="24"/>
              </w:rPr>
              <w:t xml:space="preserve">Зона </w:t>
            </w:r>
            <w:proofErr w:type="spellStart"/>
            <w:r w:rsidRPr="00BF1F5A">
              <w:rPr>
                <w:rFonts w:ascii="Times New Roman" w:hAnsi="Times New Roman" w:cs="Times New Roman"/>
                <w:b/>
                <w:sz w:val="24"/>
                <w:szCs w:val="24"/>
              </w:rPr>
              <w:t>энергообразования</w:t>
            </w:r>
            <w:proofErr w:type="spellEnd"/>
          </w:p>
        </w:tc>
        <w:tc>
          <w:tcPr>
            <w:tcW w:w="1914" w:type="dxa"/>
          </w:tcPr>
          <w:p w:rsidR="00351E6A" w:rsidRPr="00BF1F5A" w:rsidRDefault="00351E6A" w:rsidP="00925E35">
            <w:pPr>
              <w:tabs>
                <w:tab w:val="left" w:pos="2749"/>
              </w:tabs>
              <w:spacing w:line="360" w:lineRule="auto"/>
              <w:contextualSpacing/>
              <w:jc w:val="both"/>
              <w:rPr>
                <w:rFonts w:ascii="Times New Roman" w:hAnsi="Times New Roman" w:cs="Times New Roman"/>
                <w:b/>
                <w:sz w:val="24"/>
                <w:szCs w:val="24"/>
              </w:rPr>
            </w:pPr>
            <w:r w:rsidRPr="00BF1F5A">
              <w:rPr>
                <w:rFonts w:ascii="Times New Roman" w:hAnsi="Times New Roman" w:cs="Times New Roman"/>
                <w:b/>
                <w:sz w:val="24"/>
                <w:szCs w:val="24"/>
              </w:rPr>
              <w:t>Интенсивность нагрузки</w:t>
            </w:r>
          </w:p>
        </w:tc>
        <w:tc>
          <w:tcPr>
            <w:tcW w:w="1914" w:type="dxa"/>
          </w:tcPr>
          <w:p w:rsidR="00351E6A" w:rsidRPr="00BF1F5A" w:rsidRDefault="00351E6A" w:rsidP="00925E35">
            <w:pPr>
              <w:tabs>
                <w:tab w:val="left" w:pos="2749"/>
              </w:tabs>
              <w:spacing w:line="360" w:lineRule="auto"/>
              <w:contextualSpacing/>
              <w:jc w:val="both"/>
              <w:rPr>
                <w:rFonts w:ascii="Times New Roman" w:hAnsi="Times New Roman" w:cs="Times New Roman"/>
                <w:b/>
                <w:sz w:val="24"/>
                <w:szCs w:val="24"/>
              </w:rPr>
            </w:pPr>
            <w:r w:rsidRPr="00BF1F5A">
              <w:rPr>
                <w:rFonts w:ascii="Times New Roman" w:hAnsi="Times New Roman" w:cs="Times New Roman"/>
                <w:b/>
                <w:sz w:val="24"/>
                <w:szCs w:val="24"/>
              </w:rPr>
              <w:t>ЧСС уд/мин</w:t>
            </w:r>
          </w:p>
        </w:tc>
        <w:tc>
          <w:tcPr>
            <w:tcW w:w="1914" w:type="dxa"/>
          </w:tcPr>
          <w:p w:rsidR="00351E6A" w:rsidRPr="00BF1F5A" w:rsidRDefault="00351E6A" w:rsidP="00925E35">
            <w:pPr>
              <w:tabs>
                <w:tab w:val="left" w:pos="2749"/>
              </w:tabs>
              <w:spacing w:line="360" w:lineRule="auto"/>
              <w:contextualSpacing/>
              <w:jc w:val="both"/>
              <w:rPr>
                <w:rFonts w:ascii="Times New Roman" w:hAnsi="Times New Roman" w:cs="Times New Roman"/>
                <w:b/>
                <w:sz w:val="24"/>
                <w:szCs w:val="24"/>
              </w:rPr>
            </w:pPr>
            <w:proofErr w:type="spellStart"/>
            <w:r w:rsidRPr="00BF1F5A">
              <w:rPr>
                <w:rFonts w:ascii="Times New Roman" w:hAnsi="Times New Roman" w:cs="Times New Roman"/>
                <w:b/>
                <w:sz w:val="24"/>
                <w:szCs w:val="24"/>
              </w:rPr>
              <w:t>La</w:t>
            </w:r>
            <w:proofErr w:type="spellEnd"/>
            <w:r w:rsidRPr="00BF1F5A">
              <w:rPr>
                <w:rFonts w:ascii="Times New Roman" w:hAnsi="Times New Roman" w:cs="Times New Roman"/>
                <w:b/>
                <w:sz w:val="24"/>
                <w:szCs w:val="24"/>
              </w:rPr>
              <w:t xml:space="preserve"> М </w:t>
            </w:r>
            <w:proofErr w:type="gramStart"/>
            <w:r w:rsidRPr="00BF1F5A">
              <w:rPr>
                <w:rFonts w:ascii="Times New Roman" w:hAnsi="Times New Roman" w:cs="Times New Roman"/>
                <w:b/>
                <w:sz w:val="24"/>
                <w:szCs w:val="24"/>
              </w:rPr>
              <w:t>Мол ь</w:t>
            </w:r>
            <w:proofErr w:type="gramEnd"/>
            <w:r w:rsidRPr="00BF1F5A">
              <w:rPr>
                <w:rFonts w:ascii="Times New Roman" w:hAnsi="Times New Roman" w:cs="Times New Roman"/>
                <w:b/>
                <w:sz w:val="24"/>
                <w:szCs w:val="24"/>
              </w:rPr>
              <w:t>/л</w:t>
            </w:r>
          </w:p>
        </w:tc>
        <w:tc>
          <w:tcPr>
            <w:tcW w:w="1915" w:type="dxa"/>
          </w:tcPr>
          <w:p w:rsidR="00351E6A" w:rsidRPr="00BF1F5A" w:rsidRDefault="00351E6A" w:rsidP="00925E35">
            <w:pPr>
              <w:tabs>
                <w:tab w:val="left" w:pos="2749"/>
              </w:tabs>
              <w:spacing w:line="360" w:lineRule="auto"/>
              <w:contextualSpacing/>
              <w:jc w:val="both"/>
              <w:rPr>
                <w:rFonts w:ascii="Times New Roman" w:hAnsi="Times New Roman" w:cs="Times New Roman"/>
                <w:b/>
                <w:sz w:val="24"/>
                <w:szCs w:val="24"/>
              </w:rPr>
            </w:pPr>
            <w:r w:rsidRPr="00BF1F5A">
              <w:rPr>
                <w:rFonts w:ascii="Times New Roman" w:hAnsi="Times New Roman" w:cs="Times New Roman"/>
                <w:b/>
                <w:sz w:val="24"/>
                <w:szCs w:val="24"/>
              </w:rPr>
              <w:t>Длительность работы</w:t>
            </w:r>
          </w:p>
        </w:tc>
      </w:tr>
      <w:tr w:rsidR="00351E6A" w:rsidRPr="00BF1F5A" w:rsidTr="00351E6A">
        <w:tc>
          <w:tcPr>
            <w:tcW w:w="1914" w:type="dxa"/>
          </w:tcPr>
          <w:p w:rsidR="00351E6A" w:rsidRPr="00BF1F5A" w:rsidRDefault="00351E6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1. Аэробная (общая выносливость)</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низкая</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до 130</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2</w:t>
            </w:r>
          </w:p>
        </w:tc>
        <w:tc>
          <w:tcPr>
            <w:tcW w:w="1915"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несколько часов</w:t>
            </w:r>
          </w:p>
        </w:tc>
      </w:tr>
      <w:tr w:rsidR="00351E6A" w:rsidRPr="00BF1F5A" w:rsidTr="00351E6A">
        <w:tc>
          <w:tcPr>
            <w:tcW w:w="1914" w:type="dxa"/>
          </w:tcPr>
          <w:p w:rsidR="00351E6A" w:rsidRPr="00BF1F5A" w:rsidRDefault="00351E6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II. Пороговая зона</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средняя</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131 175</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3 - 4</w:t>
            </w:r>
          </w:p>
        </w:tc>
        <w:tc>
          <w:tcPr>
            <w:tcW w:w="1915"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1 - 2 часа</w:t>
            </w:r>
          </w:p>
        </w:tc>
      </w:tr>
      <w:tr w:rsidR="00351E6A" w:rsidRPr="00BF1F5A" w:rsidTr="00351E6A">
        <w:tc>
          <w:tcPr>
            <w:tcW w:w="1914" w:type="dxa"/>
          </w:tcPr>
          <w:p w:rsidR="00351E6A" w:rsidRPr="00BF1F5A" w:rsidRDefault="00351E6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III. Аэробно- анаэробная</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высокая</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176 - 189</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до 10</w:t>
            </w:r>
          </w:p>
        </w:tc>
        <w:tc>
          <w:tcPr>
            <w:tcW w:w="1915"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до 10 мин</w:t>
            </w:r>
          </w:p>
        </w:tc>
      </w:tr>
      <w:tr w:rsidR="00351E6A" w:rsidRPr="00BF1F5A" w:rsidTr="00351E6A">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proofErr w:type="spellStart"/>
            <w:r>
              <w:rPr>
                <w:rFonts w:ascii="Times New Roman" w:hAnsi="Times New Roman" w:cs="Times New Roman"/>
                <w:sz w:val="24"/>
                <w:szCs w:val="24"/>
              </w:rPr>
              <w:t>IV.</w:t>
            </w:r>
            <w:r w:rsidR="00351E6A" w:rsidRPr="00BF1F5A">
              <w:rPr>
                <w:rFonts w:ascii="Times New Roman" w:hAnsi="Times New Roman" w:cs="Times New Roman"/>
                <w:sz w:val="24"/>
                <w:szCs w:val="24"/>
              </w:rPr>
              <w:t>Анаэробная</w:t>
            </w:r>
            <w:proofErr w:type="spellEnd"/>
            <w:r w:rsidRPr="00BF1F5A">
              <w:rPr>
                <w:rFonts w:ascii="Times New Roman" w:hAnsi="Times New Roman" w:cs="Times New Roman"/>
                <w:sz w:val="24"/>
                <w:szCs w:val="24"/>
              </w:rPr>
              <w:t>-</w:t>
            </w:r>
            <w:r w:rsidR="00351E6A" w:rsidRPr="00BF1F5A">
              <w:rPr>
                <w:rFonts w:ascii="Times New Roman" w:hAnsi="Times New Roman" w:cs="Times New Roman"/>
                <w:sz w:val="24"/>
                <w:szCs w:val="24"/>
              </w:rPr>
              <w:t>гликолитическая (скоростная выносливость)</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proofErr w:type="spellStart"/>
            <w:r w:rsidRPr="00BF1F5A">
              <w:rPr>
                <w:rFonts w:ascii="Times New Roman" w:hAnsi="Times New Roman" w:cs="Times New Roman"/>
                <w:sz w:val="24"/>
                <w:szCs w:val="24"/>
              </w:rPr>
              <w:t>субмаксимальная</w:t>
            </w:r>
            <w:proofErr w:type="spellEnd"/>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190 - 200</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10-11</w:t>
            </w:r>
          </w:p>
        </w:tc>
        <w:tc>
          <w:tcPr>
            <w:tcW w:w="1915"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от 15 с до 3 мин</w:t>
            </w:r>
          </w:p>
        </w:tc>
      </w:tr>
      <w:tr w:rsidR="00351E6A" w:rsidRPr="00BF1F5A" w:rsidTr="00351E6A">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lastRenderedPageBreak/>
              <w:t>V. Анаэробная-</w:t>
            </w:r>
            <w:proofErr w:type="spellStart"/>
            <w:r w:rsidRPr="00BF1F5A">
              <w:rPr>
                <w:rFonts w:ascii="Times New Roman" w:hAnsi="Times New Roman" w:cs="Times New Roman"/>
                <w:sz w:val="24"/>
                <w:szCs w:val="24"/>
              </w:rPr>
              <w:t>алактатная</w:t>
            </w:r>
            <w:proofErr w:type="spellEnd"/>
            <w:r w:rsidRPr="00BF1F5A">
              <w:rPr>
                <w:rFonts w:ascii="Times New Roman" w:hAnsi="Times New Roman" w:cs="Times New Roman"/>
                <w:sz w:val="24"/>
                <w:szCs w:val="24"/>
              </w:rPr>
              <w:t xml:space="preserve"> (скоростн</w:t>
            </w:r>
            <w:proofErr w:type="gramStart"/>
            <w:r w:rsidRPr="00BF1F5A">
              <w:rPr>
                <w:rFonts w:ascii="Times New Roman" w:hAnsi="Times New Roman" w:cs="Times New Roman"/>
                <w:sz w:val="24"/>
                <w:szCs w:val="24"/>
              </w:rPr>
              <w:t>о-</w:t>
            </w:r>
            <w:proofErr w:type="gramEnd"/>
            <w:r w:rsidRPr="00BF1F5A">
              <w:rPr>
                <w:rFonts w:ascii="Times New Roman" w:hAnsi="Times New Roman" w:cs="Times New Roman"/>
                <w:sz w:val="24"/>
                <w:szCs w:val="24"/>
              </w:rPr>
              <w:t xml:space="preserve"> силовые качества)</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максимальная</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максимальная</w:t>
            </w:r>
          </w:p>
        </w:tc>
        <w:tc>
          <w:tcPr>
            <w:tcW w:w="1914"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12 и более</w:t>
            </w:r>
          </w:p>
        </w:tc>
        <w:tc>
          <w:tcPr>
            <w:tcW w:w="1915" w:type="dxa"/>
          </w:tcPr>
          <w:p w:rsidR="00351E6A" w:rsidRPr="00BF1F5A" w:rsidRDefault="00BF1F5A" w:rsidP="00BF1F5A">
            <w:pPr>
              <w:tabs>
                <w:tab w:val="left" w:pos="2749"/>
              </w:tabs>
              <w:contextualSpacing/>
              <w:rPr>
                <w:rFonts w:ascii="Times New Roman" w:hAnsi="Times New Roman" w:cs="Times New Roman"/>
                <w:sz w:val="24"/>
                <w:szCs w:val="24"/>
              </w:rPr>
            </w:pPr>
            <w:r w:rsidRPr="00BF1F5A">
              <w:rPr>
                <w:rFonts w:ascii="Times New Roman" w:hAnsi="Times New Roman" w:cs="Times New Roman"/>
                <w:sz w:val="24"/>
                <w:szCs w:val="24"/>
              </w:rPr>
              <w:t>до 10 с</w:t>
            </w:r>
          </w:p>
        </w:tc>
      </w:tr>
    </w:tbl>
    <w:p w:rsidR="00F34DEC" w:rsidRPr="00AE5EE8" w:rsidRDefault="00F34DEC" w:rsidP="00F34DEC">
      <w:pPr>
        <w:tabs>
          <w:tab w:val="left" w:pos="2749"/>
        </w:tabs>
        <w:spacing w:after="0" w:line="360" w:lineRule="auto"/>
        <w:contextualSpacing/>
        <w:jc w:val="both"/>
        <w:rPr>
          <w:rFonts w:ascii="Times New Roman" w:hAnsi="Times New Roman" w:cs="Times New Roman"/>
          <w:sz w:val="28"/>
          <w:szCs w:val="28"/>
        </w:rPr>
      </w:pPr>
    </w:p>
    <w:p w:rsidR="00BF1F5A" w:rsidRPr="00AE5EE8" w:rsidRDefault="00BF1F5A" w:rsidP="00F34DEC">
      <w:pPr>
        <w:tabs>
          <w:tab w:val="left" w:pos="2749"/>
        </w:tabs>
        <w:spacing w:after="0"/>
        <w:ind w:firstLine="567"/>
        <w:contextualSpacing/>
        <w:jc w:val="both"/>
        <w:rPr>
          <w:rFonts w:ascii="Times New Roman" w:hAnsi="Times New Roman" w:cs="Times New Roman"/>
          <w:b/>
          <w:sz w:val="28"/>
        </w:rPr>
      </w:pPr>
      <w:r w:rsidRPr="00AE5EE8">
        <w:rPr>
          <w:rFonts w:ascii="Times New Roman" w:hAnsi="Times New Roman" w:cs="Times New Roman"/>
          <w:b/>
          <w:sz w:val="28"/>
        </w:rPr>
        <w:t>Примерный план построения тренировочных нагрузок в годичном цикле подготовки спортсменов-ориентировщиков 1-го года подготовки в ТГ.</w:t>
      </w:r>
    </w:p>
    <w:p w:rsidR="00BF1F5A" w:rsidRPr="00AE5EE8" w:rsidRDefault="00AE5EE8" w:rsidP="00F34DEC">
      <w:pPr>
        <w:tabs>
          <w:tab w:val="left" w:pos="2749"/>
        </w:tabs>
        <w:spacing w:after="0"/>
        <w:ind w:firstLine="567"/>
        <w:contextualSpacing/>
        <w:jc w:val="both"/>
        <w:rPr>
          <w:rFonts w:ascii="Times New Roman" w:hAnsi="Times New Roman" w:cs="Times New Roman"/>
          <w:sz w:val="28"/>
        </w:rPr>
      </w:pPr>
      <w:r w:rsidRPr="00AE5EE8">
        <w:rPr>
          <w:rFonts w:ascii="Times New Roman" w:hAnsi="Times New Roman" w:cs="Times New Roman"/>
          <w:sz w:val="28"/>
        </w:rPr>
        <w:t>Таблица №16</w:t>
      </w:r>
    </w:p>
    <w:tbl>
      <w:tblPr>
        <w:tblStyle w:val="a4"/>
        <w:tblW w:w="0" w:type="auto"/>
        <w:tblLayout w:type="fixed"/>
        <w:tblLook w:val="04A0" w:firstRow="1" w:lastRow="0" w:firstColumn="1" w:lastColumn="0" w:noHBand="0" w:noVBand="1"/>
      </w:tblPr>
      <w:tblGrid>
        <w:gridCol w:w="1526"/>
        <w:gridCol w:w="567"/>
        <w:gridCol w:w="425"/>
        <w:gridCol w:w="567"/>
        <w:gridCol w:w="567"/>
        <w:gridCol w:w="425"/>
        <w:gridCol w:w="567"/>
        <w:gridCol w:w="709"/>
        <w:gridCol w:w="567"/>
        <w:gridCol w:w="567"/>
        <w:gridCol w:w="709"/>
        <w:gridCol w:w="567"/>
        <w:gridCol w:w="850"/>
        <w:gridCol w:w="958"/>
      </w:tblGrid>
      <w:tr w:rsidR="006D26D4" w:rsidTr="00BA69D2">
        <w:trPr>
          <w:cantSplit/>
          <w:trHeight w:val="1134"/>
        </w:trPr>
        <w:tc>
          <w:tcPr>
            <w:tcW w:w="1526" w:type="dxa"/>
            <w:vMerge w:val="restart"/>
          </w:tcPr>
          <w:p w:rsidR="006D26D4" w:rsidRPr="006D26D4" w:rsidRDefault="006D26D4" w:rsidP="006D26D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Показатель подготовки</w:t>
            </w:r>
          </w:p>
        </w:tc>
        <w:tc>
          <w:tcPr>
            <w:tcW w:w="1559" w:type="dxa"/>
            <w:gridSpan w:val="3"/>
            <w:textDirection w:val="btLr"/>
          </w:tcPr>
          <w:p w:rsidR="006D26D4" w:rsidRPr="006D26D4" w:rsidRDefault="006D26D4" w:rsidP="006D26D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Подготовительный период</w:t>
            </w:r>
          </w:p>
        </w:tc>
        <w:tc>
          <w:tcPr>
            <w:tcW w:w="1559" w:type="dxa"/>
            <w:gridSpan w:val="3"/>
            <w:textDirection w:val="btLr"/>
          </w:tcPr>
          <w:p w:rsidR="006D26D4" w:rsidRPr="006D26D4" w:rsidRDefault="006D26D4" w:rsidP="006D26D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Зимний соревновательный</w:t>
            </w:r>
          </w:p>
        </w:tc>
        <w:tc>
          <w:tcPr>
            <w:tcW w:w="1276" w:type="dxa"/>
            <w:gridSpan w:val="2"/>
            <w:textDirection w:val="btLr"/>
          </w:tcPr>
          <w:p w:rsidR="006D26D4" w:rsidRPr="006D26D4" w:rsidRDefault="006D26D4" w:rsidP="006D26D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Подготовительный период</w:t>
            </w:r>
          </w:p>
        </w:tc>
        <w:tc>
          <w:tcPr>
            <w:tcW w:w="2693" w:type="dxa"/>
            <w:gridSpan w:val="4"/>
            <w:textDirection w:val="btLr"/>
          </w:tcPr>
          <w:p w:rsidR="006D26D4" w:rsidRPr="006D26D4" w:rsidRDefault="006D26D4" w:rsidP="006D26D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Летний соревновательный период</w:t>
            </w:r>
          </w:p>
        </w:tc>
        <w:tc>
          <w:tcPr>
            <w:tcW w:w="958" w:type="dxa"/>
            <w:vMerge w:val="restart"/>
          </w:tcPr>
          <w:p w:rsidR="006D26D4" w:rsidRPr="006D26D4" w:rsidRDefault="006D26D4" w:rsidP="006D26D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Всего за год</w:t>
            </w:r>
          </w:p>
        </w:tc>
      </w:tr>
      <w:tr w:rsidR="006D26D4" w:rsidRPr="006D26D4" w:rsidTr="00BA69D2">
        <w:tc>
          <w:tcPr>
            <w:tcW w:w="1526" w:type="dxa"/>
            <w:vMerge/>
          </w:tcPr>
          <w:p w:rsidR="006D26D4" w:rsidRPr="006D26D4" w:rsidRDefault="006D26D4" w:rsidP="00925E35">
            <w:pPr>
              <w:tabs>
                <w:tab w:val="left" w:pos="2749"/>
              </w:tabs>
              <w:spacing w:line="360" w:lineRule="auto"/>
              <w:contextualSpacing/>
              <w:jc w:val="both"/>
              <w:rPr>
                <w:rFonts w:ascii="Times New Roman" w:hAnsi="Times New Roman" w:cs="Times New Roman"/>
                <w:sz w:val="24"/>
                <w:szCs w:val="24"/>
              </w:rPr>
            </w:pPr>
          </w:p>
        </w:tc>
        <w:tc>
          <w:tcPr>
            <w:tcW w:w="567" w:type="dxa"/>
          </w:tcPr>
          <w:p w:rsidR="006D26D4" w:rsidRPr="006D26D4" w:rsidRDefault="006D26D4">
            <w:pPr>
              <w:rPr>
                <w:lang w:val="en-US"/>
              </w:rPr>
            </w:pPr>
            <w:r>
              <w:t>X</w:t>
            </w:r>
          </w:p>
        </w:tc>
        <w:tc>
          <w:tcPr>
            <w:tcW w:w="425" w:type="dxa"/>
          </w:tcPr>
          <w:p w:rsidR="006D26D4" w:rsidRPr="006D26D4" w:rsidRDefault="006D26D4">
            <w:pPr>
              <w:rPr>
                <w:lang w:val="en-US"/>
              </w:rPr>
            </w:pPr>
            <w:r>
              <w:t>XI</w:t>
            </w:r>
          </w:p>
        </w:tc>
        <w:tc>
          <w:tcPr>
            <w:tcW w:w="567" w:type="dxa"/>
          </w:tcPr>
          <w:p w:rsidR="006D26D4" w:rsidRPr="006D26D4" w:rsidRDefault="006D26D4">
            <w:pPr>
              <w:rPr>
                <w:lang w:val="en-US"/>
              </w:rPr>
            </w:pPr>
            <w:r>
              <w:t>XII</w:t>
            </w:r>
          </w:p>
        </w:tc>
        <w:tc>
          <w:tcPr>
            <w:tcW w:w="567" w:type="dxa"/>
          </w:tcPr>
          <w:p w:rsidR="006D26D4" w:rsidRPr="006D26D4" w:rsidRDefault="006D26D4">
            <w:pPr>
              <w:rPr>
                <w:lang w:val="en-US"/>
              </w:rPr>
            </w:pPr>
            <w:r>
              <w:t>I</w:t>
            </w:r>
          </w:p>
        </w:tc>
        <w:tc>
          <w:tcPr>
            <w:tcW w:w="425" w:type="dxa"/>
          </w:tcPr>
          <w:p w:rsidR="006D26D4" w:rsidRPr="006D26D4" w:rsidRDefault="006D26D4">
            <w:pPr>
              <w:rPr>
                <w:lang w:val="en-US"/>
              </w:rPr>
            </w:pPr>
            <w:r>
              <w:t>II</w:t>
            </w:r>
          </w:p>
        </w:tc>
        <w:tc>
          <w:tcPr>
            <w:tcW w:w="567" w:type="dxa"/>
          </w:tcPr>
          <w:p w:rsidR="006D26D4" w:rsidRPr="006D26D4" w:rsidRDefault="006D26D4">
            <w:pPr>
              <w:rPr>
                <w:lang w:val="en-US"/>
              </w:rPr>
            </w:pPr>
            <w:r>
              <w:t xml:space="preserve">III </w:t>
            </w:r>
          </w:p>
        </w:tc>
        <w:tc>
          <w:tcPr>
            <w:tcW w:w="709" w:type="dxa"/>
          </w:tcPr>
          <w:p w:rsidR="006D26D4" w:rsidRPr="006D26D4" w:rsidRDefault="006D26D4">
            <w:pPr>
              <w:rPr>
                <w:lang w:val="en-US"/>
              </w:rPr>
            </w:pPr>
            <w:r>
              <w:t>IV</w:t>
            </w:r>
          </w:p>
        </w:tc>
        <w:tc>
          <w:tcPr>
            <w:tcW w:w="567" w:type="dxa"/>
          </w:tcPr>
          <w:p w:rsidR="006D26D4" w:rsidRPr="006D26D4" w:rsidRDefault="006D26D4">
            <w:pPr>
              <w:rPr>
                <w:lang w:val="en-US"/>
              </w:rPr>
            </w:pPr>
            <w:r>
              <w:t>V</w:t>
            </w:r>
          </w:p>
        </w:tc>
        <w:tc>
          <w:tcPr>
            <w:tcW w:w="567" w:type="dxa"/>
          </w:tcPr>
          <w:p w:rsidR="006D26D4" w:rsidRPr="006D26D4" w:rsidRDefault="006D26D4">
            <w:pPr>
              <w:rPr>
                <w:lang w:val="en-US"/>
              </w:rPr>
            </w:pPr>
            <w:r>
              <w:t>VI</w:t>
            </w:r>
          </w:p>
        </w:tc>
        <w:tc>
          <w:tcPr>
            <w:tcW w:w="709" w:type="dxa"/>
          </w:tcPr>
          <w:p w:rsidR="006D26D4" w:rsidRPr="006D26D4" w:rsidRDefault="006D26D4">
            <w:pPr>
              <w:rPr>
                <w:lang w:val="en-US"/>
              </w:rPr>
            </w:pPr>
            <w:r>
              <w:t>VII</w:t>
            </w:r>
          </w:p>
        </w:tc>
        <w:tc>
          <w:tcPr>
            <w:tcW w:w="567" w:type="dxa"/>
          </w:tcPr>
          <w:p w:rsidR="006D26D4" w:rsidRPr="006D26D4" w:rsidRDefault="006D26D4">
            <w:pPr>
              <w:rPr>
                <w:lang w:val="en-US"/>
              </w:rPr>
            </w:pPr>
            <w:r>
              <w:t>VIII</w:t>
            </w:r>
          </w:p>
        </w:tc>
        <w:tc>
          <w:tcPr>
            <w:tcW w:w="850" w:type="dxa"/>
          </w:tcPr>
          <w:p w:rsidR="006D26D4" w:rsidRPr="006D26D4" w:rsidRDefault="006D26D4">
            <w:pPr>
              <w:rPr>
                <w:lang w:val="en-US"/>
              </w:rPr>
            </w:pPr>
            <w:r>
              <w:t>IX</w:t>
            </w:r>
          </w:p>
        </w:tc>
        <w:tc>
          <w:tcPr>
            <w:tcW w:w="958" w:type="dxa"/>
            <w:vMerge/>
          </w:tcPr>
          <w:p w:rsidR="006D26D4" w:rsidRPr="006D26D4" w:rsidRDefault="006D26D4" w:rsidP="00925E35">
            <w:pPr>
              <w:tabs>
                <w:tab w:val="left" w:pos="2749"/>
              </w:tabs>
              <w:spacing w:line="360" w:lineRule="auto"/>
              <w:contextualSpacing/>
              <w:jc w:val="both"/>
              <w:rPr>
                <w:rFonts w:ascii="Times New Roman" w:hAnsi="Times New Roman" w:cs="Times New Roman"/>
                <w:sz w:val="24"/>
                <w:szCs w:val="24"/>
                <w:lang w:val="en-US"/>
              </w:rPr>
            </w:pPr>
          </w:p>
        </w:tc>
      </w:tr>
      <w:tr w:rsidR="006D26D4" w:rsidRPr="006D26D4" w:rsidTr="00BA69D2">
        <w:tc>
          <w:tcPr>
            <w:tcW w:w="1526" w:type="dxa"/>
          </w:tcPr>
          <w:p w:rsidR="00BF1F5A" w:rsidRPr="00FF662B" w:rsidRDefault="006D26D4" w:rsidP="006D26D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Тренировочных дней           </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12</w:t>
            </w:r>
          </w:p>
        </w:tc>
        <w:tc>
          <w:tcPr>
            <w:tcW w:w="425"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13</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14</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20</w:t>
            </w:r>
          </w:p>
        </w:tc>
        <w:tc>
          <w:tcPr>
            <w:tcW w:w="425"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18</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14</w:t>
            </w:r>
          </w:p>
        </w:tc>
        <w:tc>
          <w:tcPr>
            <w:tcW w:w="709"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18</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18</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16</w:t>
            </w:r>
          </w:p>
        </w:tc>
        <w:tc>
          <w:tcPr>
            <w:tcW w:w="709"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15</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14</w:t>
            </w:r>
          </w:p>
        </w:tc>
        <w:tc>
          <w:tcPr>
            <w:tcW w:w="850"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14</w:t>
            </w:r>
          </w:p>
        </w:tc>
        <w:tc>
          <w:tcPr>
            <w:tcW w:w="958"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186</w:t>
            </w:r>
          </w:p>
        </w:tc>
      </w:tr>
      <w:tr w:rsidR="006D26D4" w:rsidRPr="006D26D4" w:rsidTr="00BA69D2">
        <w:tc>
          <w:tcPr>
            <w:tcW w:w="1526"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Тренировок</w:t>
            </w:r>
          </w:p>
        </w:tc>
        <w:tc>
          <w:tcPr>
            <w:tcW w:w="567" w:type="dxa"/>
          </w:tcPr>
          <w:p w:rsidR="00BF1F5A" w:rsidRPr="00FF662B" w:rsidRDefault="006D26D4" w:rsidP="006D26D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12        </w:t>
            </w:r>
          </w:p>
        </w:tc>
        <w:tc>
          <w:tcPr>
            <w:tcW w:w="425"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13</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14</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24</w:t>
            </w:r>
          </w:p>
        </w:tc>
        <w:tc>
          <w:tcPr>
            <w:tcW w:w="425"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20</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14</w:t>
            </w:r>
          </w:p>
        </w:tc>
        <w:tc>
          <w:tcPr>
            <w:tcW w:w="709"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22</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20</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18</w:t>
            </w:r>
          </w:p>
        </w:tc>
        <w:tc>
          <w:tcPr>
            <w:tcW w:w="709"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17</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16</w:t>
            </w:r>
          </w:p>
        </w:tc>
        <w:tc>
          <w:tcPr>
            <w:tcW w:w="850"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14</w:t>
            </w:r>
          </w:p>
        </w:tc>
        <w:tc>
          <w:tcPr>
            <w:tcW w:w="958"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204</w:t>
            </w:r>
          </w:p>
        </w:tc>
      </w:tr>
      <w:tr w:rsidR="006D26D4" w:rsidRPr="006D26D4" w:rsidTr="00BA69D2">
        <w:tc>
          <w:tcPr>
            <w:tcW w:w="1526"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Бег,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BF1F5A" w:rsidRPr="00FF662B" w:rsidRDefault="006D26D4" w:rsidP="006D26D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87          </w:t>
            </w:r>
          </w:p>
        </w:tc>
        <w:tc>
          <w:tcPr>
            <w:tcW w:w="425"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100</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38</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30</w:t>
            </w:r>
          </w:p>
        </w:tc>
        <w:tc>
          <w:tcPr>
            <w:tcW w:w="425"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36</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36</w:t>
            </w:r>
          </w:p>
        </w:tc>
        <w:tc>
          <w:tcPr>
            <w:tcW w:w="709"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100</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104</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78</w:t>
            </w:r>
          </w:p>
        </w:tc>
        <w:tc>
          <w:tcPr>
            <w:tcW w:w="709"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54</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34</w:t>
            </w:r>
          </w:p>
        </w:tc>
        <w:tc>
          <w:tcPr>
            <w:tcW w:w="850"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36</w:t>
            </w:r>
          </w:p>
        </w:tc>
        <w:tc>
          <w:tcPr>
            <w:tcW w:w="958"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733</w:t>
            </w:r>
          </w:p>
        </w:tc>
      </w:tr>
      <w:tr w:rsidR="006D26D4" w:rsidRPr="006D26D4" w:rsidTr="00BA69D2">
        <w:tc>
          <w:tcPr>
            <w:tcW w:w="1526" w:type="dxa"/>
          </w:tcPr>
          <w:p w:rsidR="00BF1F5A" w:rsidRPr="00FF662B" w:rsidRDefault="006D26D4" w:rsidP="00BA69D2">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           </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15</w:t>
            </w:r>
          </w:p>
        </w:tc>
        <w:tc>
          <w:tcPr>
            <w:tcW w:w="425"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21</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20</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26</w:t>
            </w:r>
          </w:p>
        </w:tc>
        <w:tc>
          <w:tcPr>
            <w:tcW w:w="425"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20</w:t>
            </w:r>
          </w:p>
        </w:tc>
        <w:tc>
          <w:tcPr>
            <w:tcW w:w="567" w:type="dxa"/>
          </w:tcPr>
          <w:p w:rsidR="00BF1F5A" w:rsidRPr="00FF662B" w:rsidRDefault="006D26D4"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10</w:t>
            </w:r>
          </w:p>
        </w:tc>
        <w:tc>
          <w:tcPr>
            <w:tcW w:w="709"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30</w:t>
            </w:r>
          </w:p>
        </w:tc>
        <w:tc>
          <w:tcPr>
            <w:tcW w:w="567"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40</w:t>
            </w:r>
          </w:p>
        </w:tc>
        <w:tc>
          <w:tcPr>
            <w:tcW w:w="567"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50</w:t>
            </w:r>
          </w:p>
        </w:tc>
        <w:tc>
          <w:tcPr>
            <w:tcW w:w="709"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50</w:t>
            </w:r>
          </w:p>
        </w:tc>
        <w:tc>
          <w:tcPr>
            <w:tcW w:w="567"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60</w:t>
            </w:r>
          </w:p>
        </w:tc>
        <w:tc>
          <w:tcPr>
            <w:tcW w:w="850"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50</w:t>
            </w:r>
          </w:p>
        </w:tc>
        <w:tc>
          <w:tcPr>
            <w:tcW w:w="958"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392</w:t>
            </w:r>
          </w:p>
        </w:tc>
      </w:tr>
      <w:tr w:rsidR="006D26D4" w:rsidRPr="006D26D4" w:rsidTr="00BA69D2">
        <w:tc>
          <w:tcPr>
            <w:tcW w:w="1526" w:type="dxa"/>
          </w:tcPr>
          <w:p w:rsidR="00BF1F5A" w:rsidRPr="00FF662B" w:rsidRDefault="00BA69D2" w:rsidP="00BA69D2">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III зона             </w:t>
            </w:r>
          </w:p>
        </w:tc>
        <w:tc>
          <w:tcPr>
            <w:tcW w:w="567"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w:t>
            </w:r>
          </w:p>
        </w:tc>
        <w:tc>
          <w:tcPr>
            <w:tcW w:w="425"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6</w:t>
            </w:r>
          </w:p>
        </w:tc>
        <w:tc>
          <w:tcPr>
            <w:tcW w:w="567"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w:t>
            </w:r>
          </w:p>
        </w:tc>
        <w:tc>
          <w:tcPr>
            <w:tcW w:w="567"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w:t>
            </w:r>
          </w:p>
        </w:tc>
        <w:tc>
          <w:tcPr>
            <w:tcW w:w="425"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w:t>
            </w:r>
          </w:p>
        </w:tc>
        <w:tc>
          <w:tcPr>
            <w:tcW w:w="567"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w:t>
            </w:r>
          </w:p>
        </w:tc>
        <w:tc>
          <w:tcPr>
            <w:tcW w:w="709"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6</w:t>
            </w:r>
          </w:p>
        </w:tc>
        <w:tc>
          <w:tcPr>
            <w:tcW w:w="567"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8</w:t>
            </w:r>
          </w:p>
        </w:tc>
        <w:tc>
          <w:tcPr>
            <w:tcW w:w="567"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12</w:t>
            </w:r>
          </w:p>
        </w:tc>
        <w:tc>
          <w:tcPr>
            <w:tcW w:w="709"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16</w:t>
            </w:r>
          </w:p>
        </w:tc>
        <w:tc>
          <w:tcPr>
            <w:tcW w:w="567"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18</w:t>
            </w:r>
          </w:p>
        </w:tc>
        <w:tc>
          <w:tcPr>
            <w:tcW w:w="850"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8</w:t>
            </w:r>
          </w:p>
        </w:tc>
        <w:tc>
          <w:tcPr>
            <w:tcW w:w="958" w:type="dxa"/>
          </w:tcPr>
          <w:p w:rsidR="00BF1F5A"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92</w:t>
            </w:r>
          </w:p>
        </w:tc>
      </w:tr>
      <w:tr w:rsidR="00BA69D2" w:rsidRPr="006D26D4" w:rsidTr="00BA69D2">
        <w:tc>
          <w:tcPr>
            <w:tcW w:w="1526" w:type="dxa"/>
          </w:tcPr>
          <w:p w:rsidR="00BA69D2" w:rsidRPr="00FF662B" w:rsidRDefault="00BA69D2" w:rsidP="00BA69D2">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IV зона          </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w:t>
            </w: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w:t>
            </w:r>
          </w:p>
        </w:tc>
        <w:tc>
          <w:tcPr>
            <w:tcW w:w="709" w:type="dxa"/>
          </w:tcPr>
          <w:p w:rsidR="00BA69D2" w:rsidRPr="00FF662B" w:rsidRDefault="00BA69D2"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6</w:t>
            </w: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6</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w:t>
            </w:r>
          </w:p>
        </w:tc>
        <w:tc>
          <w:tcPr>
            <w:tcW w:w="850" w:type="dxa"/>
          </w:tcPr>
          <w:p w:rsidR="00BA69D2" w:rsidRPr="00FF662B" w:rsidRDefault="00BA69D2"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w:t>
            </w:r>
          </w:p>
        </w:tc>
        <w:tc>
          <w:tcPr>
            <w:tcW w:w="958"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28</w:t>
            </w:r>
          </w:p>
        </w:tc>
      </w:tr>
      <w:tr w:rsidR="00BA69D2" w:rsidRPr="006D26D4" w:rsidTr="00BA69D2">
        <w:tc>
          <w:tcPr>
            <w:tcW w:w="1526" w:type="dxa"/>
          </w:tcPr>
          <w:p w:rsidR="00BA69D2" w:rsidRPr="00FF662B" w:rsidRDefault="00BA69D2" w:rsidP="00BA69D2">
            <w:pPr>
              <w:tabs>
                <w:tab w:val="left" w:pos="2749"/>
              </w:tabs>
              <w:spacing w:line="360" w:lineRule="auto"/>
              <w:contextualSpacing/>
              <w:jc w:val="both"/>
              <w:rPr>
                <w:rFonts w:ascii="Times New Roman" w:hAnsi="Times New Roman" w:cs="Times New Roman"/>
                <w:sz w:val="20"/>
                <w:szCs w:val="20"/>
                <w:lang w:val="en-US"/>
              </w:rPr>
            </w:pPr>
            <w:proofErr w:type="spellStart"/>
            <w:r w:rsidRPr="00FF662B">
              <w:rPr>
                <w:rFonts w:ascii="Times New Roman" w:hAnsi="Times New Roman" w:cs="Times New Roman"/>
                <w:sz w:val="20"/>
                <w:szCs w:val="20"/>
              </w:rPr>
              <w:t>СБУ</w:t>
            </w:r>
            <w:proofErr w:type="gramStart"/>
            <w:r w:rsidRPr="00FF662B">
              <w:rPr>
                <w:rFonts w:ascii="Times New Roman" w:hAnsi="Times New Roman" w:cs="Times New Roman"/>
                <w:sz w:val="20"/>
                <w:szCs w:val="20"/>
              </w:rPr>
              <w:t>,к</w:t>
            </w:r>
            <w:proofErr w:type="gramEnd"/>
            <w:r w:rsidRPr="00FF662B">
              <w:rPr>
                <w:rFonts w:ascii="Times New Roman" w:hAnsi="Times New Roman" w:cs="Times New Roman"/>
                <w:sz w:val="20"/>
                <w:szCs w:val="20"/>
              </w:rPr>
              <w:t>м</w:t>
            </w:r>
            <w:proofErr w:type="spellEnd"/>
            <w:r w:rsidRPr="00FF662B">
              <w:rPr>
                <w:rFonts w:ascii="Times New Roman" w:hAnsi="Times New Roman" w:cs="Times New Roman"/>
                <w:sz w:val="20"/>
                <w:szCs w:val="20"/>
              </w:rPr>
              <w:t xml:space="preserve">       </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w:t>
            </w: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w:t>
            </w: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w:t>
            </w:r>
          </w:p>
        </w:tc>
        <w:tc>
          <w:tcPr>
            <w:tcW w:w="850"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4</w:t>
            </w:r>
          </w:p>
        </w:tc>
        <w:tc>
          <w:tcPr>
            <w:tcW w:w="958"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25</w:t>
            </w:r>
          </w:p>
        </w:tc>
      </w:tr>
      <w:tr w:rsidR="00BA69D2" w:rsidRPr="006D26D4" w:rsidTr="00BA69D2">
        <w:tc>
          <w:tcPr>
            <w:tcW w:w="1526"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BA69D2" w:rsidRPr="00FF662B" w:rsidRDefault="00BA69D2" w:rsidP="00BA69D2">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110           </w:t>
            </w: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130</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60</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60</w:t>
            </w: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60</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50</w:t>
            </w: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140</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160</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150</w:t>
            </w: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130</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120</w:t>
            </w:r>
          </w:p>
        </w:tc>
        <w:tc>
          <w:tcPr>
            <w:tcW w:w="850"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100</w:t>
            </w:r>
          </w:p>
        </w:tc>
        <w:tc>
          <w:tcPr>
            <w:tcW w:w="958"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1270</w:t>
            </w:r>
          </w:p>
        </w:tc>
      </w:tr>
      <w:tr w:rsidR="00BA69D2" w:rsidRPr="006D26D4" w:rsidTr="00BA69D2">
        <w:tc>
          <w:tcPr>
            <w:tcW w:w="1526"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Лыжи,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35</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35</w:t>
            </w: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20</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20</w:t>
            </w: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958"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110</w:t>
            </w:r>
          </w:p>
        </w:tc>
      </w:tr>
      <w:tr w:rsidR="00BA69D2" w:rsidRPr="006D26D4" w:rsidTr="00BA69D2">
        <w:tc>
          <w:tcPr>
            <w:tcW w:w="1526"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w:t>
            </w:r>
          </w:p>
        </w:tc>
        <w:tc>
          <w:tcPr>
            <w:tcW w:w="567" w:type="dxa"/>
          </w:tcPr>
          <w:p w:rsidR="00BA69D2" w:rsidRPr="00FF662B" w:rsidRDefault="00BA69D2" w:rsidP="00BA69D2">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35   </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51</w:t>
            </w: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28</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18</w:t>
            </w: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w:t>
            </w: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958"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132</w:t>
            </w:r>
          </w:p>
        </w:tc>
      </w:tr>
      <w:tr w:rsidR="00BA69D2" w:rsidRPr="006D26D4" w:rsidTr="00BA69D2">
        <w:tc>
          <w:tcPr>
            <w:tcW w:w="1526"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w:t>
            </w: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8</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10</w:t>
            </w: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16</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2</w:t>
            </w: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w:t>
            </w: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w:t>
            </w:r>
          </w:p>
        </w:tc>
        <w:tc>
          <w:tcPr>
            <w:tcW w:w="850"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w:t>
            </w:r>
          </w:p>
        </w:tc>
        <w:tc>
          <w:tcPr>
            <w:tcW w:w="958"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36</w:t>
            </w:r>
          </w:p>
        </w:tc>
      </w:tr>
      <w:tr w:rsidR="00BA69D2" w:rsidRPr="006D26D4" w:rsidTr="00BA69D2">
        <w:tc>
          <w:tcPr>
            <w:tcW w:w="1526"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2</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4</w:t>
            </w: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6</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w:t>
            </w: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w:t>
            </w:r>
          </w:p>
        </w:tc>
        <w:tc>
          <w:tcPr>
            <w:tcW w:w="958"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12</w:t>
            </w:r>
          </w:p>
        </w:tc>
      </w:tr>
      <w:tr w:rsidR="00BA69D2" w:rsidRPr="006D26D4" w:rsidTr="00BA69D2">
        <w:tc>
          <w:tcPr>
            <w:tcW w:w="1526"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80</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100</w:t>
            </w:r>
          </w:p>
        </w:tc>
        <w:tc>
          <w:tcPr>
            <w:tcW w:w="425"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70</w:t>
            </w: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40</w:t>
            </w: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709"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lang w:val="en-US"/>
              </w:rPr>
            </w:pPr>
          </w:p>
        </w:tc>
        <w:tc>
          <w:tcPr>
            <w:tcW w:w="958" w:type="dxa"/>
          </w:tcPr>
          <w:p w:rsidR="00BA69D2" w:rsidRPr="00FF662B" w:rsidRDefault="00BA69D2"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290</w:t>
            </w:r>
          </w:p>
        </w:tc>
      </w:tr>
      <w:tr w:rsidR="00FF662B" w:rsidRPr="006D26D4" w:rsidTr="00BA69D2">
        <w:tc>
          <w:tcPr>
            <w:tcW w:w="1526" w:type="dxa"/>
          </w:tcPr>
          <w:p w:rsidR="00FF662B" w:rsidRPr="00FF662B" w:rsidRDefault="00FF662B" w:rsidP="00FF662B">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 xml:space="preserve">Общий объем,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110</w:t>
            </w:r>
          </w:p>
        </w:tc>
        <w:tc>
          <w:tcPr>
            <w:tcW w:w="425"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130</w:t>
            </w:r>
          </w:p>
        </w:tc>
        <w:tc>
          <w:tcPr>
            <w:tcW w:w="567"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140</w:t>
            </w:r>
          </w:p>
        </w:tc>
        <w:tc>
          <w:tcPr>
            <w:tcW w:w="567"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160</w:t>
            </w:r>
          </w:p>
        </w:tc>
        <w:tc>
          <w:tcPr>
            <w:tcW w:w="425"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130</w:t>
            </w:r>
          </w:p>
        </w:tc>
        <w:tc>
          <w:tcPr>
            <w:tcW w:w="567"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90</w:t>
            </w:r>
          </w:p>
        </w:tc>
        <w:tc>
          <w:tcPr>
            <w:tcW w:w="709"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140</w:t>
            </w:r>
          </w:p>
        </w:tc>
        <w:tc>
          <w:tcPr>
            <w:tcW w:w="567"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160</w:t>
            </w:r>
          </w:p>
        </w:tc>
        <w:tc>
          <w:tcPr>
            <w:tcW w:w="567"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150</w:t>
            </w:r>
          </w:p>
        </w:tc>
        <w:tc>
          <w:tcPr>
            <w:tcW w:w="709"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130</w:t>
            </w:r>
          </w:p>
        </w:tc>
        <w:tc>
          <w:tcPr>
            <w:tcW w:w="567"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120</w:t>
            </w:r>
          </w:p>
        </w:tc>
        <w:tc>
          <w:tcPr>
            <w:tcW w:w="850"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100</w:t>
            </w:r>
          </w:p>
        </w:tc>
        <w:tc>
          <w:tcPr>
            <w:tcW w:w="958" w:type="dxa"/>
          </w:tcPr>
          <w:p w:rsidR="00FF662B" w:rsidRPr="00FF662B" w:rsidRDefault="00FF662B" w:rsidP="00925E35">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1560</w:t>
            </w:r>
          </w:p>
        </w:tc>
      </w:tr>
    </w:tbl>
    <w:p w:rsidR="00BF1F5A" w:rsidRDefault="00BF1F5A" w:rsidP="00925E35">
      <w:pPr>
        <w:tabs>
          <w:tab w:val="left" w:pos="2749"/>
        </w:tabs>
        <w:spacing w:after="0" w:line="360" w:lineRule="auto"/>
        <w:ind w:firstLine="567"/>
        <w:contextualSpacing/>
        <w:jc w:val="both"/>
      </w:pPr>
    </w:p>
    <w:p w:rsidR="007756C0" w:rsidRDefault="007756C0" w:rsidP="00F34DEC">
      <w:pPr>
        <w:tabs>
          <w:tab w:val="left" w:pos="2749"/>
        </w:tabs>
        <w:spacing w:after="0"/>
        <w:ind w:firstLine="567"/>
        <w:contextualSpacing/>
        <w:jc w:val="both"/>
        <w:rPr>
          <w:rFonts w:ascii="Times New Roman" w:hAnsi="Times New Roman" w:cs="Times New Roman"/>
          <w:b/>
          <w:sz w:val="28"/>
        </w:rPr>
      </w:pPr>
      <w:r w:rsidRPr="007756C0">
        <w:rPr>
          <w:rFonts w:ascii="Times New Roman" w:hAnsi="Times New Roman" w:cs="Times New Roman"/>
          <w:b/>
          <w:sz w:val="28"/>
        </w:rPr>
        <w:t>Примерный план построения тренировочных нагрузок в годичном цикле подготовки спортсменов-ориентировщиков 2-го года подготовки в ТГ</w:t>
      </w:r>
      <w:r>
        <w:rPr>
          <w:rFonts w:ascii="Times New Roman" w:hAnsi="Times New Roman" w:cs="Times New Roman"/>
          <w:b/>
          <w:sz w:val="28"/>
        </w:rPr>
        <w:t>.</w:t>
      </w:r>
    </w:p>
    <w:p w:rsidR="00AE5EE8" w:rsidRPr="00AE5EE8" w:rsidRDefault="00AE5EE8" w:rsidP="00925E35">
      <w:pPr>
        <w:tabs>
          <w:tab w:val="left" w:pos="2749"/>
        </w:tabs>
        <w:spacing w:after="0" w:line="360" w:lineRule="auto"/>
        <w:ind w:firstLine="567"/>
        <w:contextualSpacing/>
        <w:jc w:val="both"/>
        <w:rPr>
          <w:rFonts w:ascii="Times New Roman" w:hAnsi="Times New Roman" w:cs="Times New Roman"/>
          <w:sz w:val="28"/>
        </w:rPr>
      </w:pPr>
      <w:r w:rsidRPr="00AE5EE8">
        <w:rPr>
          <w:rFonts w:ascii="Times New Roman" w:hAnsi="Times New Roman" w:cs="Times New Roman"/>
          <w:sz w:val="28"/>
        </w:rPr>
        <w:t>Таблица №17</w:t>
      </w:r>
    </w:p>
    <w:tbl>
      <w:tblPr>
        <w:tblStyle w:val="a4"/>
        <w:tblW w:w="0" w:type="auto"/>
        <w:tblLayout w:type="fixed"/>
        <w:tblLook w:val="04A0" w:firstRow="1" w:lastRow="0" w:firstColumn="1" w:lastColumn="0" w:noHBand="0" w:noVBand="1"/>
      </w:tblPr>
      <w:tblGrid>
        <w:gridCol w:w="1526"/>
        <w:gridCol w:w="567"/>
        <w:gridCol w:w="425"/>
        <w:gridCol w:w="567"/>
        <w:gridCol w:w="567"/>
        <w:gridCol w:w="425"/>
        <w:gridCol w:w="567"/>
        <w:gridCol w:w="709"/>
        <w:gridCol w:w="567"/>
        <w:gridCol w:w="567"/>
        <w:gridCol w:w="709"/>
        <w:gridCol w:w="567"/>
        <w:gridCol w:w="850"/>
        <w:gridCol w:w="958"/>
      </w:tblGrid>
      <w:tr w:rsidR="007756C0" w:rsidTr="007756C0">
        <w:trPr>
          <w:cantSplit/>
          <w:trHeight w:val="1134"/>
        </w:trPr>
        <w:tc>
          <w:tcPr>
            <w:tcW w:w="1526" w:type="dxa"/>
            <w:vMerge w:val="restart"/>
          </w:tcPr>
          <w:p w:rsidR="007756C0" w:rsidRPr="006D26D4" w:rsidRDefault="007756C0" w:rsidP="007756C0">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lastRenderedPageBreak/>
              <w:t>Показатель подготовки</w:t>
            </w:r>
          </w:p>
        </w:tc>
        <w:tc>
          <w:tcPr>
            <w:tcW w:w="1559" w:type="dxa"/>
            <w:gridSpan w:val="3"/>
            <w:textDirection w:val="btLr"/>
          </w:tcPr>
          <w:p w:rsidR="007756C0" w:rsidRPr="006D26D4" w:rsidRDefault="007756C0" w:rsidP="007756C0">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Подготовительный период</w:t>
            </w:r>
          </w:p>
        </w:tc>
        <w:tc>
          <w:tcPr>
            <w:tcW w:w="1559" w:type="dxa"/>
            <w:gridSpan w:val="3"/>
            <w:textDirection w:val="btLr"/>
          </w:tcPr>
          <w:p w:rsidR="007756C0" w:rsidRPr="006D26D4" w:rsidRDefault="007756C0" w:rsidP="007756C0">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Зимний соревновательный</w:t>
            </w:r>
          </w:p>
        </w:tc>
        <w:tc>
          <w:tcPr>
            <w:tcW w:w="1276" w:type="dxa"/>
            <w:gridSpan w:val="2"/>
            <w:textDirection w:val="btLr"/>
          </w:tcPr>
          <w:p w:rsidR="007756C0" w:rsidRPr="006D26D4" w:rsidRDefault="007756C0" w:rsidP="007756C0">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Подготовительный период</w:t>
            </w:r>
          </w:p>
        </w:tc>
        <w:tc>
          <w:tcPr>
            <w:tcW w:w="2693" w:type="dxa"/>
            <w:gridSpan w:val="4"/>
            <w:textDirection w:val="btLr"/>
          </w:tcPr>
          <w:p w:rsidR="007756C0" w:rsidRPr="006D26D4" w:rsidRDefault="007756C0" w:rsidP="007756C0">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Летний соревновательный период</w:t>
            </w:r>
          </w:p>
        </w:tc>
        <w:tc>
          <w:tcPr>
            <w:tcW w:w="958" w:type="dxa"/>
            <w:vMerge w:val="restart"/>
          </w:tcPr>
          <w:p w:rsidR="007756C0" w:rsidRPr="006D26D4" w:rsidRDefault="007756C0" w:rsidP="007756C0">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Всего за год</w:t>
            </w:r>
          </w:p>
        </w:tc>
      </w:tr>
      <w:tr w:rsidR="007756C0" w:rsidRPr="006D26D4" w:rsidTr="007756C0">
        <w:tc>
          <w:tcPr>
            <w:tcW w:w="1526" w:type="dxa"/>
            <w:vMerge/>
          </w:tcPr>
          <w:p w:rsidR="007756C0" w:rsidRPr="006D26D4" w:rsidRDefault="007756C0" w:rsidP="007756C0">
            <w:pPr>
              <w:tabs>
                <w:tab w:val="left" w:pos="2749"/>
              </w:tabs>
              <w:spacing w:line="360" w:lineRule="auto"/>
              <w:contextualSpacing/>
              <w:jc w:val="both"/>
              <w:rPr>
                <w:rFonts w:ascii="Times New Roman" w:hAnsi="Times New Roman" w:cs="Times New Roman"/>
                <w:sz w:val="24"/>
                <w:szCs w:val="24"/>
              </w:rPr>
            </w:pPr>
          </w:p>
        </w:tc>
        <w:tc>
          <w:tcPr>
            <w:tcW w:w="567" w:type="dxa"/>
          </w:tcPr>
          <w:p w:rsidR="007756C0" w:rsidRPr="006D26D4" w:rsidRDefault="007756C0" w:rsidP="007756C0">
            <w:pPr>
              <w:rPr>
                <w:lang w:val="en-US"/>
              </w:rPr>
            </w:pPr>
            <w:r>
              <w:t>X</w:t>
            </w:r>
          </w:p>
        </w:tc>
        <w:tc>
          <w:tcPr>
            <w:tcW w:w="425" w:type="dxa"/>
          </w:tcPr>
          <w:p w:rsidR="007756C0" w:rsidRPr="006D26D4" w:rsidRDefault="007756C0" w:rsidP="007756C0">
            <w:pPr>
              <w:rPr>
                <w:lang w:val="en-US"/>
              </w:rPr>
            </w:pPr>
            <w:r>
              <w:t>XI</w:t>
            </w:r>
          </w:p>
        </w:tc>
        <w:tc>
          <w:tcPr>
            <w:tcW w:w="567" w:type="dxa"/>
          </w:tcPr>
          <w:p w:rsidR="007756C0" w:rsidRPr="006D26D4" w:rsidRDefault="007756C0" w:rsidP="007756C0">
            <w:pPr>
              <w:rPr>
                <w:lang w:val="en-US"/>
              </w:rPr>
            </w:pPr>
            <w:r>
              <w:t>XII</w:t>
            </w:r>
          </w:p>
        </w:tc>
        <w:tc>
          <w:tcPr>
            <w:tcW w:w="567" w:type="dxa"/>
          </w:tcPr>
          <w:p w:rsidR="007756C0" w:rsidRPr="006D26D4" w:rsidRDefault="007756C0" w:rsidP="007756C0">
            <w:pPr>
              <w:rPr>
                <w:lang w:val="en-US"/>
              </w:rPr>
            </w:pPr>
            <w:r>
              <w:t>I</w:t>
            </w:r>
          </w:p>
        </w:tc>
        <w:tc>
          <w:tcPr>
            <w:tcW w:w="425" w:type="dxa"/>
          </w:tcPr>
          <w:p w:rsidR="007756C0" w:rsidRPr="006D26D4" w:rsidRDefault="007756C0" w:rsidP="007756C0">
            <w:pPr>
              <w:rPr>
                <w:lang w:val="en-US"/>
              </w:rPr>
            </w:pPr>
            <w:r>
              <w:t>II</w:t>
            </w:r>
          </w:p>
        </w:tc>
        <w:tc>
          <w:tcPr>
            <w:tcW w:w="567" w:type="dxa"/>
          </w:tcPr>
          <w:p w:rsidR="007756C0" w:rsidRPr="006D26D4" w:rsidRDefault="007756C0" w:rsidP="007756C0">
            <w:pPr>
              <w:rPr>
                <w:lang w:val="en-US"/>
              </w:rPr>
            </w:pPr>
            <w:r>
              <w:t xml:space="preserve">III </w:t>
            </w:r>
          </w:p>
        </w:tc>
        <w:tc>
          <w:tcPr>
            <w:tcW w:w="709" w:type="dxa"/>
          </w:tcPr>
          <w:p w:rsidR="007756C0" w:rsidRPr="006D26D4" w:rsidRDefault="007756C0" w:rsidP="007756C0">
            <w:pPr>
              <w:rPr>
                <w:lang w:val="en-US"/>
              </w:rPr>
            </w:pPr>
            <w:r>
              <w:t>IV</w:t>
            </w:r>
          </w:p>
        </w:tc>
        <w:tc>
          <w:tcPr>
            <w:tcW w:w="567" w:type="dxa"/>
          </w:tcPr>
          <w:p w:rsidR="007756C0" w:rsidRPr="006D26D4" w:rsidRDefault="007756C0" w:rsidP="007756C0">
            <w:pPr>
              <w:rPr>
                <w:lang w:val="en-US"/>
              </w:rPr>
            </w:pPr>
            <w:r>
              <w:t>V</w:t>
            </w:r>
          </w:p>
        </w:tc>
        <w:tc>
          <w:tcPr>
            <w:tcW w:w="567" w:type="dxa"/>
          </w:tcPr>
          <w:p w:rsidR="007756C0" w:rsidRPr="006D26D4" w:rsidRDefault="007756C0" w:rsidP="007756C0">
            <w:pPr>
              <w:rPr>
                <w:lang w:val="en-US"/>
              </w:rPr>
            </w:pPr>
            <w:r>
              <w:t>VI</w:t>
            </w:r>
          </w:p>
        </w:tc>
        <w:tc>
          <w:tcPr>
            <w:tcW w:w="709" w:type="dxa"/>
          </w:tcPr>
          <w:p w:rsidR="007756C0" w:rsidRPr="006D26D4" w:rsidRDefault="007756C0" w:rsidP="007756C0">
            <w:pPr>
              <w:rPr>
                <w:lang w:val="en-US"/>
              </w:rPr>
            </w:pPr>
            <w:r>
              <w:t>VII</w:t>
            </w:r>
          </w:p>
        </w:tc>
        <w:tc>
          <w:tcPr>
            <w:tcW w:w="567" w:type="dxa"/>
          </w:tcPr>
          <w:p w:rsidR="007756C0" w:rsidRPr="006D26D4" w:rsidRDefault="007756C0" w:rsidP="007756C0">
            <w:pPr>
              <w:rPr>
                <w:lang w:val="en-US"/>
              </w:rPr>
            </w:pPr>
            <w:r>
              <w:t>VIII</w:t>
            </w:r>
          </w:p>
        </w:tc>
        <w:tc>
          <w:tcPr>
            <w:tcW w:w="850" w:type="dxa"/>
          </w:tcPr>
          <w:p w:rsidR="007756C0" w:rsidRPr="006D26D4" w:rsidRDefault="007756C0" w:rsidP="007756C0">
            <w:pPr>
              <w:rPr>
                <w:lang w:val="en-US"/>
              </w:rPr>
            </w:pPr>
            <w:r>
              <w:t>IX</w:t>
            </w:r>
          </w:p>
        </w:tc>
        <w:tc>
          <w:tcPr>
            <w:tcW w:w="958" w:type="dxa"/>
            <w:vMerge/>
          </w:tcPr>
          <w:p w:rsidR="007756C0" w:rsidRPr="006D26D4" w:rsidRDefault="007756C0" w:rsidP="007756C0">
            <w:pPr>
              <w:tabs>
                <w:tab w:val="left" w:pos="2749"/>
              </w:tabs>
              <w:spacing w:line="360" w:lineRule="auto"/>
              <w:contextualSpacing/>
              <w:jc w:val="both"/>
              <w:rPr>
                <w:rFonts w:ascii="Times New Roman" w:hAnsi="Times New Roman" w:cs="Times New Roman"/>
                <w:sz w:val="24"/>
                <w:szCs w:val="24"/>
                <w:lang w:val="en-US"/>
              </w:rPr>
            </w:pP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Тренировочных дней           </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21</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958"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220</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Тренировок</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850"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958"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241</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Бег,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88</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31</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94</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117</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77</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63</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47</w:t>
            </w:r>
          </w:p>
        </w:tc>
        <w:tc>
          <w:tcPr>
            <w:tcW w:w="850"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51</w:t>
            </w:r>
          </w:p>
        </w:tc>
        <w:tc>
          <w:tcPr>
            <w:tcW w:w="958"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730</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           </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58</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64</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68</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76</w:t>
            </w:r>
          </w:p>
        </w:tc>
        <w:tc>
          <w:tcPr>
            <w:tcW w:w="850"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54</w:t>
            </w:r>
          </w:p>
        </w:tc>
        <w:tc>
          <w:tcPr>
            <w:tcW w:w="958"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485</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III зона             </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850"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958"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110</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IV зона          </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958"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roofErr w:type="spellStart"/>
            <w:r w:rsidRPr="00FF662B">
              <w:rPr>
                <w:rFonts w:ascii="Times New Roman" w:hAnsi="Times New Roman" w:cs="Times New Roman"/>
                <w:sz w:val="20"/>
                <w:szCs w:val="20"/>
              </w:rPr>
              <w:t>СБУ</w:t>
            </w:r>
            <w:proofErr w:type="gramStart"/>
            <w:r w:rsidRPr="00FF662B">
              <w:rPr>
                <w:rFonts w:ascii="Times New Roman" w:hAnsi="Times New Roman" w:cs="Times New Roman"/>
                <w:sz w:val="20"/>
                <w:szCs w:val="20"/>
              </w:rPr>
              <w:t>,к</w:t>
            </w:r>
            <w:proofErr w:type="gramEnd"/>
            <w:r w:rsidRPr="00FF662B">
              <w:rPr>
                <w:rFonts w:ascii="Times New Roman" w:hAnsi="Times New Roman" w:cs="Times New Roman"/>
                <w:sz w:val="20"/>
                <w:szCs w:val="20"/>
              </w:rPr>
              <w:t>м</w:t>
            </w:r>
            <w:proofErr w:type="spellEnd"/>
            <w:r w:rsidRPr="00FF662B">
              <w:rPr>
                <w:rFonts w:ascii="Times New Roman" w:hAnsi="Times New Roman" w:cs="Times New Roman"/>
                <w:sz w:val="20"/>
                <w:szCs w:val="20"/>
              </w:rPr>
              <w:t xml:space="preserve">       </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958"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165</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170</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150</w:t>
            </w:r>
          </w:p>
        </w:tc>
        <w:tc>
          <w:tcPr>
            <w:tcW w:w="850"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958"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1385</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Лыжи,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72</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42</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39</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709"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709"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958"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177</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190</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425"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709"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p>
        </w:tc>
        <w:tc>
          <w:tcPr>
            <w:tcW w:w="850"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54</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425"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709"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p>
        </w:tc>
        <w:tc>
          <w:tcPr>
            <w:tcW w:w="709"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p>
        </w:tc>
        <w:tc>
          <w:tcPr>
            <w:tcW w:w="958"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105</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140</w:t>
            </w:r>
          </w:p>
        </w:tc>
        <w:tc>
          <w:tcPr>
            <w:tcW w:w="425"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709"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709"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lang w:val="en-US"/>
              </w:rPr>
            </w:pPr>
          </w:p>
        </w:tc>
        <w:tc>
          <w:tcPr>
            <w:tcW w:w="958"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435</w:t>
            </w:r>
          </w:p>
        </w:tc>
      </w:tr>
      <w:tr w:rsidR="007756C0" w:rsidRPr="006D26D4" w:rsidTr="007756C0">
        <w:tc>
          <w:tcPr>
            <w:tcW w:w="1526"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 xml:space="preserve">Общий объем,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425"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130</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155</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425"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165</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170</w:t>
            </w:r>
          </w:p>
        </w:tc>
        <w:tc>
          <w:tcPr>
            <w:tcW w:w="709"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150</w:t>
            </w:r>
          </w:p>
        </w:tc>
        <w:tc>
          <w:tcPr>
            <w:tcW w:w="850" w:type="dxa"/>
          </w:tcPr>
          <w:p w:rsidR="007756C0" w:rsidRPr="007756C0"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958" w:type="dxa"/>
          </w:tcPr>
          <w:p w:rsidR="007756C0" w:rsidRPr="00FF662B" w:rsidRDefault="007756C0" w:rsidP="007756C0">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1820</w:t>
            </w:r>
          </w:p>
        </w:tc>
      </w:tr>
    </w:tbl>
    <w:p w:rsidR="007756C0" w:rsidRPr="007756C0" w:rsidRDefault="007756C0" w:rsidP="00925E35">
      <w:pPr>
        <w:tabs>
          <w:tab w:val="left" w:pos="2749"/>
        </w:tabs>
        <w:spacing w:after="0" w:line="360" w:lineRule="auto"/>
        <w:ind w:firstLine="567"/>
        <w:contextualSpacing/>
        <w:jc w:val="both"/>
        <w:rPr>
          <w:rFonts w:ascii="Times New Roman" w:hAnsi="Times New Roman" w:cs="Times New Roman"/>
          <w:sz w:val="28"/>
        </w:rPr>
      </w:pPr>
    </w:p>
    <w:p w:rsidR="007756C0" w:rsidRPr="007756C0" w:rsidRDefault="007756C0" w:rsidP="00F34DEC">
      <w:pPr>
        <w:tabs>
          <w:tab w:val="left" w:pos="2749"/>
        </w:tabs>
        <w:spacing w:after="0"/>
        <w:ind w:firstLine="567"/>
        <w:contextualSpacing/>
        <w:jc w:val="both"/>
        <w:rPr>
          <w:rFonts w:ascii="Times New Roman" w:hAnsi="Times New Roman" w:cs="Times New Roman"/>
          <w:b/>
          <w:i/>
          <w:sz w:val="28"/>
        </w:rPr>
      </w:pPr>
      <w:r w:rsidRPr="007756C0">
        <w:rPr>
          <w:rFonts w:ascii="Times New Roman" w:hAnsi="Times New Roman" w:cs="Times New Roman"/>
          <w:b/>
          <w:i/>
          <w:sz w:val="28"/>
        </w:rPr>
        <w:t xml:space="preserve">Технико-тактическая подготовка. </w:t>
      </w:r>
    </w:p>
    <w:p w:rsidR="007756C0" w:rsidRP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Основной задачей технико-тактической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 а также углубленное изучение действий в основных тактических ситуациях. </w:t>
      </w:r>
    </w:p>
    <w:p w:rsidR="007756C0" w:rsidRP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С этой целью применяется широкий круг средств и методов, направленных на приобретение опыта и проверки технико-тактических навыков в различных условиях соревновательной деятельности. Это углубленное изучение основ топографии. Измерение расстояний на местности во время бега по дорогам, в подъем, со спуска, по лесу различной проходимости. Движение в заданном направлении по азимуту по открытой и закрытой местности.  </w:t>
      </w:r>
    </w:p>
    <w:p w:rsidR="007756C0" w:rsidRP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Выход на контрольный пункт с различных привязок. Отметка на КП. Уход с контрольного пункта. </w:t>
      </w:r>
    </w:p>
    <w:p w:rsidR="007756C0" w:rsidRP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Выбор пути движения между контрольными пунктами в зависимости от характера растительности и рельефа местности. Анализ путей движения. </w:t>
      </w:r>
    </w:p>
    <w:p w:rsidR="007756C0" w:rsidRP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lastRenderedPageBreak/>
        <w:t xml:space="preserve">Техническая разминка. Выбор «нитки» </w:t>
      </w:r>
      <w:proofErr w:type="spellStart"/>
      <w:r w:rsidRPr="007756C0">
        <w:rPr>
          <w:rFonts w:ascii="Times New Roman" w:hAnsi="Times New Roman" w:cs="Times New Roman"/>
          <w:sz w:val="28"/>
        </w:rPr>
        <w:t>пробегания</w:t>
      </w:r>
      <w:proofErr w:type="spellEnd"/>
      <w:r w:rsidRPr="007756C0">
        <w:rPr>
          <w:rFonts w:ascii="Times New Roman" w:hAnsi="Times New Roman" w:cs="Times New Roman"/>
          <w:sz w:val="28"/>
        </w:rPr>
        <w:t xml:space="preserve">.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Чтение горизонталей. </w:t>
      </w:r>
    </w:p>
    <w:p w:rsidR="007756C0" w:rsidRP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Основы техники ориентирования на маркированной трассе и в зимнем заданном направлении. </w:t>
      </w:r>
    </w:p>
    <w:p w:rsidR="007756C0" w:rsidRP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Дальнейшее изучение техники классических лыжных ходов (обучение </w:t>
      </w:r>
      <w:proofErr w:type="spellStart"/>
      <w:r w:rsidRPr="007756C0">
        <w:rPr>
          <w:rFonts w:ascii="Times New Roman" w:hAnsi="Times New Roman" w:cs="Times New Roman"/>
          <w:sz w:val="28"/>
        </w:rPr>
        <w:t>подседанию</w:t>
      </w:r>
      <w:proofErr w:type="spellEnd"/>
      <w:r w:rsidRPr="007756C0">
        <w:rPr>
          <w:rFonts w:ascii="Times New Roman" w:hAnsi="Times New Roman" w:cs="Times New Roman"/>
          <w:sz w:val="28"/>
        </w:rPr>
        <w:t xml:space="preserve">, отталкиванию, активной постановке палок). Знакомство с основными элементами конькового хода. Обучение преодолению подъемов скользящим и беговым шагом. Обучение торможению «плугом», упором, поворотом, падением. Элементы слаломной подготовки. </w:t>
      </w:r>
    </w:p>
    <w:p w:rsidR="007756C0" w:rsidRP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Топографическая съемка местности вдоль линейных ориентиров сложной конфигурации. Вычерчивание простых схем и спортивных карт (школьного участка, полигона, парка).</w:t>
      </w:r>
    </w:p>
    <w:p w:rsidR="007756C0" w:rsidRP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Контрольные упражнения и соревнования. </w:t>
      </w:r>
    </w:p>
    <w:p w:rsidR="007756C0" w:rsidRP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Учащиеся 1-го года обучения в ТГ в течение учебного года должны принять участие в 2-3 соревнованиях по ОФП и кроссу и в 9-10 соревнованиях по ориентированию. </w:t>
      </w:r>
    </w:p>
    <w:p w:rsid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Учащиеся 2-го года обучения в ТГ в течение учебного года должны принять участие в 2-3 соревнованиях по ОФП и кроссу и в 11-12 соревнованиях по ориентированию.</w:t>
      </w:r>
    </w:p>
    <w:p w:rsid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Тренировочные группы 3-5 годов подготовки. </w:t>
      </w:r>
    </w:p>
    <w:p w:rsid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Задачи и преимущественная направленность тренировки: </w:t>
      </w:r>
    </w:p>
    <w:p w:rsid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 совершенствование техники и тактики приемов и способов ориентирования; </w:t>
      </w:r>
    </w:p>
    <w:p w:rsid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 развитие специальных физических качеств; </w:t>
      </w:r>
    </w:p>
    <w:p w:rsid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 повышение функциональной подготовленности; </w:t>
      </w:r>
    </w:p>
    <w:p w:rsid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 освоение допустимых тренировочных нагрузок; </w:t>
      </w:r>
    </w:p>
    <w:p w:rsid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 приобретение и накопление соревновательного опыта. </w:t>
      </w:r>
    </w:p>
    <w:p w:rsidR="007756C0" w:rsidRDefault="007756C0" w:rsidP="00F34DEC">
      <w:pPr>
        <w:tabs>
          <w:tab w:val="left" w:pos="2749"/>
        </w:tabs>
        <w:spacing w:after="0"/>
        <w:ind w:firstLine="567"/>
        <w:contextualSpacing/>
        <w:jc w:val="both"/>
        <w:rPr>
          <w:rFonts w:ascii="Times New Roman" w:hAnsi="Times New Roman" w:cs="Times New Roman"/>
          <w:sz w:val="28"/>
        </w:rPr>
      </w:pPr>
      <w:r w:rsidRPr="007756C0">
        <w:rPr>
          <w:rFonts w:ascii="Times New Roman" w:hAnsi="Times New Roman" w:cs="Times New Roman"/>
          <w:sz w:val="28"/>
        </w:rPr>
        <w:t xml:space="preserve">Этап углубленной тренировки в ориентировании приходится на период, когда в основном завершается формирование всех функциональных систем, обеспечивающих высокую работоспособность. Удельный вес специальной подготовки неуклонно </w:t>
      </w:r>
      <w:proofErr w:type="gramStart"/>
      <w:r w:rsidRPr="007756C0">
        <w:rPr>
          <w:rFonts w:ascii="Times New Roman" w:hAnsi="Times New Roman" w:cs="Times New Roman"/>
          <w:sz w:val="28"/>
        </w:rPr>
        <w:t>возрастает</w:t>
      </w:r>
      <w:proofErr w:type="gramEnd"/>
      <w:r w:rsidRPr="007756C0">
        <w:rPr>
          <w:rFonts w:ascii="Times New Roman" w:hAnsi="Times New Roman" w:cs="Times New Roman"/>
          <w:sz w:val="28"/>
        </w:rPr>
        <w:t xml:space="preserve"> и тренировочный процесс приобретает ярко выраженную спортивную специализацию. В спортивном ориентировании доминирующее место занимают длительные и непрерывно выполняемые упражнения, которые в наибольшей степени сп</w:t>
      </w:r>
      <w:r>
        <w:rPr>
          <w:rFonts w:ascii="Times New Roman" w:hAnsi="Times New Roman" w:cs="Times New Roman"/>
          <w:sz w:val="28"/>
        </w:rPr>
        <w:t xml:space="preserve">особствуют развитию специальной </w:t>
      </w:r>
      <w:r w:rsidRPr="007756C0">
        <w:rPr>
          <w:rFonts w:ascii="Times New Roman" w:hAnsi="Times New Roman" w:cs="Times New Roman"/>
          <w:sz w:val="28"/>
        </w:rPr>
        <w:t xml:space="preserve">выносливости. Продолжается процесс совершенствования техники и тактики ориентирования в усложненных </w:t>
      </w:r>
      <w:r w:rsidRPr="007756C0">
        <w:rPr>
          <w:rFonts w:ascii="Times New Roman" w:hAnsi="Times New Roman" w:cs="Times New Roman"/>
          <w:sz w:val="28"/>
        </w:rPr>
        <w:lastRenderedPageBreak/>
        <w:t xml:space="preserve">условиях. Все более значительная роль в совершенствовании технико-тактической подготовки отводится соревновательному методу. </w:t>
      </w:r>
    </w:p>
    <w:p w:rsidR="007756C0" w:rsidRPr="007756C0" w:rsidRDefault="007756C0" w:rsidP="00F34DEC">
      <w:pPr>
        <w:tabs>
          <w:tab w:val="left" w:pos="2749"/>
        </w:tabs>
        <w:spacing w:after="0"/>
        <w:ind w:firstLine="567"/>
        <w:contextualSpacing/>
        <w:jc w:val="both"/>
        <w:rPr>
          <w:rFonts w:ascii="Times New Roman" w:hAnsi="Times New Roman" w:cs="Times New Roman"/>
          <w:sz w:val="36"/>
        </w:rPr>
      </w:pPr>
      <w:r w:rsidRPr="007756C0">
        <w:rPr>
          <w:rFonts w:ascii="Times New Roman" w:hAnsi="Times New Roman" w:cs="Times New Roman"/>
          <w:sz w:val="28"/>
        </w:rPr>
        <w:t>На данн</w:t>
      </w:r>
      <w:r w:rsidR="00AE5EE8">
        <w:rPr>
          <w:rFonts w:ascii="Times New Roman" w:hAnsi="Times New Roman" w:cs="Times New Roman"/>
          <w:sz w:val="28"/>
        </w:rPr>
        <w:t xml:space="preserve">ом этапе подготовки </w:t>
      </w:r>
      <w:proofErr w:type="gramStart"/>
      <w:r w:rsidR="00AE5EE8">
        <w:rPr>
          <w:rFonts w:ascii="Times New Roman" w:hAnsi="Times New Roman" w:cs="Times New Roman"/>
          <w:sz w:val="28"/>
        </w:rPr>
        <w:t xml:space="preserve">важное </w:t>
      </w:r>
      <w:r w:rsidRPr="007756C0">
        <w:rPr>
          <w:rFonts w:ascii="Times New Roman" w:hAnsi="Times New Roman" w:cs="Times New Roman"/>
          <w:sz w:val="28"/>
        </w:rPr>
        <w:t>значение</w:t>
      </w:r>
      <w:proofErr w:type="gramEnd"/>
      <w:r w:rsidRPr="007756C0">
        <w:rPr>
          <w:rFonts w:ascii="Times New Roman" w:hAnsi="Times New Roman" w:cs="Times New Roman"/>
          <w:sz w:val="28"/>
        </w:rPr>
        <w:t xml:space="preserve"> имеет рациональное планирование тренировочных нагрузок в годичном цикле. Распределение нагрузки имеет волнообразный характер. Основополагающим является положение о том, что нагрузки должны быть адекватны возрастным особенностям юных спортсменов</w:t>
      </w:r>
      <w:r w:rsidR="00AE5EE8">
        <w:rPr>
          <w:rFonts w:ascii="Times New Roman" w:hAnsi="Times New Roman" w:cs="Times New Roman"/>
          <w:sz w:val="28"/>
        </w:rPr>
        <w:t xml:space="preserve"> </w:t>
      </w:r>
      <w:proofErr w:type="gramStart"/>
      <w:r w:rsidRPr="007756C0">
        <w:rPr>
          <w:rFonts w:ascii="Times New Roman" w:hAnsi="Times New Roman" w:cs="Times New Roman"/>
          <w:sz w:val="28"/>
        </w:rPr>
        <w:t>ориентировщиков</w:t>
      </w:r>
      <w:proofErr w:type="gramEnd"/>
      <w:r w:rsidRPr="007756C0">
        <w:rPr>
          <w:rFonts w:ascii="Times New Roman" w:hAnsi="Times New Roman" w:cs="Times New Roman"/>
          <w:sz w:val="28"/>
        </w:rPr>
        <w:t xml:space="preserve"> и ориентированы на уровень, характерный для высшего спортивного мастерства.</w:t>
      </w:r>
    </w:p>
    <w:p w:rsidR="00F34DEC" w:rsidRDefault="00F34DEC" w:rsidP="00F34DEC">
      <w:pPr>
        <w:tabs>
          <w:tab w:val="left" w:pos="2749"/>
        </w:tabs>
        <w:spacing w:after="0"/>
        <w:ind w:firstLine="567"/>
        <w:contextualSpacing/>
        <w:jc w:val="both"/>
        <w:rPr>
          <w:rFonts w:ascii="Times New Roman" w:hAnsi="Times New Roman" w:cs="Times New Roman"/>
          <w:b/>
          <w:sz w:val="28"/>
        </w:rPr>
      </w:pPr>
    </w:p>
    <w:p w:rsidR="00BF1F5A" w:rsidRDefault="00AE5EE8" w:rsidP="00F34DEC">
      <w:pPr>
        <w:tabs>
          <w:tab w:val="left" w:pos="2749"/>
        </w:tabs>
        <w:spacing w:after="0"/>
        <w:ind w:firstLine="567"/>
        <w:contextualSpacing/>
        <w:jc w:val="both"/>
        <w:rPr>
          <w:rFonts w:ascii="Times New Roman" w:hAnsi="Times New Roman" w:cs="Times New Roman"/>
          <w:b/>
          <w:sz w:val="28"/>
        </w:rPr>
      </w:pPr>
      <w:r w:rsidRPr="00AE5EE8">
        <w:rPr>
          <w:rFonts w:ascii="Times New Roman" w:hAnsi="Times New Roman" w:cs="Times New Roman"/>
          <w:b/>
          <w:sz w:val="28"/>
        </w:rPr>
        <w:t>План для тренировочных групп 3-5 годов подготовки.</w:t>
      </w:r>
    </w:p>
    <w:p w:rsidR="00AE5EE8" w:rsidRPr="00AE5EE8" w:rsidRDefault="00AE5EE8" w:rsidP="00F34DEC">
      <w:pPr>
        <w:tabs>
          <w:tab w:val="left" w:pos="2749"/>
        </w:tabs>
        <w:spacing w:after="0"/>
        <w:ind w:firstLine="567"/>
        <w:contextualSpacing/>
        <w:jc w:val="both"/>
        <w:rPr>
          <w:rFonts w:ascii="Times New Roman" w:hAnsi="Times New Roman" w:cs="Times New Roman"/>
          <w:sz w:val="28"/>
        </w:rPr>
      </w:pPr>
      <w:r w:rsidRPr="00AE5EE8">
        <w:rPr>
          <w:rFonts w:ascii="Times New Roman" w:hAnsi="Times New Roman" w:cs="Times New Roman"/>
          <w:sz w:val="28"/>
        </w:rPr>
        <w:t>Таблица №18</w:t>
      </w:r>
    </w:p>
    <w:tbl>
      <w:tblPr>
        <w:tblStyle w:val="a4"/>
        <w:tblW w:w="0" w:type="auto"/>
        <w:tblLayout w:type="fixed"/>
        <w:tblLook w:val="04A0" w:firstRow="1" w:lastRow="0" w:firstColumn="1" w:lastColumn="0" w:noHBand="0" w:noVBand="1"/>
      </w:tblPr>
      <w:tblGrid>
        <w:gridCol w:w="6771"/>
        <w:gridCol w:w="850"/>
        <w:gridCol w:w="992"/>
        <w:gridCol w:w="958"/>
      </w:tblGrid>
      <w:tr w:rsidR="00AE5EE8" w:rsidRPr="005A7E67" w:rsidTr="00AE5EE8">
        <w:trPr>
          <w:trHeight w:val="278"/>
        </w:trPr>
        <w:tc>
          <w:tcPr>
            <w:tcW w:w="6771" w:type="dxa"/>
            <w:vMerge w:val="restart"/>
          </w:tcPr>
          <w:p w:rsidR="00AE5EE8" w:rsidRPr="005A7E67" w:rsidRDefault="00AE5EE8" w:rsidP="005619F4">
            <w:pPr>
              <w:spacing w:line="360" w:lineRule="auto"/>
              <w:jc w:val="both"/>
              <w:rPr>
                <w:rFonts w:ascii="Times New Roman" w:hAnsi="Times New Roman" w:cs="Times New Roman"/>
                <w:b/>
                <w:sz w:val="28"/>
                <w:szCs w:val="28"/>
              </w:rPr>
            </w:pPr>
            <w:r w:rsidRPr="005A7E67">
              <w:rPr>
                <w:rFonts w:ascii="Times New Roman" w:hAnsi="Times New Roman" w:cs="Times New Roman"/>
                <w:b/>
                <w:sz w:val="28"/>
                <w:szCs w:val="28"/>
              </w:rPr>
              <w:t>Тема занятий</w:t>
            </w:r>
          </w:p>
        </w:tc>
        <w:tc>
          <w:tcPr>
            <w:tcW w:w="2800" w:type="dxa"/>
            <w:gridSpan w:val="3"/>
          </w:tcPr>
          <w:p w:rsidR="00AE5EE8" w:rsidRPr="005A7E67" w:rsidRDefault="00AE5EE8" w:rsidP="005619F4">
            <w:pPr>
              <w:spacing w:line="360" w:lineRule="auto"/>
              <w:jc w:val="both"/>
              <w:rPr>
                <w:rFonts w:ascii="Times New Roman" w:hAnsi="Times New Roman" w:cs="Times New Roman"/>
                <w:b/>
                <w:sz w:val="28"/>
                <w:szCs w:val="28"/>
              </w:rPr>
            </w:pPr>
            <w:r w:rsidRPr="005A7E67">
              <w:rPr>
                <w:rFonts w:ascii="Times New Roman" w:hAnsi="Times New Roman" w:cs="Times New Roman"/>
                <w:b/>
                <w:sz w:val="28"/>
                <w:szCs w:val="28"/>
              </w:rPr>
              <w:t>Год подготовки</w:t>
            </w:r>
          </w:p>
        </w:tc>
      </w:tr>
      <w:tr w:rsidR="00AE5EE8" w:rsidRPr="005A7E67" w:rsidTr="00AE5EE8">
        <w:trPr>
          <w:trHeight w:val="277"/>
        </w:trPr>
        <w:tc>
          <w:tcPr>
            <w:tcW w:w="6771" w:type="dxa"/>
            <w:vMerge/>
          </w:tcPr>
          <w:p w:rsidR="00AE5EE8" w:rsidRPr="005A7E67" w:rsidRDefault="00AE5EE8" w:rsidP="005619F4">
            <w:pPr>
              <w:spacing w:line="360" w:lineRule="auto"/>
              <w:jc w:val="both"/>
              <w:rPr>
                <w:rFonts w:ascii="Times New Roman" w:hAnsi="Times New Roman" w:cs="Times New Roman"/>
                <w:b/>
                <w:sz w:val="28"/>
                <w:szCs w:val="28"/>
              </w:rPr>
            </w:pPr>
          </w:p>
        </w:tc>
        <w:tc>
          <w:tcPr>
            <w:tcW w:w="850" w:type="dxa"/>
          </w:tcPr>
          <w:p w:rsidR="00AE5EE8" w:rsidRPr="005A7E67" w:rsidRDefault="00AE5EE8" w:rsidP="005619F4">
            <w:pPr>
              <w:spacing w:line="360" w:lineRule="auto"/>
              <w:jc w:val="both"/>
              <w:rPr>
                <w:rFonts w:ascii="Times New Roman" w:hAnsi="Times New Roman" w:cs="Times New Roman"/>
                <w:b/>
                <w:sz w:val="28"/>
                <w:szCs w:val="28"/>
              </w:rPr>
            </w:pPr>
            <w:r w:rsidRPr="005A7E67">
              <w:rPr>
                <w:rFonts w:ascii="Times New Roman" w:hAnsi="Times New Roman" w:cs="Times New Roman"/>
                <w:b/>
                <w:sz w:val="28"/>
                <w:szCs w:val="28"/>
              </w:rPr>
              <w:t>1</w:t>
            </w:r>
          </w:p>
        </w:tc>
        <w:tc>
          <w:tcPr>
            <w:tcW w:w="992" w:type="dxa"/>
          </w:tcPr>
          <w:p w:rsidR="00AE5EE8" w:rsidRPr="005A7E67" w:rsidRDefault="00AE5EE8" w:rsidP="005619F4">
            <w:pPr>
              <w:spacing w:line="360" w:lineRule="auto"/>
              <w:jc w:val="both"/>
              <w:rPr>
                <w:rFonts w:ascii="Times New Roman" w:hAnsi="Times New Roman" w:cs="Times New Roman"/>
                <w:b/>
                <w:sz w:val="28"/>
                <w:szCs w:val="28"/>
              </w:rPr>
            </w:pPr>
            <w:r w:rsidRPr="005A7E67">
              <w:rPr>
                <w:rFonts w:ascii="Times New Roman" w:hAnsi="Times New Roman" w:cs="Times New Roman"/>
                <w:b/>
                <w:sz w:val="28"/>
                <w:szCs w:val="28"/>
              </w:rPr>
              <w:t>2</w:t>
            </w:r>
          </w:p>
        </w:tc>
        <w:tc>
          <w:tcPr>
            <w:tcW w:w="958" w:type="dxa"/>
          </w:tcPr>
          <w:p w:rsidR="00AE5EE8" w:rsidRPr="005A7E67" w:rsidRDefault="00AE5EE8" w:rsidP="005619F4">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p>
        </w:tc>
      </w:tr>
      <w:tr w:rsidR="00AE5EE8" w:rsidTr="00AE5EE8">
        <w:tc>
          <w:tcPr>
            <w:tcW w:w="6771" w:type="dxa"/>
          </w:tcPr>
          <w:p w:rsidR="00AE5EE8" w:rsidRPr="00AE5EE8" w:rsidRDefault="00AE5EE8" w:rsidP="005619F4">
            <w:pPr>
              <w:spacing w:line="360" w:lineRule="auto"/>
              <w:ind w:left="360"/>
              <w:jc w:val="both"/>
              <w:rPr>
                <w:rFonts w:ascii="Times New Roman" w:hAnsi="Times New Roman" w:cs="Times New Roman"/>
              </w:rPr>
            </w:pPr>
            <w:r w:rsidRPr="00AE5EE8">
              <w:rPr>
                <w:rFonts w:ascii="Times New Roman" w:hAnsi="Times New Roman" w:cs="Times New Roman"/>
              </w:rPr>
              <w:t xml:space="preserve">1. Теоретическая подготовка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1.1. Перспективы подготовки </w:t>
            </w:r>
            <w:proofErr w:type="gramStart"/>
            <w:r w:rsidRPr="00AE5EE8">
              <w:rPr>
                <w:rFonts w:ascii="Times New Roman" w:hAnsi="Times New Roman" w:cs="Times New Roman"/>
              </w:rPr>
              <w:t>юных</w:t>
            </w:r>
            <w:proofErr w:type="gramEnd"/>
            <w:r w:rsidRPr="00AE5EE8">
              <w:rPr>
                <w:rFonts w:ascii="Times New Roman" w:hAnsi="Times New Roman" w:cs="Times New Roman"/>
              </w:rPr>
              <w:t xml:space="preserve"> ориентировщиков  на этапе углубленной тренировки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1.2. Основы техники и тактики спортивного ориентирования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1.3. Общие основы методики обучения и тренировки в  ориентировании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1.4. Педагогический и врачебный </w:t>
            </w:r>
            <w:proofErr w:type="gramStart"/>
            <w:r w:rsidRPr="00AE5EE8">
              <w:rPr>
                <w:rFonts w:ascii="Times New Roman" w:hAnsi="Times New Roman" w:cs="Times New Roman"/>
              </w:rPr>
              <w:t>контроль за</w:t>
            </w:r>
            <w:proofErr w:type="gramEnd"/>
            <w:r w:rsidRPr="00AE5EE8">
              <w:rPr>
                <w:rFonts w:ascii="Times New Roman" w:hAnsi="Times New Roman" w:cs="Times New Roman"/>
              </w:rPr>
              <w:t xml:space="preserve"> состоянием организма спортсмена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1.5. Правила соревнований по спортивному ориентированию </w:t>
            </w:r>
          </w:p>
          <w:p w:rsid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1.6. Основы гигиены и первая доврачебная помощь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 Итого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2. Практическая подготовка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2.1. Общая физическая подготовка</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2.2. Специальная физическая подготовка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2.3. Технико-тактическая подготовка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2.4. Корректировка спортивных карт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2.5. Контрольные упражнения и соревнования</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3. Углубленное медицинское обследование</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 xml:space="preserve">4. Восстановительные мероприятия </w:t>
            </w:r>
          </w:p>
          <w:p w:rsidR="00AE5EE8" w:rsidRPr="00AE5EE8" w:rsidRDefault="00AE5EE8" w:rsidP="00AE5EE8">
            <w:pPr>
              <w:spacing w:line="360" w:lineRule="auto"/>
              <w:ind w:left="360"/>
              <w:jc w:val="both"/>
              <w:rPr>
                <w:rFonts w:ascii="Times New Roman" w:hAnsi="Times New Roman" w:cs="Times New Roman"/>
              </w:rPr>
            </w:pPr>
            <w:r w:rsidRPr="00AE5EE8">
              <w:rPr>
                <w:rFonts w:ascii="Times New Roman" w:hAnsi="Times New Roman" w:cs="Times New Roman"/>
              </w:rPr>
              <w:t>5. Инструкторская и судейская практика</w:t>
            </w:r>
          </w:p>
          <w:p w:rsidR="00AE5EE8" w:rsidRPr="00AE5EE8" w:rsidRDefault="00AE5EE8" w:rsidP="00AE5EE8">
            <w:pPr>
              <w:spacing w:line="360" w:lineRule="auto"/>
              <w:ind w:left="360"/>
              <w:jc w:val="both"/>
            </w:pPr>
            <w:r w:rsidRPr="00AE5EE8">
              <w:rPr>
                <w:rFonts w:ascii="Times New Roman" w:hAnsi="Times New Roman" w:cs="Times New Roman"/>
              </w:rPr>
              <w:t>Всего часов</w:t>
            </w:r>
          </w:p>
        </w:tc>
        <w:tc>
          <w:tcPr>
            <w:tcW w:w="850" w:type="dxa"/>
          </w:tcPr>
          <w:p w:rsidR="00AE5EE8" w:rsidRDefault="00AE5EE8" w:rsidP="005619F4">
            <w:pPr>
              <w:jc w:val="both"/>
              <w:rPr>
                <w:rFonts w:ascii="Times New Roman" w:hAnsi="Times New Roman" w:cs="Times New Roman"/>
                <w:szCs w:val="28"/>
              </w:rPr>
            </w:pPr>
          </w:p>
          <w:p w:rsidR="00AE5EE8" w:rsidRDefault="00AE5EE8" w:rsidP="005619F4">
            <w:pPr>
              <w:jc w:val="both"/>
              <w:rPr>
                <w:rFonts w:ascii="Times New Roman" w:hAnsi="Times New Roman" w:cs="Times New Roman"/>
                <w:szCs w:val="28"/>
              </w:rPr>
            </w:pPr>
          </w:p>
          <w:p w:rsidR="00AE5EE8" w:rsidRDefault="00AE5EE8" w:rsidP="005619F4">
            <w:pPr>
              <w:jc w:val="both"/>
              <w:rPr>
                <w:rFonts w:ascii="Times New Roman" w:hAnsi="Times New Roman" w:cs="Times New Roman"/>
                <w:szCs w:val="28"/>
              </w:rPr>
            </w:pPr>
            <w:r w:rsidRPr="00AE5EE8">
              <w:rPr>
                <w:rFonts w:ascii="Times New Roman" w:hAnsi="Times New Roman" w:cs="Times New Roman"/>
                <w:szCs w:val="28"/>
              </w:rPr>
              <w:t>2</w:t>
            </w:r>
          </w:p>
          <w:p w:rsidR="00AE5EE8" w:rsidRDefault="00AE5EE8" w:rsidP="005619F4">
            <w:pPr>
              <w:jc w:val="both"/>
              <w:rPr>
                <w:rFonts w:ascii="Times New Roman" w:hAnsi="Times New Roman" w:cs="Times New Roman"/>
                <w:szCs w:val="28"/>
              </w:rPr>
            </w:pPr>
          </w:p>
          <w:p w:rsidR="00AE5EE8" w:rsidRDefault="00AE5EE8" w:rsidP="005619F4">
            <w:pPr>
              <w:jc w:val="both"/>
              <w:rPr>
                <w:rFonts w:ascii="Times New Roman" w:hAnsi="Times New Roman" w:cs="Times New Roman"/>
                <w:szCs w:val="28"/>
              </w:rPr>
            </w:pPr>
            <w:r>
              <w:rPr>
                <w:rFonts w:ascii="Times New Roman" w:hAnsi="Times New Roman" w:cs="Times New Roman"/>
                <w:szCs w:val="28"/>
              </w:rPr>
              <w:t>12</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6</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5</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2</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3</w:t>
            </w:r>
          </w:p>
          <w:p w:rsidR="00AE5EE8" w:rsidRDefault="00AE5EE8" w:rsidP="00AE5EE8">
            <w:pPr>
              <w:rPr>
                <w:rFonts w:ascii="Times New Roman" w:hAnsi="Times New Roman" w:cs="Times New Roman"/>
                <w:szCs w:val="28"/>
              </w:rPr>
            </w:pPr>
            <w:r>
              <w:rPr>
                <w:rFonts w:ascii="Times New Roman" w:hAnsi="Times New Roman" w:cs="Times New Roman"/>
                <w:szCs w:val="28"/>
              </w:rPr>
              <w:t>30</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200</w:t>
            </w:r>
          </w:p>
          <w:p w:rsidR="00AE5EE8" w:rsidRDefault="00AE5EE8" w:rsidP="00AE5EE8">
            <w:pPr>
              <w:rPr>
                <w:rFonts w:ascii="Times New Roman" w:hAnsi="Times New Roman" w:cs="Times New Roman"/>
                <w:szCs w:val="28"/>
              </w:rPr>
            </w:pPr>
          </w:p>
          <w:p w:rsidR="000F57A2" w:rsidRDefault="00AE5EE8" w:rsidP="00AE5EE8">
            <w:pPr>
              <w:rPr>
                <w:rFonts w:ascii="Times New Roman" w:hAnsi="Times New Roman" w:cs="Times New Roman"/>
                <w:szCs w:val="28"/>
              </w:rPr>
            </w:pPr>
            <w:r>
              <w:rPr>
                <w:rFonts w:ascii="Times New Roman" w:hAnsi="Times New Roman" w:cs="Times New Roman"/>
                <w:szCs w:val="28"/>
              </w:rPr>
              <w:t>278</w:t>
            </w:r>
          </w:p>
          <w:p w:rsidR="000F57A2" w:rsidRDefault="000F57A2" w:rsidP="000F57A2">
            <w:pPr>
              <w:rPr>
                <w:rFonts w:ascii="Times New Roman" w:hAnsi="Times New Roman" w:cs="Times New Roman"/>
                <w:szCs w:val="28"/>
              </w:rPr>
            </w:pPr>
            <w:r>
              <w:rPr>
                <w:rFonts w:ascii="Times New Roman" w:hAnsi="Times New Roman" w:cs="Times New Roman"/>
                <w:szCs w:val="28"/>
              </w:rPr>
              <w:t>152</w:t>
            </w:r>
          </w:p>
          <w:p w:rsidR="000F57A2" w:rsidRDefault="000F57A2" w:rsidP="000F57A2">
            <w:pPr>
              <w:rPr>
                <w:rFonts w:ascii="Times New Roman" w:hAnsi="Times New Roman" w:cs="Times New Roman"/>
                <w:szCs w:val="28"/>
              </w:rPr>
            </w:pPr>
          </w:p>
          <w:p w:rsidR="00AE5EE8" w:rsidRDefault="000F57A2" w:rsidP="000F57A2">
            <w:pPr>
              <w:rPr>
                <w:rFonts w:ascii="Times New Roman" w:hAnsi="Times New Roman" w:cs="Times New Roman"/>
                <w:szCs w:val="28"/>
              </w:rPr>
            </w:pPr>
            <w:r>
              <w:rPr>
                <w:rFonts w:ascii="Times New Roman" w:hAnsi="Times New Roman" w:cs="Times New Roman"/>
                <w:szCs w:val="28"/>
              </w:rPr>
              <w:t>-</w:t>
            </w:r>
          </w:p>
          <w:p w:rsidR="000F57A2" w:rsidRDefault="000F57A2" w:rsidP="000F57A2">
            <w:pPr>
              <w:rPr>
                <w:rFonts w:ascii="Times New Roman" w:hAnsi="Times New Roman" w:cs="Times New Roman"/>
                <w:szCs w:val="28"/>
              </w:rPr>
            </w:pPr>
            <w:r>
              <w:rPr>
                <w:rFonts w:ascii="Times New Roman" w:hAnsi="Times New Roman" w:cs="Times New Roman"/>
                <w:szCs w:val="28"/>
              </w:rPr>
              <w:t>32</w:t>
            </w:r>
          </w:p>
          <w:p w:rsidR="000F57A2" w:rsidRDefault="000F57A2" w:rsidP="000F57A2">
            <w:pPr>
              <w:rPr>
                <w:rFonts w:ascii="Times New Roman" w:hAnsi="Times New Roman" w:cs="Times New Roman"/>
                <w:szCs w:val="28"/>
              </w:rPr>
            </w:pPr>
          </w:p>
          <w:p w:rsidR="000F57A2" w:rsidRDefault="000F57A2" w:rsidP="000F57A2">
            <w:pPr>
              <w:rPr>
                <w:rFonts w:ascii="Times New Roman" w:hAnsi="Times New Roman" w:cs="Times New Roman"/>
                <w:szCs w:val="28"/>
              </w:rPr>
            </w:pPr>
            <w:r>
              <w:rPr>
                <w:rFonts w:ascii="Times New Roman" w:hAnsi="Times New Roman" w:cs="Times New Roman"/>
                <w:szCs w:val="28"/>
              </w:rPr>
              <w:t>8</w:t>
            </w:r>
          </w:p>
          <w:p w:rsidR="000F57A2" w:rsidRDefault="000F57A2" w:rsidP="000F57A2">
            <w:pPr>
              <w:rPr>
                <w:rFonts w:ascii="Times New Roman" w:hAnsi="Times New Roman" w:cs="Times New Roman"/>
                <w:szCs w:val="28"/>
              </w:rPr>
            </w:pPr>
            <w:r>
              <w:rPr>
                <w:rFonts w:ascii="Times New Roman" w:hAnsi="Times New Roman" w:cs="Times New Roman"/>
                <w:szCs w:val="28"/>
              </w:rPr>
              <w:t>20</w:t>
            </w:r>
          </w:p>
          <w:p w:rsidR="000F57A2" w:rsidRDefault="000F57A2" w:rsidP="000F57A2">
            <w:pPr>
              <w:rPr>
                <w:rFonts w:ascii="Times New Roman" w:hAnsi="Times New Roman" w:cs="Times New Roman"/>
                <w:szCs w:val="28"/>
              </w:rPr>
            </w:pPr>
          </w:p>
          <w:p w:rsidR="000F57A2" w:rsidRDefault="000F57A2" w:rsidP="000F57A2">
            <w:pPr>
              <w:rPr>
                <w:rFonts w:ascii="Times New Roman" w:hAnsi="Times New Roman" w:cs="Times New Roman"/>
                <w:szCs w:val="28"/>
              </w:rPr>
            </w:pPr>
            <w:r>
              <w:rPr>
                <w:rFonts w:ascii="Times New Roman" w:hAnsi="Times New Roman" w:cs="Times New Roman"/>
                <w:szCs w:val="28"/>
              </w:rPr>
              <w:t>8</w:t>
            </w:r>
          </w:p>
          <w:p w:rsidR="000F57A2" w:rsidRDefault="000F57A2" w:rsidP="000F57A2">
            <w:pPr>
              <w:rPr>
                <w:rFonts w:ascii="Times New Roman" w:hAnsi="Times New Roman" w:cs="Times New Roman"/>
                <w:szCs w:val="28"/>
              </w:rPr>
            </w:pPr>
          </w:p>
          <w:p w:rsidR="000F57A2" w:rsidRPr="000F57A2" w:rsidRDefault="000F57A2" w:rsidP="000F57A2">
            <w:pPr>
              <w:rPr>
                <w:rFonts w:ascii="Times New Roman" w:hAnsi="Times New Roman" w:cs="Times New Roman"/>
                <w:szCs w:val="28"/>
              </w:rPr>
            </w:pPr>
            <w:r>
              <w:rPr>
                <w:rFonts w:ascii="Times New Roman" w:hAnsi="Times New Roman" w:cs="Times New Roman"/>
                <w:szCs w:val="28"/>
              </w:rPr>
              <w:t>728</w:t>
            </w:r>
          </w:p>
        </w:tc>
        <w:tc>
          <w:tcPr>
            <w:tcW w:w="992" w:type="dxa"/>
          </w:tcPr>
          <w:p w:rsidR="00AE5EE8" w:rsidRDefault="00AE5EE8" w:rsidP="005619F4">
            <w:pPr>
              <w:jc w:val="both"/>
              <w:rPr>
                <w:rFonts w:ascii="Times New Roman" w:hAnsi="Times New Roman" w:cs="Times New Roman"/>
                <w:szCs w:val="28"/>
              </w:rPr>
            </w:pPr>
          </w:p>
          <w:p w:rsidR="00AE5EE8" w:rsidRDefault="00AE5EE8" w:rsidP="005619F4">
            <w:pPr>
              <w:jc w:val="both"/>
              <w:rPr>
                <w:rFonts w:ascii="Times New Roman" w:hAnsi="Times New Roman" w:cs="Times New Roman"/>
                <w:szCs w:val="28"/>
              </w:rPr>
            </w:pPr>
          </w:p>
          <w:p w:rsidR="00AE5EE8" w:rsidRDefault="00AE5EE8" w:rsidP="005619F4">
            <w:pPr>
              <w:jc w:val="both"/>
              <w:rPr>
                <w:rFonts w:ascii="Times New Roman" w:hAnsi="Times New Roman" w:cs="Times New Roman"/>
                <w:szCs w:val="28"/>
              </w:rPr>
            </w:pPr>
            <w:r w:rsidRPr="00AE5EE8">
              <w:rPr>
                <w:rFonts w:ascii="Times New Roman" w:hAnsi="Times New Roman" w:cs="Times New Roman"/>
                <w:szCs w:val="28"/>
              </w:rPr>
              <w:t>2</w:t>
            </w:r>
          </w:p>
          <w:p w:rsidR="00AE5EE8" w:rsidRDefault="00AE5EE8" w:rsidP="005619F4">
            <w:pPr>
              <w:jc w:val="both"/>
              <w:rPr>
                <w:rFonts w:ascii="Times New Roman" w:hAnsi="Times New Roman" w:cs="Times New Roman"/>
                <w:szCs w:val="28"/>
              </w:rPr>
            </w:pPr>
          </w:p>
          <w:p w:rsidR="00AE5EE8" w:rsidRDefault="00AE5EE8" w:rsidP="005619F4">
            <w:pPr>
              <w:jc w:val="both"/>
              <w:rPr>
                <w:rFonts w:ascii="Times New Roman" w:hAnsi="Times New Roman" w:cs="Times New Roman"/>
                <w:szCs w:val="28"/>
              </w:rPr>
            </w:pPr>
            <w:r>
              <w:rPr>
                <w:rFonts w:ascii="Times New Roman" w:hAnsi="Times New Roman" w:cs="Times New Roman"/>
                <w:szCs w:val="28"/>
              </w:rPr>
              <w:t>12</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6</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5</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2</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3</w:t>
            </w:r>
          </w:p>
          <w:p w:rsidR="00AE5EE8" w:rsidRDefault="00AE5EE8" w:rsidP="00AE5EE8">
            <w:pPr>
              <w:rPr>
                <w:rFonts w:ascii="Times New Roman" w:hAnsi="Times New Roman" w:cs="Times New Roman"/>
                <w:szCs w:val="28"/>
              </w:rPr>
            </w:pPr>
            <w:r>
              <w:rPr>
                <w:rFonts w:ascii="Times New Roman" w:hAnsi="Times New Roman" w:cs="Times New Roman"/>
                <w:szCs w:val="28"/>
              </w:rPr>
              <w:t>30</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180</w:t>
            </w:r>
          </w:p>
          <w:p w:rsidR="00AE5EE8" w:rsidRDefault="00AE5EE8" w:rsidP="00AE5EE8">
            <w:pPr>
              <w:rPr>
                <w:rFonts w:ascii="Times New Roman" w:hAnsi="Times New Roman" w:cs="Times New Roman"/>
                <w:szCs w:val="28"/>
              </w:rPr>
            </w:pPr>
          </w:p>
          <w:p w:rsidR="000F57A2" w:rsidRDefault="00AE5EE8" w:rsidP="00AE5EE8">
            <w:pPr>
              <w:rPr>
                <w:rFonts w:ascii="Times New Roman" w:hAnsi="Times New Roman" w:cs="Times New Roman"/>
                <w:szCs w:val="28"/>
              </w:rPr>
            </w:pPr>
            <w:r>
              <w:rPr>
                <w:rFonts w:ascii="Times New Roman" w:hAnsi="Times New Roman" w:cs="Times New Roman"/>
                <w:szCs w:val="28"/>
              </w:rPr>
              <w:t>340</w:t>
            </w:r>
          </w:p>
          <w:p w:rsidR="000F57A2" w:rsidRDefault="000F57A2" w:rsidP="000F57A2">
            <w:pPr>
              <w:rPr>
                <w:rFonts w:ascii="Times New Roman" w:hAnsi="Times New Roman" w:cs="Times New Roman"/>
                <w:szCs w:val="28"/>
              </w:rPr>
            </w:pPr>
            <w:r>
              <w:rPr>
                <w:rFonts w:ascii="Times New Roman" w:hAnsi="Times New Roman" w:cs="Times New Roman"/>
                <w:szCs w:val="28"/>
              </w:rPr>
              <w:t>178</w:t>
            </w:r>
          </w:p>
          <w:p w:rsidR="000F57A2" w:rsidRDefault="000F57A2" w:rsidP="000F57A2">
            <w:pPr>
              <w:rPr>
                <w:rFonts w:ascii="Times New Roman" w:hAnsi="Times New Roman" w:cs="Times New Roman"/>
                <w:szCs w:val="28"/>
              </w:rPr>
            </w:pPr>
          </w:p>
          <w:p w:rsidR="00AE5EE8" w:rsidRDefault="000F57A2" w:rsidP="000F57A2">
            <w:pPr>
              <w:rPr>
                <w:rFonts w:ascii="Times New Roman" w:hAnsi="Times New Roman" w:cs="Times New Roman"/>
                <w:szCs w:val="28"/>
              </w:rPr>
            </w:pPr>
            <w:r>
              <w:rPr>
                <w:rFonts w:ascii="Times New Roman" w:hAnsi="Times New Roman" w:cs="Times New Roman"/>
                <w:szCs w:val="28"/>
              </w:rPr>
              <w:t>14</w:t>
            </w:r>
          </w:p>
          <w:p w:rsidR="000F57A2" w:rsidRDefault="000F57A2" w:rsidP="000F57A2">
            <w:pPr>
              <w:rPr>
                <w:rFonts w:ascii="Times New Roman" w:hAnsi="Times New Roman" w:cs="Times New Roman"/>
                <w:szCs w:val="28"/>
              </w:rPr>
            </w:pPr>
            <w:r>
              <w:rPr>
                <w:rFonts w:ascii="Times New Roman" w:hAnsi="Times New Roman" w:cs="Times New Roman"/>
                <w:szCs w:val="28"/>
              </w:rPr>
              <w:t>44</w:t>
            </w:r>
          </w:p>
          <w:p w:rsidR="000F57A2" w:rsidRDefault="000F57A2" w:rsidP="000F57A2">
            <w:pPr>
              <w:rPr>
                <w:rFonts w:ascii="Times New Roman" w:hAnsi="Times New Roman" w:cs="Times New Roman"/>
                <w:szCs w:val="28"/>
              </w:rPr>
            </w:pPr>
          </w:p>
          <w:p w:rsidR="000F57A2" w:rsidRDefault="000F57A2" w:rsidP="000F57A2">
            <w:pPr>
              <w:rPr>
                <w:rFonts w:ascii="Times New Roman" w:hAnsi="Times New Roman" w:cs="Times New Roman"/>
                <w:szCs w:val="28"/>
              </w:rPr>
            </w:pPr>
            <w:r>
              <w:rPr>
                <w:rFonts w:ascii="Times New Roman" w:hAnsi="Times New Roman" w:cs="Times New Roman"/>
                <w:szCs w:val="28"/>
              </w:rPr>
              <w:t>8</w:t>
            </w:r>
          </w:p>
          <w:p w:rsidR="000F57A2" w:rsidRDefault="000F57A2" w:rsidP="000F57A2">
            <w:pPr>
              <w:rPr>
                <w:rFonts w:ascii="Times New Roman" w:hAnsi="Times New Roman" w:cs="Times New Roman"/>
                <w:szCs w:val="28"/>
              </w:rPr>
            </w:pPr>
            <w:r>
              <w:rPr>
                <w:rFonts w:ascii="Times New Roman" w:hAnsi="Times New Roman" w:cs="Times New Roman"/>
                <w:szCs w:val="28"/>
              </w:rPr>
              <w:t>30</w:t>
            </w:r>
          </w:p>
          <w:p w:rsidR="000F57A2" w:rsidRDefault="000F57A2" w:rsidP="000F57A2">
            <w:pPr>
              <w:rPr>
                <w:rFonts w:ascii="Times New Roman" w:hAnsi="Times New Roman" w:cs="Times New Roman"/>
                <w:szCs w:val="28"/>
              </w:rPr>
            </w:pPr>
          </w:p>
          <w:p w:rsidR="000F57A2" w:rsidRDefault="000F57A2" w:rsidP="000F57A2">
            <w:pPr>
              <w:rPr>
                <w:rFonts w:ascii="Times New Roman" w:hAnsi="Times New Roman" w:cs="Times New Roman"/>
                <w:szCs w:val="28"/>
              </w:rPr>
            </w:pPr>
            <w:r>
              <w:rPr>
                <w:rFonts w:ascii="Times New Roman" w:hAnsi="Times New Roman" w:cs="Times New Roman"/>
                <w:szCs w:val="28"/>
              </w:rPr>
              <w:t>8</w:t>
            </w:r>
          </w:p>
          <w:p w:rsidR="000F57A2" w:rsidRDefault="000F57A2" w:rsidP="000F57A2">
            <w:pPr>
              <w:rPr>
                <w:rFonts w:ascii="Times New Roman" w:hAnsi="Times New Roman" w:cs="Times New Roman"/>
                <w:szCs w:val="28"/>
              </w:rPr>
            </w:pPr>
          </w:p>
          <w:p w:rsidR="000F57A2" w:rsidRPr="000F57A2" w:rsidRDefault="000F57A2" w:rsidP="000F57A2">
            <w:pPr>
              <w:rPr>
                <w:rFonts w:ascii="Times New Roman" w:hAnsi="Times New Roman" w:cs="Times New Roman"/>
                <w:szCs w:val="28"/>
              </w:rPr>
            </w:pPr>
            <w:r>
              <w:rPr>
                <w:rFonts w:ascii="Times New Roman" w:hAnsi="Times New Roman" w:cs="Times New Roman"/>
                <w:szCs w:val="28"/>
              </w:rPr>
              <w:t>832</w:t>
            </w:r>
          </w:p>
        </w:tc>
        <w:tc>
          <w:tcPr>
            <w:tcW w:w="958" w:type="dxa"/>
          </w:tcPr>
          <w:p w:rsidR="00AE5EE8" w:rsidRDefault="00AE5EE8" w:rsidP="005619F4">
            <w:pPr>
              <w:jc w:val="both"/>
              <w:rPr>
                <w:rFonts w:ascii="Times New Roman" w:hAnsi="Times New Roman" w:cs="Times New Roman"/>
                <w:szCs w:val="28"/>
              </w:rPr>
            </w:pPr>
          </w:p>
          <w:p w:rsidR="00AE5EE8" w:rsidRDefault="00AE5EE8" w:rsidP="005619F4">
            <w:pPr>
              <w:jc w:val="both"/>
              <w:rPr>
                <w:rFonts w:ascii="Times New Roman" w:hAnsi="Times New Roman" w:cs="Times New Roman"/>
                <w:szCs w:val="28"/>
              </w:rPr>
            </w:pPr>
          </w:p>
          <w:p w:rsidR="00AE5EE8" w:rsidRDefault="00AE5EE8" w:rsidP="005619F4">
            <w:pPr>
              <w:jc w:val="both"/>
              <w:rPr>
                <w:rFonts w:ascii="Times New Roman" w:hAnsi="Times New Roman" w:cs="Times New Roman"/>
                <w:szCs w:val="28"/>
              </w:rPr>
            </w:pPr>
            <w:r w:rsidRPr="00AE5EE8">
              <w:rPr>
                <w:rFonts w:ascii="Times New Roman" w:hAnsi="Times New Roman" w:cs="Times New Roman"/>
                <w:szCs w:val="28"/>
              </w:rPr>
              <w:t>2</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16</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9</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8</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2</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3</w:t>
            </w:r>
          </w:p>
          <w:p w:rsidR="00AE5EE8" w:rsidRDefault="00AE5EE8" w:rsidP="00AE5EE8">
            <w:pPr>
              <w:rPr>
                <w:rFonts w:ascii="Times New Roman" w:hAnsi="Times New Roman" w:cs="Times New Roman"/>
                <w:szCs w:val="28"/>
              </w:rPr>
            </w:pPr>
            <w:r>
              <w:rPr>
                <w:rFonts w:ascii="Times New Roman" w:hAnsi="Times New Roman" w:cs="Times New Roman"/>
                <w:szCs w:val="28"/>
              </w:rPr>
              <w:t>40</w:t>
            </w: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p>
          <w:p w:rsidR="00AE5EE8" w:rsidRDefault="00AE5EE8" w:rsidP="00AE5EE8">
            <w:pPr>
              <w:rPr>
                <w:rFonts w:ascii="Times New Roman" w:hAnsi="Times New Roman" w:cs="Times New Roman"/>
                <w:szCs w:val="28"/>
              </w:rPr>
            </w:pPr>
            <w:r>
              <w:rPr>
                <w:rFonts w:ascii="Times New Roman" w:hAnsi="Times New Roman" w:cs="Times New Roman"/>
                <w:szCs w:val="28"/>
              </w:rPr>
              <w:t>170</w:t>
            </w:r>
          </w:p>
          <w:p w:rsidR="00AE5EE8" w:rsidRDefault="00AE5EE8" w:rsidP="00AE5EE8">
            <w:pPr>
              <w:rPr>
                <w:rFonts w:ascii="Times New Roman" w:hAnsi="Times New Roman" w:cs="Times New Roman"/>
                <w:szCs w:val="28"/>
              </w:rPr>
            </w:pPr>
          </w:p>
          <w:p w:rsidR="000F57A2" w:rsidRDefault="00AE5EE8" w:rsidP="00AE5EE8">
            <w:pPr>
              <w:rPr>
                <w:rFonts w:ascii="Times New Roman" w:hAnsi="Times New Roman" w:cs="Times New Roman"/>
                <w:szCs w:val="28"/>
              </w:rPr>
            </w:pPr>
            <w:r>
              <w:rPr>
                <w:rFonts w:ascii="Times New Roman" w:hAnsi="Times New Roman" w:cs="Times New Roman"/>
                <w:szCs w:val="28"/>
              </w:rPr>
              <w:t>398</w:t>
            </w:r>
          </w:p>
          <w:p w:rsidR="000F57A2" w:rsidRDefault="000F57A2" w:rsidP="000F57A2">
            <w:pPr>
              <w:rPr>
                <w:rFonts w:ascii="Times New Roman" w:hAnsi="Times New Roman" w:cs="Times New Roman"/>
                <w:szCs w:val="28"/>
              </w:rPr>
            </w:pPr>
            <w:r>
              <w:rPr>
                <w:rFonts w:ascii="Times New Roman" w:hAnsi="Times New Roman" w:cs="Times New Roman"/>
                <w:szCs w:val="28"/>
              </w:rPr>
              <w:t>204</w:t>
            </w:r>
          </w:p>
          <w:p w:rsidR="000F57A2" w:rsidRDefault="000F57A2" w:rsidP="000F57A2">
            <w:pPr>
              <w:rPr>
                <w:rFonts w:ascii="Times New Roman" w:hAnsi="Times New Roman" w:cs="Times New Roman"/>
                <w:szCs w:val="28"/>
              </w:rPr>
            </w:pPr>
          </w:p>
          <w:p w:rsidR="00AE5EE8" w:rsidRDefault="000F57A2" w:rsidP="000F57A2">
            <w:pPr>
              <w:rPr>
                <w:rFonts w:ascii="Times New Roman" w:hAnsi="Times New Roman" w:cs="Times New Roman"/>
                <w:szCs w:val="28"/>
              </w:rPr>
            </w:pPr>
            <w:r>
              <w:rPr>
                <w:rFonts w:ascii="Times New Roman" w:hAnsi="Times New Roman" w:cs="Times New Roman"/>
                <w:szCs w:val="28"/>
              </w:rPr>
              <w:t>16</w:t>
            </w:r>
          </w:p>
          <w:p w:rsidR="000F57A2" w:rsidRDefault="000F57A2" w:rsidP="000F57A2">
            <w:pPr>
              <w:rPr>
                <w:rFonts w:ascii="Times New Roman" w:hAnsi="Times New Roman" w:cs="Times New Roman"/>
                <w:szCs w:val="28"/>
              </w:rPr>
            </w:pPr>
            <w:r>
              <w:rPr>
                <w:rFonts w:ascii="Times New Roman" w:hAnsi="Times New Roman" w:cs="Times New Roman"/>
                <w:szCs w:val="28"/>
              </w:rPr>
              <w:t>50</w:t>
            </w:r>
          </w:p>
          <w:p w:rsidR="000F57A2" w:rsidRDefault="000F57A2" w:rsidP="000F57A2">
            <w:pPr>
              <w:rPr>
                <w:rFonts w:ascii="Times New Roman" w:hAnsi="Times New Roman" w:cs="Times New Roman"/>
                <w:szCs w:val="28"/>
              </w:rPr>
            </w:pPr>
          </w:p>
          <w:p w:rsidR="000F57A2" w:rsidRDefault="000F57A2" w:rsidP="000F57A2">
            <w:pPr>
              <w:rPr>
                <w:rFonts w:ascii="Times New Roman" w:hAnsi="Times New Roman" w:cs="Times New Roman"/>
                <w:szCs w:val="28"/>
              </w:rPr>
            </w:pPr>
            <w:r>
              <w:rPr>
                <w:rFonts w:ascii="Times New Roman" w:hAnsi="Times New Roman" w:cs="Times New Roman"/>
                <w:szCs w:val="28"/>
              </w:rPr>
              <w:t>8</w:t>
            </w:r>
          </w:p>
          <w:p w:rsidR="000F57A2" w:rsidRDefault="000F57A2" w:rsidP="000F57A2">
            <w:pPr>
              <w:rPr>
                <w:rFonts w:ascii="Times New Roman" w:hAnsi="Times New Roman" w:cs="Times New Roman"/>
                <w:szCs w:val="28"/>
              </w:rPr>
            </w:pPr>
            <w:r>
              <w:rPr>
                <w:rFonts w:ascii="Times New Roman" w:hAnsi="Times New Roman" w:cs="Times New Roman"/>
                <w:szCs w:val="28"/>
              </w:rPr>
              <w:t>40</w:t>
            </w:r>
          </w:p>
          <w:p w:rsidR="000F57A2" w:rsidRDefault="000F57A2" w:rsidP="000F57A2">
            <w:pPr>
              <w:rPr>
                <w:rFonts w:ascii="Times New Roman" w:hAnsi="Times New Roman" w:cs="Times New Roman"/>
                <w:szCs w:val="28"/>
              </w:rPr>
            </w:pPr>
          </w:p>
          <w:p w:rsidR="000F57A2" w:rsidRDefault="000F57A2" w:rsidP="000F57A2">
            <w:pPr>
              <w:rPr>
                <w:rFonts w:ascii="Times New Roman" w:hAnsi="Times New Roman" w:cs="Times New Roman"/>
                <w:szCs w:val="28"/>
              </w:rPr>
            </w:pPr>
            <w:r>
              <w:rPr>
                <w:rFonts w:ascii="Times New Roman" w:hAnsi="Times New Roman" w:cs="Times New Roman"/>
                <w:szCs w:val="28"/>
              </w:rPr>
              <w:t>10</w:t>
            </w:r>
          </w:p>
          <w:p w:rsidR="000F57A2" w:rsidRDefault="000F57A2" w:rsidP="000F57A2">
            <w:pPr>
              <w:rPr>
                <w:rFonts w:ascii="Times New Roman" w:hAnsi="Times New Roman" w:cs="Times New Roman"/>
                <w:szCs w:val="28"/>
              </w:rPr>
            </w:pPr>
          </w:p>
          <w:p w:rsidR="000F57A2" w:rsidRPr="000F57A2" w:rsidRDefault="000F57A2" w:rsidP="000F57A2">
            <w:pPr>
              <w:rPr>
                <w:rFonts w:ascii="Times New Roman" w:hAnsi="Times New Roman" w:cs="Times New Roman"/>
                <w:szCs w:val="28"/>
              </w:rPr>
            </w:pPr>
            <w:r>
              <w:rPr>
                <w:rFonts w:ascii="Times New Roman" w:hAnsi="Times New Roman" w:cs="Times New Roman"/>
                <w:szCs w:val="28"/>
              </w:rPr>
              <w:t>936</w:t>
            </w:r>
          </w:p>
        </w:tc>
      </w:tr>
    </w:tbl>
    <w:p w:rsidR="000F57A2" w:rsidRDefault="000F57A2" w:rsidP="00F34DEC">
      <w:pPr>
        <w:tabs>
          <w:tab w:val="left" w:pos="2749"/>
        </w:tabs>
        <w:spacing w:after="0"/>
        <w:contextualSpacing/>
        <w:jc w:val="both"/>
        <w:rPr>
          <w:rFonts w:ascii="Times New Roman" w:hAnsi="Times New Roman" w:cs="Times New Roman"/>
          <w:b/>
          <w:sz w:val="28"/>
          <w:szCs w:val="28"/>
        </w:rPr>
      </w:pPr>
    </w:p>
    <w:p w:rsidR="000F57A2" w:rsidRDefault="000F57A2" w:rsidP="00F34DEC">
      <w:pPr>
        <w:tabs>
          <w:tab w:val="left" w:pos="2749"/>
        </w:tabs>
        <w:spacing w:after="0"/>
        <w:ind w:firstLine="567"/>
        <w:contextualSpacing/>
        <w:jc w:val="center"/>
        <w:rPr>
          <w:rFonts w:ascii="Times New Roman" w:hAnsi="Times New Roman" w:cs="Times New Roman"/>
          <w:sz w:val="28"/>
          <w:szCs w:val="28"/>
        </w:rPr>
      </w:pPr>
      <w:r w:rsidRPr="000F57A2">
        <w:rPr>
          <w:rFonts w:ascii="Times New Roman" w:hAnsi="Times New Roman" w:cs="Times New Roman"/>
          <w:b/>
          <w:sz w:val="28"/>
          <w:szCs w:val="28"/>
        </w:rPr>
        <w:t>Программа для тренировочных групп 3-5 годов подготовки.</w:t>
      </w:r>
      <w:r w:rsidRPr="000F57A2">
        <w:rPr>
          <w:rFonts w:ascii="Times New Roman" w:hAnsi="Times New Roman" w:cs="Times New Roman"/>
          <w:sz w:val="28"/>
          <w:szCs w:val="28"/>
        </w:rPr>
        <w:t xml:space="preserve"> </w:t>
      </w:r>
      <w:r w:rsidRPr="000F57A2">
        <w:rPr>
          <w:rFonts w:ascii="Times New Roman" w:hAnsi="Times New Roman" w:cs="Times New Roman"/>
          <w:b/>
          <w:i/>
          <w:sz w:val="28"/>
          <w:szCs w:val="28"/>
        </w:rPr>
        <w:t>Теоретическая подготовка</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lastRenderedPageBreak/>
        <w:t xml:space="preserve">Перспективы подготовки </w:t>
      </w:r>
      <w:proofErr w:type="gramStart"/>
      <w:r w:rsidRPr="000F57A2">
        <w:rPr>
          <w:rFonts w:ascii="Times New Roman" w:hAnsi="Times New Roman" w:cs="Times New Roman"/>
          <w:sz w:val="28"/>
          <w:szCs w:val="28"/>
        </w:rPr>
        <w:t>юных</w:t>
      </w:r>
      <w:proofErr w:type="gramEnd"/>
      <w:r w:rsidRPr="000F57A2">
        <w:rPr>
          <w:rFonts w:ascii="Times New Roman" w:hAnsi="Times New Roman" w:cs="Times New Roman"/>
          <w:sz w:val="28"/>
          <w:szCs w:val="28"/>
        </w:rPr>
        <w:t xml:space="preserve"> ориентировщиков на этапе углубленной тренировки.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Принцип индивидуализации в подготовке юных спортсменов. Построение тренировки с учетом возрастных особенностей, способности и уровня подготовленности. Анализ прошедшего учебно-тренировочного этапа подготовки. Пути повышения спортивного мастерства юных спортсменов. Особенности психологической подготовки </w:t>
      </w:r>
      <w:proofErr w:type="gramStart"/>
      <w:r w:rsidRPr="000F57A2">
        <w:rPr>
          <w:rFonts w:ascii="Times New Roman" w:hAnsi="Times New Roman" w:cs="Times New Roman"/>
          <w:sz w:val="28"/>
          <w:szCs w:val="28"/>
        </w:rPr>
        <w:t>юных</w:t>
      </w:r>
      <w:proofErr w:type="gramEnd"/>
      <w:r w:rsidRPr="000F57A2">
        <w:rPr>
          <w:rFonts w:ascii="Times New Roman" w:hAnsi="Times New Roman" w:cs="Times New Roman"/>
          <w:sz w:val="28"/>
          <w:szCs w:val="28"/>
        </w:rPr>
        <w:t xml:space="preserve"> ориентировщиков на этапе углубленной тренировки.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Основы техники и тактики спортивного ориентирования.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Методы развития у спортсменов-ориентировщиков специализированных восприятий — расстояния, скорости и направления движения.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Детальное чтение рельефа на соревновательной скорости. Путь через точечные ориентиры. Использование технических приемов в соответствии с конкретной соревновательной ситуацией. Сложные контрольные пункты (длинные перегоны между КП и большое расстояние от привязки до контрольного пункта).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Организационно-подготовительные действия и подготовка инвентаря к соревнованиям. Действия участников после приезда на место соревнований. Тактические действия после получения карты и до момента старта.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Выбор пути движения между КП (выбор генерального направления, конкретизация генерального направления в «нитку» </w:t>
      </w:r>
      <w:proofErr w:type="spellStart"/>
      <w:r w:rsidRPr="000F57A2">
        <w:rPr>
          <w:rFonts w:ascii="Times New Roman" w:hAnsi="Times New Roman" w:cs="Times New Roman"/>
          <w:sz w:val="28"/>
          <w:szCs w:val="28"/>
        </w:rPr>
        <w:t>пробегания</w:t>
      </w:r>
      <w:proofErr w:type="spellEnd"/>
      <w:r w:rsidRPr="000F57A2">
        <w:rPr>
          <w:rFonts w:ascii="Times New Roman" w:hAnsi="Times New Roman" w:cs="Times New Roman"/>
          <w:sz w:val="28"/>
          <w:szCs w:val="28"/>
        </w:rPr>
        <w:t xml:space="preserve">, возможные изменения генерального направления). Наиболее распространенные ошибки при выборе пути движения между КП.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Сбивающие факторы, воздействующие на ориентировщика во время преодоления им соревновательной дистанции. Раскладка сил на дистанции спортивного ориентирования. Взаимодействие с соперником на дистанции. Особенности тактики в эстафетном ориенти</w:t>
      </w:r>
      <w:r>
        <w:rPr>
          <w:rFonts w:ascii="Times New Roman" w:hAnsi="Times New Roman" w:cs="Times New Roman"/>
          <w:sz w:val="28"/>
          <w:szCs w:val="28"/>
        </w:rPr>
        <w:t>ровании и при групповом старте.</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Тактика прохождения дистанции в различных видах соревнований по ориентированию. Особенности тактики прохождения дистанции в зимних соревнованиях на маркированной трассе и в заданном направлении.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Общие основы методики обучения</w:t>
      </w:r>
      <w:r>
        <w:rPr>
          <w:rFonts w:ascii="Times New Roman" w:hAnsi="Times New Roman" w:cs="Times New Roman"/>
          <w:sz w:val="28"/>
          <w:szCs w:val="28"/>
        </w:rPr>
        <w:t xml:space="preserve"> и тренировки в ориентировании.</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Основные задачи учебно-тренировочного процесса. Обучение и тренировка — единый педагогический процесс. Взаимосвязь физической, технической, тактической и психологической подготовки. Основные средства и методы физической подготовки спортсменов-ориентировщиков. Общая и специальная физическая подготовка.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Периодизация годичного цикла тренировки в ориентировании. Особенности тренировки в подготовительном и соревновательном периодах годичного цикла.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lastRenderedPageBreak/>
        <w:t>Значение и место соревнований в</w:t>
      </w:r>
      <w:r>
        <w:rPr>
          <w:rFonts w:ascii="Times New Roman" w:hAnsi="Times New Roman" w:cs="Times New Roman"/>
          <w:sz w:val="28"/>
          <w:szCs w:val="28"/>
        </w:rPr>
        <w:t xml:space="preserve"> учебно-тренировочном процессе.</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Педагогический и врачебный </w:t>
      </w:r>
      <w:proofErr w:type="gramStart"/>
      <w:r w:rsidRPr="000F57A2">
        <w:rPr>
          <w:rFonts w:ascii="Times New Roman" w:hAnsi="Times New Roman" w:cs="Times New Roman"/>
          <w:sz w:val="28"/>
          <w:szCs w:val="28"/>
        </w:rPr>
        <w:t>контроль за</w:t>
      </w:r>
      <w:proofErr w:type="gramEnd"/>
      <w:r w:rsidRPr="000F57A2">
        <w:rPr>
          <w:rFonts w:ascii="Times New Roman" w:hAnsi="Times New Roman" w:cs="Times New Roman"/>
          <w:sz w:val="28"/>
          <w:szCs w:val="28"/>
        </w:rPr>
        <w:t xml:space="preserve"> сос</w:t>
      </w:r>
      <w:r>
        <w:rPr>
          <w:rFonts w:ascii="Times New Roman" w:hAnsi="Times New Roman" w:cs="Times New Roman"/>
          <w:sz w:val="28"/>
          <w:szCs w:val="28"/>
        </w:rPr>
        <w:t>тоянием организма спортсмена.</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Значение комплексного педагогического контроля и углубленного </w:t>
      </w:r>
      <w:proofErr w:type="spellStart"/>
      <w:r w:rsidRPr="000F57A2">
        <w:rPr>
          <w:rFonts w:ascii="Times New Roman" w:hAnsi="Times New Roman" w:cs="Times New Roman"/>
          <w:sz w:val="28"/>
          <w:szCs w:val="28"/>
        </w:rPr>
        <w:t>медикобиологического</w:t>
      </w:r>
      <w:proofErr w:type="spellEnd"/>
      <w:r w:rsidRPr="000F57A2">
        <w:rPr>
          <w:rFonts w:ascii="Times New Roman" w:hAnsi="Times New Roman" w:cs="Times New Roman"/>
          <w:sz w:val="28"/>
          <w:szCs w:val="28"/>
        </w:rPr>
        <w:t xml:space="preserve"> обследо</w:t>
      </w:r>
      <w:r>
        <w:rPr>
          <w:rFonts w:ascii="Times New Roman" w:hAnsi="Times New Roman" w:cs="Times New Roman"/>
          <w:sz w:val="28"/>
          <w:szCs w:val="28"/>
        </w:rPr>
        <w:t>вания в подготовке спортсменов.</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Особенности энергообеспечения физических упражнений различной интенсивности.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Понятие о спортивной форме, переутомлении и перенапряжении организма спортсмена. Методика ежедневного самоконтроля. Методика индивидуального ускорения восстановления организма. Факторы, лимитирующие работоспособность ориентировщика. Скорость бега на уровне анаэробного порога (</w:t>
      </w:r>
      <w:proofErr w:type="spellStart"/>
      <w:r w:rsidRPr="000F57A2">
        <w:rPr>
          <w:rFonts w:ascii="Times New Roman" w:hAnsi="Times New Roman" w:cs="Times New Roman"/>
          <w:sz w:val="28"/>
          <w:szCs w:val="28"/>
        </w:rPr>
        <w:t>АнП</w:t>
      </w:r>
      <w:proofErr w:type="spellEnd"/>
      <w:r w:rsidRPr="000F57A2">
        <w:rPr>
          <w:rFonts w:ascii="Times New Roman" w:hAnsi="Times New Roman" w:cs="Times New Roman"/>
          <w:sz w:val="28"/>
          <w:szCs w:val="28"/>
        </w:rPr>
        <w:t xml:space="preserve">). Методика определения индивидуальной скорости бега на уровне </w:t>
      </w:r>
      <w:proofErr w:type="spellStart"/>
      <w:r w:rsidRPr="000F57A2">
        <w:rPr>
          <w:rFonts w:ascii="Times New Roman" w:hAnsi="Times New Roman" w:cs="Times New Roman"/>
          <w:sz w:val="28"/>
          <w:szCs w:val="28"/>
        </w:rPr>
        <w:t>АнП</w:t>
      </w:r>
      <w:proofErr w:type="spellEnd"/>
      <w:r w:rsidRPr="000F57A2">
        <w:rPr>
          <w:rFonts w:ascii="Times New Roman" w:hAnsi="Times New Roman" w:cs="Times New Roman"/>
          <w:sz w:val="28"/>
          <w:szCs w:val="28"/>
        </w:rPr>
        <w:t xml:space="preserve">. </w:t>
      </w:r>
    </w:p>
    <w:p w:rsidR="000F57A2" w:rsidRPr="000F57A2" w:rsidRDefault="000F57A2" w:rsidP="00F34DEC">
      <w:pPr>
        <w:tabs>
          <w:tab w:val="left" w:pos="2749"/>
        </w:tabs>
        <w:spacing w:after="0"/>
        <w:ind w:firstLine="567"/>
        <w:contextualSpacing/>
        <w:jc w:val="both"/>
        <w:rPr>
          <w:rFonts w:ascii="Times New Roman" w:hAnsi="Times New Roman" w:cs="Times New Roman"/>
          <w:i/>
          <w:sz w:val="28"/>
          <w:szCs w:val="28"/>
        </w:rPr>
      </w:pPr>
      <w:r w:rsidRPr="000F57A2">
        <w:rPr>
          <w:rFonts w:ascii="Times New Roman" w:hAnsi="Times New Roman" w:cs="Times New Roman"/>
          <w:i/>
          <w:sz w:val="28"/>
          <w:szCs w:val="28"/>
        </w:rPr>
        <w:t xml:space="preserve">Правила соревнований по спортивному ориентированию.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Организация соревнований. Заявки на участие в соревнованиях. Протесты. Допуск к соревнованиям. Представитель команды. Состав судейской коллегии и общие обязанности судей. Требования к планированию дистанций по спортивному ориентированию. Ожидаемое время победителя. Оборудование дистанции. Определение класса дистанции и ранга соревнований. Подсчет результатов и оп</w:t>
      </w:r>
      <w:r>
        <w:rPr>
          <w:rFonts w:ascii="Times New Roman" w:hAnsi="Times New Roman" w:cs="Times New Roman"/>
          <w:sz w:val="28"/>
          <w:szCs w:val="28"/>
        </w:rPr>
        <w:t>ределение выполненных разрядов.</w:t>
      </w:r>
    </w:p>
    <w:p w:rsidR="000F57A2" w:rsidRPr="000F57A2" w:rsidRDefault="000F57A2" w:rsidP="00F34DEC">
      <w:pPr>
        <w:tabs>
          <w:tab w:val="left" w:pos="2749"/>
        </w:tabs>
        <w:spacing w:after="0"/>
        <w:ind w:firstLine="567"/>
        <w:contextualSpacing/>
        <w:jc w:val="both"/>
        <w:rPr>
          <w:rFonts w:ascii="Times New Roman" w:hAnsi="Times New Roman" w:cs="Times New Roman"/>
          <w:i/>
          <w:sz w:val="28"/>
          <w:szCs w:val="28"/>
        </w:rPr>
      </w:pPr>
      <w:r w:rsidRPr="000F57A2">
        <w:rPr>
          <w:rFonts w:ascii="Times New Roman" w:hAnsi="Times New Roman" w:cs="Times New Roman"/>
          <w:i/>
          <w:sz w:val="28"/>
          <w:szCs w:val="28"/>
        </w:rPr>
        <w:t xml:space="preserve">Основы гигиены и первая доврачебная помощь.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Личная гигиена </w:t>
      </w:r>
      <w:proofErr w:type="gramStart"/>
      <w:r w:rsidRPr="000F57A2">
        <w:rPr>
          <w:rFonts w:ascii="Times New Roman" w:hAnsi="Times New Roman" w:cs="Times New Roman"/>
          <w:sz w:val="28"/>
          <w:szCs w:val="28"/>
        </w:rPr>
        <w:t>занимающихся</w:t>
      </w:r>
      <w:proofErr w:type="gramEnd"/>
      <w:r w:rsidRPr="000F57A2">
        <w:rPr>
          <w:rFonts w:ascii="Times New Roman" w:hAnsi="Times New Roman" w:cs="Times New Roman"/>
          <w:sz w:val="28"/>
          <w:szCs w:val="28"/>
        </w:rPr>
        <w:t xml:space="preserve"> ориентированием. Гигиена обуви и одежды. Общая гигиеническая характеристика соревнований и тренировок. Вредное влияние курения и употребления спиртных напитков на здоровье и работоспособность спортсмена.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Составление медицинской аптечки. Назначение и дозировка, показания и противопоказания применения лекарственных препаратов.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Основные приемы оказания первой доврачебной помощи при различных травмах. Респираторные и простудные заболевания. Пищевые отравления и желудочные заболевания. Приемы</w:t>
      </w:r>
      <w:r>
        <w:rPr>
          <w:rFonts w:ascii="Times New Roman" w:hAnsi="Times New Roman" w:cs="Times New Roman"/>
          <w:sz w:val="28"/>
          <w:szCs w:val="28"/>
        </w:rPr>
        <w:t xml:space="preserve"> транспортировки пострадавшего.</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i/>
          <w:sz w:val="28"/>
          <w:szCs w:val="28"/>
        </w:rPr>
        <w:t>Практическая подготов</w:t>
      </w:r>
      <w:r>
        <w:rPr>
          <w:rFonts w:ascii="Times New Roman" w:hAnsi="Times New Roman" w:cs="Times New Roman"/>
          <w:i/>
          <w:sz w:val="28"/>
          <w:szCs w:val="28"/>
        </w:rPr>
        <w:t xml:space="preserve">ка. </w:t>
      </w:r>
      <w:r w:rsidRPr="000F57A2">
        <w:rPr>
          <w:rFonts w:ascii="Times New Roman" w:hAnsi="Times New Roman" w:cs="Times New Roman"/>
          <w:i/>
          <w:sz w:val="28"/>
          <w:szCs w:val="28"/>
        </w:rPr>
        <w:t xml:space="preserve">Общая и специальная физическая подготовка.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Значительное место в учебно-тренировочном процессе отводится физической подготовке. Из всего многообразия физических упражнений избираются те, которые способствуют развитию специальных качеств, необходимых в избранной спортивной деятельности, и эффективному совершенствованию в технике и тактике.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На этапе углубленной тренировки в избранном виде спорта для воспитания скоростных и скоростно-силовых каче</w:t>
      </w:r>
      <w:proofErr w:type="gramStart"/>
      <w:r w:rsidRPr="000F57A2">
        <w:rPr>
          <w:rFonts w:ascii="Times New Roman" w:hAnsi="Times New Roman" w:cs="Times New Roman"/>
          <w:sz w:val="28"/>
          <w:szCs w:val="28"/>
        </w:rPr>
        <w:t>ств сп</w:t>
      </w:r>
      <w:proofErr w:type="gramEnd"/>
      <w:r w:rsidRPr="000F57A2">
        <w:rPr>
          <w:rFonts w:ascii="Times New Roman" w:hAnsi="Times New Roman" w:cs="Times New Roman"/>
          <w:sz w:val="28"/>
          <w:szCs w:val="28"/>
        </w:rPr>
        <w:t xml:space="preserve">ортсмена следует </w:t>
      </w:r>
      <w:r w:rsidRPr="000F57A2">
        <w:rPr>
          <w:rFonts w:ascii="Times New Roman" w:hAnsi="Times New Roman" w:cs="Times New Roman"/>
          <w:sz w:val="28"/>
          <w:szCs w:val="28"/>
        </w:rPr>
        <w:lastRenderedPageBreak/>
        <w:t>широко использовать специальные беговые и прыжковые упражнения, упражнения с отягощениями, со штангой, спринтерский бег во всех разновидностях. Ведущая роль в процессе повышения скорости и скоростно-силовых качеств должна быть отведена методу повторного использования скоростно-силовых упражнений</w:t>
      </w:r>
      <w:r>
        <w:rPr>
          <w:rFonts w:ascii="Times New Roman" w:hAnsi="Times New Roman" w:cs="Times New Roman"/>
          <w:sz w:val="28"/>
          <w:szCs w:val="28"/>
        </w:rPr>
        <w:t xml:space="preserve">. </w:t>
      </w:r>
      <w:r w:rsidRPr="000F57A2">
        <w:rPr>
          <w:rFonts w:ascii="Times New Roman" w:hAnsi="Times New Roman" w:cs="Times New Roman"/>
          <w:sz w:val="28"/>
          <w:szCs w:val="28"/>
        </w:rPr>
        <w:t xml:space="preserve">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Основными задачами силовой подготовки является укрепление мышечных групп всего двигательного аппарата занимающихся. Основными методами воспитания мышечной силы у юных спортсменов является метод повторного выполнения силового упражнения с отягощением среднего и </w:t>
      </w:r>
      <w:proofErr w:type="spellStart"/>
      <w:r w:rsidRPr="000F57A2">
        <w:rPr>
          <w:rFonts w:ascii="Times New Roman" w:hAnsi="Times New Roman" w:cs="Times New Roman"/>
          <w:sz w:val="28"/>
          <w:szCs w:val="28"/>
        </w:rPr>
        <w:t>околопредельного</w:t>
      </w:r>
      <w:proofErr w:type="spellEnd"/>
      <w:r w:rsidRPr="000F57A2">
        <w:rPr>
          <w:rFonts w:ascii="Times New Roman" w:hAnsi="Times New Roman" w:cs="Times New Roman"/>
          <w:sz w:val="28"/>
          <w:szCs w:val="28"/>
        </w:rPr>
        <w:t xml:space="preserve"> веса. </w:t>
      </w:r>
      <w:proofErr w:type="gramStart"/>
      <w:r w:rsidRPr="000F57A2">
        <w:rPr>
          <w:rFonts w:ascii="Times New Roman" w:hAnsi="Times New Roman" w:cs="Times New Roman"/>
          <w:sz w:val="28"/>
          <w:szCs w:val="28"/>
        </w:rPr>
        <w:t>Основными средствами воспитания общей и специальной выносливости у юных ориентировщиков является кроссовый бег, спортивные игры, ходьба на лыжах.</w:t>
      </w:r>
      <w:proofErr w:type="gramEnd"/>
      <w:r w:rsidRPr="000F57A2">
        <w:rPr>
          <w:rFonts w:ascii="Times New Roman" w:hAnsi="Times New Roman" w:cs="Times New Roman"/>
          <w:sz w:val="28"/>
          <w:szCs w:val="28"/>
        </w:rPr>
        <w:t xml:space="preserve"> Длина дистанций, скорость их преодоления и продолжительность пауз отдыха зависят от возраста, степени подготовленности спортсмена и задач, стоящих перед ним на данном этапе тренировки. Для развития специальной выносливости применяется переменный метод тренировки, интервальный, повторный, а также продолжительный бег с интенсивностью на уровне индивидуального </w:t>
      </w:r>
      <w:proofErr w:type="spellStart"/>
      <w:r w:rsidRPr="000F57A2">
        <w:rPr>
          <w:rFonts w:ascii="Times New Roman" w:hAnsi="Times New Roman" w:cs="Times New Roman"/>
          <w:sz w:val="28"/>
          <w:szCs w:val="28"/>
        </w:rPr>
        <w:t>АнП</w:t>
      </w:r>
      <w:proofErr w:type="spellEnd"/>
      <w:r w:rsidRPr="000F57A2">
        <w:rPr>
          <w:rFonts w:ascii="Times New Roman" w:hAnsi="Times New Roman" w:cs="Times New Roman"/>
          <w:sz w:val="28"/>
          <w:szCs w:val="28"/>
        </w:rPr>
        <w:t xml:space="preserve"> (не более 15% от общего объема) и соревновательный метод. </w:t>
      </w:r>
    </w:p>
    <w:p w:rsidR="000F57A2" w:rsidRPr="000F57A2" w:rsidRDefault="000F57A2" w:rsidP="00F34DEC">
      <w:pPr>
        <w:tabs>
          <w:tab w:val="left" w:pos="2749"/>
        </w:tabs>
        <w:spacing w:after="0"/>
        <w:ind w:firstLine="567"/>
        <w:contextualSpacing/>
        <w:jc w:val="both"/>
        <w:rPr>
          <w:rFonts w:ascii="Times New Roman" w:hAnsi="Times New Roman" w:cs="Times New Roman"/>
          <w:i/>
          <w:sz w:val="28"/>
          <w:szCs w:val="28"/>
        </w:rPr>
      </w:pPr>
      <w:r w:rsidRPr="000F57A2">
        <w:rPr>
          <w:rFonts w:ascii="Times New Roman" w:hAnsi="Times New Roman" w:cs="Times New Roman"/>
          <w:i/>
          <w:sz w:val="28"/>
          <w:szCs w:val="28"/>
        </w:rPr>
        <w:t xml:space="preserve">Технико-тактическая подготовка.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Основной задачей технико-тактической подготовки на этапе углубленной спортивной специализации является достижение автоматизма и стабилизация основных приемов и способов ориентирования, совершенствование координационной и ритмической структуры бега с ориентированием.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Пристальное внимание необходимо уделять отработке отдельных элементов ориентирования. Это выбор генерального направления движения. Детальное чтение рельефа на соревновательной скорости. Путь через точечные ориентиры. Техника сопоставления. Оценка района КП. Выбор точки начала точного ориентирования.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Тренировка базовых качеств ориентировщиков: памяти, внимания, мышления. Комплексные тренировки.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Надо постоянно развивать тактическое мышление — создавать мыслительные модели, которые дают ясное представление о деятельности в конкретной соревновательной ситуации. На этапе углубленной тренировки в ориентировании спортсмены совершенствуют свои способности самостоятельно и оперативно решать двигательные задачи в возникающих ситуациях. Объем тактической подготовки должен быть сформирован таким образом, чтобы ориентировщик мог реализовывать приобретенные тактические знания на основе своей физической и технической </w:t>
      </w:r>
      <w:r w:rsidRPr="000F57A2">
        <w:rPr>
          <w:rFonts w:ascii="Times New Roman" w:hAnsi="Times New Roman" w:cs="Times New Roman"/>
          <w:sz w:val="28"/>
          <w:szCs w:val="28"/>
        </w:rPr>
        <w:lastRenderedPageBreak/>
        <w:t xml:space="preserve">подготовленности. Умение передвигаться по местности любого типа быстро и экономично является важной составной частью технико-тактического мастерства ориентировщика.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На данном этапе подготовки происходит углубленное изучение и совершенствование техники классических лыжных ходов и элементов конькового хода (обучение маховому выносу ноги и постановки ее на опору, обучение </w:t>
      </w:r>
      <w:proofErr w:type="spellStart"/>
      <w:r w:rsidRPr="000F57A2">
        <w:rPr>
          <w:rFonts w:ascii="Times New Roman" w:hAnsi="Times New Roman" w:cs="Times New Roman"/>
          <w:sz w:val="28"/>
          <w:szCs w:val="28"/>
        </w:rPr>
        <w:t>подседанию</w:t>
      </w:r>
      <w:proofErr w:type="spellEnd"/>
      <w:r w:rsidRPr="000F57A2">
        <w:rPr>
          <w:rFonts w:ascii="Times New Roman" w:hAnsi="Times New Roman" w:cs="Times New Roman"/>
          <w:sz w:val="28"/>
          <w:szCs w:val="28"/>
        </w:rPr>
        <w:t xml:space="preserve"> на опорной ноге и от</w:t>
      </w:r>
      <w:r>
        <w:rPr>
          <w:rFonts w:ascii="Times New Roman" w:hAnsi="Times New Roman" w:cs="Times New Roman"/>
          <w:sz w:val="28"/>
          <w:szCs w:val="28"/>
        </w:rPr>
        <w:t>талкиванию боковым скользящим</w:t>
      </w:r>
      <w:r w:rsidRPr="000F57A2">
        <w:rPr>
          <w:rFonts w:ascii="Times New Roman" w:hAnsi="Times New Roman" w:cs="Times New Roman"/>
          <w:sz w:val="28"/>
          <w:szCs w:val="28"/>
        </w:rPr>
        <w:t xml:space="preserve"> упором, обучение ударной постановке палок и финальному усилию при отталкивании руками).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Все более значительная роль в совершенствовании техники ориентирования отводится соревновательному методу.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Уровень технико-тактической подготовки в конце этапа углубленной тренировки должен обеспечить совершенное владение спортивной техникой в усложненных условиях и ее индивидуализацию. </w:t>
      </w:r>
    </w:p>
    <w:p w:rsidR="000F57A2" w:rsidRPr="000F57A2" w:rsidRDefault="000F57A2" w:rsidP="00F34DEC">
      <w:pPr>
        <w:tabs>
          <w:tab w:val="left" w:pos="2749"/>
        </w:tabs>
        <w:spacing w:after="0"/>
        <w:ind w:firstLine="567"/>
        <w:contextualSpacing/>
        <w:jc w:val="both"/>
        <w:rPr>
          <w:rFonts w:ascii="Times New Roman" w:hAnsi="Times New Roman" w:cs="Times New Roman"/>
          <w:i/>
          <w:sz w:val="28"/>
          <w:szCs w:val="28"/>
        </w:rPr>
      </w:pPr>
      <w:r w:rsidRPr="000F57A2">
        <w:rPr>
          <w:rFonts w:ascii="Times New Roman" w:hAnsi="Times New Roman" w:cs="Times New Roman"/>
          <w:i/>
          <w:sz w:val="28"/>
          <w:szCs w:val="28"/>
        </w:rPr>
        <w:t xml:space="preserve">Корректировка спортивных карт.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 xml:space="preserve">Основа, съемочное обоснование. Бригадный и индивидуальный метод рисовки карт. Техника снятия угловых величин, измерение длин отрезков. Отбор изображаемых ориентиров. Техника рисовки. Планшет для съемки, материал для рисовки, карандаши. </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Корректировка участка карты на местности. Выполнение маршрутной глазомерной съемки.</w:t>
      </w:r>
    </w:p>
    <w:p w:rsidR="000F57A2" w:rsidRDefault="000F57A2" w:rsidP="00F34DEC">
      <w:pPr>
        <w:tabs>
          <w:tab w:val="left" w:pos="2749"/>
        </w:tabs>
        <w:spacing w:after="0"/>
        <w:ind w:firstLine="567"/>
        <w:contextualSpacing/>
        <w:jc w:val="both"/>
        <w:rPr>
          <w:rFonts w:ascii="Times New Roman" w:hAnsi="Times New Roman" w:cs="Times New Roman"/>
          <w:b/>
          <w:sz w:val="28"/>
          <w:szCs w:val="28"/>
        </w:rPr>
      </w:pPr>
      <w:r w:rsidRPr="000F57A2">
        <w:rPr>
          <w:rFonts w:ascii="Times New Roman" w:hAnsi="Times New Roman" w:cs="Times New Roman"/>
          <w:b/>
          <w:sz w:val="28"/>
          <w:szCs w:val="28"/>
        </w:rPr>
        <w:t>Примерный план построения тренировочных нагрузок в годичном цикле подготовки спортсменов-ориентировщиков 3 - 4-го года подготовки в ТГ</w:t>
      </w:r>
      <w:r>
        <w:rPr>
          <w:rFonts w:ascii="Times New Roman" w:hAnsi="Times New Roman" w:cs="Times New Roman"/>
          <w:b/>
          <w:sz w:val="28"/>
          <w:szCs w:val="28"/>
        </w:rPr>
        <w:t>.</w:t>
      </w:r>
    </w:p>
    <w:p w:rsidR="000F57A2" w:rsidRDefault="000F57A2" w:rsidP="00F34DEC">
      <w:pPr>
        <w:tabs>
          <w:tab w:val="left" w:pos="2749"/>
        </w:tabs>
        <w:spacing w:after="0"/>
        <w:ind w:firstLine="567"/>
        <w:contextualSpacing/>
        <w:jc w:val="both"/>
        <w:rPr>
          <w:rFonts w:ascii="Times New Roman" w:hAnsi="Times New Roman" w:cs="Times New Roman"/>
          <w:sz w:val="28"/>
          <w:szCs w:val="28"/>
        </w:rPr>
      </w:pPr>
      <w:r w:rsidRPr="000F57A2">
        <w:rPr>
          <w:rFonts w:ascii="Times New Roman" w:hAnsi="Times New Roman" w:cs="Times New Roman"/>
          <w:sz w:val="28"/>
          <w:szCs w:val="28"/>
        </w:rPr>
        <w:t>Таблица №19</w:t>
      </w:r>
    </w:p>
    <w:tbl>
      <w:tblPr>
        <w:tblStyle w:val="a4"/>
        <w:tblW w:w="0" w:type="auto"/>
        <w:tblLayout w:type="fixed"/>
        <w:tblLook w:val="04A0" w:firstRow="1" w:lastRow="0" w:firstColumn="1" w:lastColumn="0" w:noHBand="0" w:noVBand="1"/>
      </w:tblPr>
      <w:tblGrid>
        <w:gridCol w:w="1526"/>
        <w:gridCol w:w="567"/>
        <w:gridCol w:w="425"/>
        <w:gridCol w:w="567"/>
        <w:gridCol w:w="567"/>
        <w:gridCol w:w="425"/>
        <w:gridCol w:w="567"/>
        <w:gridCol w:w="709"/>
        <w:gridCol w:w="567"/>
        <w:gridCol w:w="567"/>
        <w:gridCol w:w="709"/>
        <w:gridCol w:w="567"/>
        <w:gridCol w:w="850"/>
        <w:gridCol w:w="958"/>
      </w:tblGrid>
      <w:tr w:rsidR="007A4D83" w:rsidTr="005619F4">
        <w:trPr>
          <w:cantSplit/>
          <w:trHeight w:val="1134"/>
        </w:trPr>
        <w:tc>
          <w:tcPr>
            <w:tcW w:w="1526" w:type="dxa"/>
            <w:vMerge w:val="restart"/>
          </w:tcPr>
          <w:p w:rsidR="007A4D83" w:rsidRPr="006D26D4" w:rsidRDefault="007A4D83" w:rsidP="005619F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Показатель подготовки</w:t>
            </w:r>
          </w:p>
        </w:tc>
        <w:tc>
          <w:tcPr>
            <w:tcW w:w="1559" w:type="dxa"/>
            <w:gridSpan w:val="3"/>
            <w:textDirection w:val="btLr"/>
          </w:tcPr>
          <w:p w:rsidR="007A4D83" w:rsidRPr="006D26D4" w:rsidRDefault="007A4D83" w:rsidP="005619F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Подготовительный период</w:t>
            </w:r>
          </w:p>
        </w:tc>
        <w:tc>
          <w:tcPr>
            <w:tcW w:w="1559" w:type="dxa"/>
            <w:gridSpan w:val="3"/>
            <w:textDirection w:val="btLr"/>
          </w:tcPr>
          <w:p w:rsidR="007A4D83" w:rsidRPr="006D26D4" w:rsidRDefault="007A4D83" w:rsidP="005619F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Зимний соревновательный</w:t>
            </w:r>
          </w:p>
        </w:tc>
        <w:tc>
          <w:tcPr>
            <w:tcW w:w="1276" w:type="dxa"/>
            <w:gridSpan w:val="2"/>
            <w:textDirection w:val="btLr"/>
          </w:tcPr>
          <w:p w:rsidR="007A4D83" w:rsidRPr="006D26D4" w:rsidRDefault="007A4D83" w:rsidP="005619F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Подготовительный период</w:t>
            </w:r>
          </w:p>
        </w:tc>
        <w:tc>
          <w:tcPr>
            <w:tcW w:w="2693" w:type="dxa"/>
            <w:gridSpan w:val="4"/>
            <w:textDirection w:val="btLr"/>
          </w:tcPr>
          <w:p w:rsidR="007A4D83" w:rsidRPr="006D26D4" w:rsidRDefault="007A4D83" w:rsidP="005619F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Летний соревновательный период</w:t>
            </w:r>
          </w:p>
        </w:tc>
        <w:tc>
          <w:tcPr>
            <w:tcW w:w="958" w:type="dxa"/>
            <w:vMerge w:val="restart"/>
          </w:tcPr>
          <w:p w:rsidR="007A4D83" w:rsidRPr="006D26D4" w:rsidRDefault="007A4D83" w:rsidP="005619F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Всего за год</w:t>
            </w:r>
          </w:p>
        </w:tc>
      </w:tr>
      <w:tr w:rsidR="007A4D83" w:rsidRPr="006D26D4" w:rsidTr="005619F4">
        <w:tc>
          <w:tcPr>
            <w:tcW w:w="1526" w:type="dxa"/>
            <w:vMerge/>
          </w:tcPr>
          <w:p w:rsidR="007A4D83" w:rsidRPr="006D26D4" w:rsidRDefault="007A4D83" w:rsidP="005619F4">
            <w:pPr>
              <w:tabs>
                <w:tab w:val="left" w:pos="2749"/>
              </w:tabs>
              <w:spacing w:line="360" w:lineRule="auto"/>
              <w:contextualSpacing/>
              <w:jc w:val="both"/>
              <w:rPr>
                <w:rFonts w:ascii="Times New Roman" w:hAnsi="Times New Roman" w:cs="Times New Roman"/>
                <w:sz w:val="24"/>
                <w:szCs w:val="24"/>
              </w:rPr>
            </w:pPr>
          </w:p>
        </w:tc>
        <w:tc>
          <w:tcPr>
            <w:tcW w:w="567" w:type="dxa"/>
          </w:tcPr>
          <w:p w:rsidR="007A4D83" w:rsidRPr="006D26D4" w:rsidRDefault="007A4D83" w:rsidP="005619F4">
            <w:pPr>
              <w:rPr>
                <w:lang w:val="en-US"/>
              </w:rPr>
            </w:pPr>
            <w:r>
              <w:t>X</w:t>
            </w:r>
          </w:p>
        </w:tc>
        <w:tc>
          <w:tcPr>
            <w:tcW w:w="425" w:type="dxa"/>
          </w:tcPr>
          <w:p w:rsidR="007A4D83" w:rsidRPr="006D26D4" w:rsidRDefault="007A4D83" w:rsidP="005619F4">
            <w:pPr>
              <w:rPr>
                <w:lang w:val="en-US"/>
              </w:rPr>
            </w:pPr>
            <w:r>
              <w:t>XI</w:t>
            </w:r>
          </w:p>
        </w:tc>
        <w:tc>
          <w:tcPr>
            <w:tcW w:w="567" w:type="dxa"/>
          </w:tcPr>
          <w:p w:rsidR="007A4D83" w:rsidRPr="006D26D4" w:rsidRDefault="007A4D83" w:rsidP="005619F4">
            <w:pPr>
              <w:rPr>
                <w:lang w:val="en-US"/>
              </w:rPr>
            </w:pPr>
            <w:r>
              <w:t>XII</w:t>
            </w:r>
          </w:p>
        </w:tc>
        <w:tc>
          <w:tcPr>
            <w:tcW w:w="567" w:type="dxa"/>
          </w:tcPr>
          <w:p w:rsidR="007A4D83" w:rsidRPr="006D26D4" w:rsidRDefault="007A4D83" w:rsidP="005619F4">
            <w:pPr>
              <w:rPr>
                <w:lang w:val="en-US"/>
              </w:rPr>
            </w:pPr>
            <w:r>
              <w:t>I</w:t>
            </w:r>
          </w:p>
        </w:tc>
        <w:tc>
          <w:tcPr>
            <w:tcW w:w="425" w:type="dxa"/>
          </w:tcPr>
          <w:p w:rsidR="007A4D83" w:rsidRPr="006D26D4" w:rsidRDefault="007A4D83" w:rsidP="005619F4">
            <w:pPr>
              <w:rPr>
                <w:lang w:val="en-US"/>
              </w:rPr>
            </w:pPr>
            <w:r>
              <w:t>II</w:t>
            </w:r>
          </w:p>
        </w:tc>
        <w:tc>
          <w:tcPr>
            <w:tcW w:w="567" w:type="dxa"/>
          </w:tcPr>
          <w:p w:rsidR="007A4D83" w:rsidRPr="006D26D4" w:rsidRDefault="007A4D83" w:rsidP="005619F4">
            <w:pPr>
              <w:rPr>
                <w:lang w:val="en-US"/>
              </w:rPr>
            </w:pPr>
            <w:r>
              <w:t xml:space="preserve">III </w:t>
            </w:r>
          </w:p>
        </w:tc>
        <w:tc>
          <w:tcPr>
            <w:tcW w:w="709" w:type="dxa"/>
          </w:tcPr>
          <w:p w:rsidR="007A4D83" w:rsidRPr="006D26D4" w:rsidRDefault="007A4D83" w:rsidP="005619F4">
            <w:pPr>
              <w:rPr>
                <w:lang w:val="en-US"/>
              </w:rPr>
            </w:pPr>
            <w:r>
              <w:t>IV</w:t>
            </w:r>
          </w:p>
        </w:tc>
        <w:tc>
          <w:tcPr>
            <w:tcW w:w="567" w:type="dxa"/>
          </w:tcPr>
          <w:p w:rsidR="007A4D83" w:rsidRPr="006D26D4" w:rsidRDefault="007A4D83" w:rsidP="005619F4">
            <w:pPr>
              <w:rPr>
                <w:lang w:val="en-US"/>
              </w:rPr>
            </w:pPr>
            <w:r>
              <w:t>V</w:t>
            </w:r>
          </w:p>
        </w:tc>
        <w:tc>
          <w:tcPr>
            <w:tcW w:w="567" w:type="dxa"/>
          </w:tcPr>
          <w:p w:rsidR="007A4D83" w:rsidRPr="006D26D4" w:rsidRDefault="007A4D83" w:rsidP="005619F4">
            <w:pPr>
              <w:rPr>
                <w:lang w:val="en-US"/>
              </w:rPr>
            </w:pPr>
            <w:r>
              <w:t>VI</w:t>
            </w:r>
          </w:p>
        </w:tc>
        <w:tc>
          <w:tcPr>
            <w:tcW w:w="709" w:type="dxa"/>
          </w:tcPr>
          <w:p w:rsidR="007A4D83" w:rsidRPr="006D26D4" w:rsidRDefault="007A4D83" w:rsidP="005619F4">
            <w:pPr>
              <w:rPr>
                <w:lang w:val="en-US"/>
              </w:rPr>
            </w:pPr>
            <w:r>
              <w:t>VII</w:t>
            </w:r>
          </w:p>
        </w:tc>
        <w:tc>
          <w:tcPr>
            <w:tcW w:w="567" w:type="dxa"/>
          </w:tcPr>
          <w:p w:rsidR="007A4D83" w:rsidRPr="006D26D4" w:rsidRDefault="007A4D83" w:rsidP="005619F4">
            <w:pPr>
              <w:rPr>
                <w:lang w:val="en-US"/>
              </w:rPr>
            </w:pPr>
            <w:r>
              <w:t>VIII</w:t>
            </w:r>
          </w:p>
        </w:tc>
        <w:tc>
          <w:tcPr>
            <w:tcW w:w="850" w:type="dxa"/>
          </w:tcPr>
          <w:p w:rsidR="007A4D83" w:rsidRPr="006D26D4" w:rsidRDefault="007A4D83" w:rsidP="005619F4">
            <w:pPr>
              <w:rPr>
                <w:lang w:val="en-US"/>
              </w:rPr>
            </w:pPr>
            <w:r>
              <w:t>IX</w:t>
            </w:r>
          </w:p>
        </w:tc>
        <w:tc>
          <w:tcPr>
            <w:tcW w:w="958" w:type="dxa"/>
            <w:vMerge/>
          </w:tcPr>
          <w:p w:rsidR="007A4D83" w:rsidRPr="006D26D4" w:rsidRDefault="007A4D83" w:rsidP="005619F4">
            <w:pPr>
              <w:tabs>
                <w:tab w:val="left" w:pos="2749"/>
              </w:tabs>
              <w:spacing w:line="360" w:lineRule="auto"/>
              <w:contextualSpacing/>
              <w:jc w:val="both"/>
              <w:rPr>
                <w:rFonts w:ascii="Times New Roman" w:hAnsi="Times New Roman" w:cs="Times New Roman"/>
                <w:sz w:val="24"/>
                <w:szCs w:val="24"/>
                <w:lang w:val="en-US"/>
              </w:rPr>
            </w:pP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Тренировочных дней           </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21</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23</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264</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Тренировок</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23</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29</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288</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Бег,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94</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59</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159</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121</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58</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74</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85</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860</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           </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140</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910</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III зона             </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224</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IV зона          </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w:t>
            </w:r>
          </w:p>
        </w:tc>
        <w:tc>
          <w:tcPr>
            <w:tcW w:w="567" w:type="dxa"/>
          </w:tcPr>
          <w:p w:rsidR="007A4D83" w:rsidRPr="007A4D83"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A4D83" w:rsidRPr="007A4D83"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7A4D83" w:rsidRPr="007A4D83"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78</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roofErr w:type="spellStart"/>
            <w:r w:rsidRPr="00FF662B">
              <w:rPr>
                <w:rFonts w:ascii="Times New Roman" w:hAnsi="Times New Roman" w:cs="Times New Roman"/>
                <w:sz w:val="20"/>
                <w:szCs w:val="20"/>
              </w:rPr>
              <w:t>СБУ</w:t>
            </w:r>
            <w:proofErr w:type="gramStart"/>
            <w:r w:rsidRPr="00FF662B">
              <w:rPr>
                <w:rFonts w:ascii="Times New Roman" w:hAnsi="Times New Roman" w:cs="Times New Roman"/>
                <w:sz w:val="20"/>
                <w:szCs w:val="20"/>
              </w:rPr>
              <w:t>,к</w:t>
            </w:r>
            <w:proofErr w:type="gramEnd"/>
            <w:r w:rsidRPr="00FF662B">
              <w:rPr>
                <w:rFonts w:ascii="Times New Roman" w:hAnsi="Times New Roman" w:cs="Times New Roman"/>
                <w:sz w:val="20"/>
                <w:szCs w:val="20"/>
              </w:rPr>
              <w:t>м</w:t>
            </w:r>
            <w:proofErr w:type="spellEnd"/>
            <w:r w:rsidRPr="00FF662B">
              <w:rPr>
                <w:rFonts w:ascii="Times New Roman" w:hAnsi="Times New Roman" w:cs="Times New Roman"/>
                <w:sz w:val="20"/>
                <w:szCs w:val="20"/>
              </w:rPr>
              <w:t xml:space="preserve">       </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300</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2100</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lastRenderedPageBreak/>
              <w:t xml:space="preserve">Лыжи,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42</w:t>
            </w:r>
          </w:p>
        </w:tc>
        <w:tc>
          <w:tcPr>
            <w:tcW w:w="709"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
        </w:tc>
        <w:tc>
          <w:tcPr>
            <w:tcW w:w="709"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338</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115</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383</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23</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86</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425"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p>
        </w:tc>
        <w:tc>
          <w:tcPr>
            <w:tcW w:w="850"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33</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210</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250</w:t>
            </w:r>
          </w:p>
        </w:tc>
        <w:tc>
          <w:tcPr>
            <w:tcW w:w="425"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220</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709"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840</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 xml:space="preserve">Общий объем,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280</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300</w:t>
            </w:r>
          </w:p>
        </w:tc>
        <w:tc>
          <w:tcPr>
            <w:tcW w:w="425"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270</w:t>
            </w:r>
          </w:p>
        </w:tc>
        <w:tc>
          <w:tcPr>
            <w:tcW w:w="567"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130</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300</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958"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2940</w:t>
            </w:r>
          </w:p>
        </w:tc>
      </w:tr>
    </w:tbl>
    <w:p w:rsidR="007A4D83" w:rsidRDefault="007A4D83" w:rsidP="00F34DEC">
      <w:pPr>
        <w:tabs>
          <w:tab w:val="left" w:pos="2749"/>
        </w:tabs>
        <w:spacing w:after="0"/>
        <w:ind w:firstLine="567"/>
        <w:contextualSpacing/>
        <w:jc w:val="both"/>
      </w:pPr>
    </w:p>
    <w:p w:rsidR="000F57A2" w:rsidRDefault="007A4D83" w:rsidP="00F34DEC">
      <w:pPr>
        <w:tabs>
          <w:tab w:val="left" w:pos="2749"/>
        </w:tabs>
        <w:spacing w:after="0"/>
        <w:ind w:firstLine="567"/>
        <w:contextualSpacing/>
        <w:jc w:val="both"/>
        <w:rPr>
          <w:rFonts w:ascii="Times New Roman" w:hAnsi="Times New Roman" w:cs="Times New Roman"/>
          <w:b/>
          <w:sz w:val="28"/>
          <w:szCs w:val="28"/>
        </w:rPr>
      </w:pPr>
      <w:r w:rsidRPr="007A4D83">
        <w:rPr>
          <w:rFonts w:ascii="Times New Roman" w:hAnsi="Times New Roman" w:cs="Times New Roman"/>
          <w:b/>
          <w:sz w:val="28"/>
          <w:szCs w:val="28"/>
        </w:rPr>
        <w:t>Примерный план построения тренировочных нагрузок в годичном цикле подготовки спортсменов-ориентировщиков 5-го года подготовки в ТГ</w:t>
      </w:r>
      <w:r>
        <w:rPr>
          <w:rFonts w:ascii="Times New Roman" w:hAnsi="Times New Roman" w:cs="Times New Roman"/>
          <w:b/>
          <w:sz w:val="28"/>
          <w:szCs w:val="28"/>
        </w:rPr>
        <w:t>.</w:t>
      </w:r>
    </w:p>
    <w:p w:rsidR="007A4D83" w:rsidRDefault="007A4D83" w:rsidP="00F34DEC">
      <w:pPr>
        <w:tabs>
          <w:tab w:val="left" w:pos="2749"/>
        </w:tabs>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Т</w:t>
      </w:r>
      <w:r w:rsidRPr="007A4D83">
        <w:rPr>
          <w:rFonts w:ascii="Times New Roman" w:hAnsi="Times New Roman" w:cs="Times New Roman"/>
          <w:sz w:val="28"/>
          <w:szCs w:val="28"/>
        </w:rPr>
        <w:t>аблица №20</w:t>
      </w:r>
    </w:p>
    <w:tbl>
      <w:tblPr>
        <w:tblStyle w:val="a4"/>
        <w:tblW w:w="0" w:type="auto"/>
        <w:tblLayout w:type="fixed"/>
        <w:tblLook w:val="04A0" w:firstRow="1" w:lastRow="0" w:firstColumn="1" w:lastColumn="0" w:noHBand="0" w:noVBand="1"/>
      </w:tblPr>
      <w:tblGrid>
        <w:gridCol w:w="1526"/>
        <w:gridCol w:w="567"/>
        <w:gridCol w:w="425"/>
        <w:gridCol w:w="567"/>
        <w:gridCol w:w="567"/>
        <w:gridCol w:w="425"/>
        <w:gridCol w:w="567"/>
        <w:gridCol w:w="709"/>
        <w:gridCol w:w="567"/>
        <w:gridCol w:w="567"/>
        <w:gridCol w:w="709"/>
        <w:gridCol w:w="567"/>
        <w:gridCol w:w="850"/>
        <w:gridCol w:w="958"/>
      </w:tblGrid>
      <w:tr w:rsidR="007A4D83" w:rsidTr="005619F4">
        <w:trPr>
          <w:cantSplit/>
          <w:trHeight w:val="1134"/>
        </w:trPr>
        <w:tc>
          <w:tcPr>
            <w:tcW w:w="1526" w:type="dxa"/>
            <w:vMerge w:val="restart"/>
          </w:tcPr>
          <w:p w:rsidR="007A4D83" w:rsidRPr="006D26D4" w:rsidRDefault="007A4D83" w:rsidP="005619F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Показатель подготовки</w:t>
            </w:r>
          </w:p>
        </w:tc>
        <w:tc>
          <w:tcPr>
            <w:tcW w:w="1559" w:type="dxa"/>
            <w:gridSpan w:val="3"/>
            <w:textDirection w:val="btLr"/>
          </w:tcPr>
          <w:p w:rsidR="007A4D83" w:rsidRPr="006D26D4" w:rsidRDefault="007A4D83" w:rsidP="005619F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Подготовительный период</w:t>
            </w:r>
          </w:p>
        </w:tc>
        <w:tc>
          <w:tcPr>
            <w:tcW w:w="1559" w:type="dxa"/>
            <w:gridSpan w:val="3"/>
            <w:textDirection w:val="btLr"/>
          </w:tcPr>
          <w:p w:rsidR="007A4D83" w:rsidRPr="006D26D4" w:rsidRDefault="007A4D83" w:rsidP="005619F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Зимний соревновательный</w:t>
            </w:r>
          </w:p>
        </w:tc>
        <w:tc>
          <w:tcPr>
            <w:tcW w:w="1276" w:type="dxa"/>
            <w:gridSpan w:val="2"/>
            <w:textDirection w:val="btLr"/>
          </w:tcPr>
          <w:p w:rsidR="007A4D83" w:rsidRPr="006D26D4" w:rsidRDefault="007A4D83" w:rsidP="005619F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Подготовительный период</w:t>
            </w:r>
          </w:p>
        </w:tc>
        <w:tc>
          <w:tcPr>
            <w:tcW w:w="2693" w:type="dxa"/>
            <w:gridSpan w:val="4"/>
            <w:textDirection w:val="btLr"/>
          </w:tcPr>
          <w:p w:rsidR="007A4D83" w:rsidRPr="006D26D4" w:rsidRDefault="007A4D83" w:rsidP="005619F4">
            <w:pPr>
              <w:tabs>
                <w:tab w:val="left" w:pos="2749"/>
              </w:tabs>
              <w:ind w:left="113" w:right="113"/>
              <w:contextualSpacing/>
              <w:jc w:val="both"/>
              <w:rPr>
                <w:rFonts w:ascii="Times New Roman" w:hAnsi="Times New Roman" w:cs="Times New Roman"/>
                <w:b/>
                <w:sz w:val="24"/>
                <w:szCs w:val="24"/>
              </w:rPr>
            </w:pPr>
            <w:r w:rsidRPr="006D26D4">
              <w:rPr>
                <w:rFonts w:ascii="Times New Roman" w:hAnsi="Times New Roman" w:cs="Times New Roman"/>
                <w:b/>
                <w:sz w:val="24"/>
                <w:szCs w:val="24"/>
              </w:rPr>
              <w:t>Летний соревновательный период</w:t>
            </w:r>
          </w:p>
        </w:tc>
        <w:tc>
          <w:tcPr>
            <w:tcW w:w="958" w:type="dxa"/>
            <w:vMerge w:val="restart"/>
          </w:tcPr>
          <w:p w:rsidR="007A4D83" w:rsidRPr="006D26D4" w:rsidRDefault="007A4D83" w:rsidP="005619F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Всего за год</w:t>
            </w:r>
          </w:p>
        </w:tc>
      </w:tr>
      <w:tr w:rsidR="007A4D83" w:rsidRPr="006D26D4" w:rsidTr="005619F4">
        <w:tc>
          <w:tcPr>
            <w:tcW w:w="1526" w:type="dxa"/>
            <w:vMerge/>
          </w:tcPr>
          <w:p w:rsidR="007A4D83" w:rsidRPr="006D26D4" w:rsidRDefault="007A4D83" w:rsidP="005619F4">
            <w:pPr>
              <w:tabs>
                <w:tab w:val="left" w:pos="2749"/>
              </w:tabs>
              <w:spacing w:line="360" w:lineRule="auto"/>
              <w:contextualSpacing/>
              <w:jc w:val="both"/>
              <w:rPr>
                <w:rFonts w:ascii="Times New Roman" w:hAnsi="Times New Roman" w:cs="Times New Roman"/>
                <w:sz w:val="24"/>
                <w:szCs w:val="24"/>
              </w:rPr>
            </w:pPr>
          </w:p>
        </w:tc>
        <w:tc>
          <w:tcPr>
            <w:tcW w:w="567" w:type="dxa"/>
          </w:tcPr>
          <w:p w:rsidR="007A4D83" w:rsidRPr="006D26D4" w:rsidRDefault="007A4D83" w:rsidP="005619F4">
            <w:pPr>
              <w:rPr>
                <w:lang w:val="en-US"/>
              </w:rPr>
            </w:pPr>
            <w:r>
              <w:t>X</w:t>
            </w:r>
          </w:p>
        </w:tc>
        <w:tc>
          <w:tcPr>
            <w:tcW w:w="425" w:type="dxa"/>
          </w:tcPr>
          <w:p w:rsidR="007A4D83" w:rsidRPr="006D26D4" w:rsidRDefault="007A4D83" w:rsidP="005619F4">
            <w:pPr>
              <w:rPr>
                <w:lang w:val="en-US"/>
              </w:rPr>
            </w:pPr>
            <w:r>
              <w:t>XI</w:t>
            </w:r>
          </w:p>
        </w:tc>
        <w:tc>
          <w:tcPr>
            <w:tcW w:w="567" w:type="dxa"/>
          </w:tcPr>
          <w:p w:rsidR="007A4D83" w:rsidRPr="006D26D4" w:rsidRDefault="007A4D83" w:rsidP="005619F4">
            <w:pPr>
              <w:rPr>
                <w:lang w:val="en-US"/>
              </w:rPr>
            </w:pPr>
            <w:r>
              <w:t>XII</w:t>
            </w:r>
          </w:p>
        </w:tc>
        <w:tc>
          <w:tcPr>
            <w:tcW w:w="567" w:type="dxa"/>
          </w:tcPr>
          <w:p w:rsidR="007A4D83" w:rsidRPr="006D26D4" w:rsidRDefault="007A4D83" w:rsidP="005619F4">
            <w:pPr>
              <w:rPr>
                <w:lang w:val="en-US"/>
              </w:rPr>
            </w:pPr>
            <w:r>
              <w:t>I</w:t>
            </w:r>
          </w:p>
        </w:tc>
        <w:tc>
          <w:tcPr>
            <w:tcW w:w="425" w:type="dxa"/>
          </w:tcPr>
          <w:p w:rsidR="007A4D83" w:rsidRPr="006D26D4" w:rsidRDefault="007A4D83" w:rsidP="005619F4">
            <w:pPr>
              <w:rPr>
                <w:lang w:val="en-US"/>
              </w:rPr>
            </w:pPr>
            <w:r>
              <w:t>II</w:t>
            </w:r>
          </w:p>
        </w:tc>
        <w:tc>
          <w:tcPr>
            <w:tcW w:w="567" w:type="dxa"/>
          </w:tcPr>
          <w:p w:rsidR="007A4D83" w:rsidRPr="006D26D4" w:rsidRDefault="007A4D83" w:rsidP="005619F4">
            <w:pPr>
              <w:rPr>
                <w:lang w:val="en-US"/>
              </w:rPr>
            </w:pPr>
            <w:r>
              <w:t xml:space="preserve">III </w:t>
            </w:r>
          </w:p>
        </w:tc>
        <w:tc>
          <w:tcPr>
            <w:tcW w:w="709" w:type="dxa"/>
          </w:tcPr>
          <w:p w:rsidR="007A4D83" w:rsidRPr="006D26D4" w:rsidRDefault="007A4D83" w:rsidP="005619F4">
            <w:pPr>
              <w:rPr>
                <w:lang w:val="en-US"/>
              </w:rPr>
            </w:pPr>
            <w:r>
              <w:t>IV</w:t>
            </w:r>
          </w:p>
        </w:tc>
        <w:tc>
          <w:tcPr>
            <w:tcW w:w="567" w:type="dxa"/>
          </w:tcPr>
          <w:p w:rsidR="007A4D83" w:rsidRPr="006D26D4" w:rsidRDefault="007A4D83" w:rsidP="005619F4">
            <w:pPr>
              <w:rPr>
                <w:lang w:val="en-US"/>
              </w:rPr>
            </w:pPr>
            <w:r>
              <w:t>V</w:t>
            </w:r>
          </w:p>
        </w:tc>
        <w:tc>
          <w:tcPr>
            <w:tcW w:w="567" w:type="dxa"/>
          </w:tcPr>
          <w:p w:rsidR="007A4D83" w:rsidRPr="006D26D4" w:rsidRDefault="007A4D83" w:rsidP="005619F4">
            <w:pPr>
              <w:rPr>
                <w:lang w:val="en-US"/>
              </w:rPr>
            </w:pPr>
            <w:r>
              <w:t>VI</w:t>
            </w:r>
          </w:p>
        </w:tc>
        <w:tc>
          <w:tcPr>
            <w:tcW w:w="709" w:type="dxa"/>
          </w:tcPr>
          <w:p w:rsidR="007A4D83" w:rsidRPr="006D26D4" w:rsidRDefault="007A4D83" w:rsidP="005619F4">
            <w:pPr>
              <w:rPr>
                <w:lang w:val="en-US"/>
              </w:rPr>
            </w:pPr>
            <w:r>
              <w:t>VII</w:t>
            </w:r>
          </w:p>
        </w:tc>
        <w:tc>
          <w:tcPr>
            <w:tcW w:w="567" w:type="dxa"/>
          </w:tcPr>
          <w:p w:rsidR="007A4D83" w:rsidRPr="006D26D4" w:rsidRDefault="007A4D83" w:rsidP="005619F4">
            <w:pPr>
              <w:rPr>
                <w:lang w:val="en-US"/>
              </w:rPr>
            </w:pPr>
            <w:r>
              <w:t>VIII</w:t>
            </w:r>
          </w:p>
        </w:tc>
        <w:tc>
          <w:tcPr>
            <w:tcW w:w="850" w:type="dxa"/>
          </w:tcPr>
          <w:p w:rsidR="007A4D83" w:rsidRPr="006D26D4" w:rsidRDefault="007A4D83" w:rsidP="005619F4">
            <w:pPr>
              <w:rPr>
                <w:lang w:val="en-US"/>
              </w:rPr>
            </w:pPr>
            <w:r>
              <w:t>IX</w:t>
            </w:r>
          </w:p>
        </w:tc>
        <w:tc>
          <w:tcPr>
            <w:tcW w:w="958" w:type="dxa"/>
            <w:vMerge/>
          </w:tcPr>
          <w:p w:rsidR="007A4D83" w:rsidRPr="006D26D4" w:rsidRDefault="007A4D83" w:rsidP="005619F4">
            <w:pPr>
              <w:tabs>
                <w:tab w:val="left" w:pos="2749"/>
              </w:tabs>
              <w:spacing w:line="360" w:lineRule="auto"/>
              <w:contextualSpacing/>
              <w:jc w:val="both"/>
              <w:rPr>
                <w:rFonts w:ascii="Times New Roman" w:hAnsi="Times New Roman" w:cs="Times New Roman"/>
                <w:sz w:val="24"/>
                <w:szCs w:val="24"/>
                <w:lang w:val="en-US"/>
              </w:rPr>
            </w:pP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Тренировочных дней           </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280</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Тренировок</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304</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Бег,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104</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124</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132</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90</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986</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           </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142</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156</w:t>
            </w:r>
          </w:p>
        </w:tc>
        <w:tc>
          <w:tcPr>
            <w:tcW w:w="709"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136</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126</w:t>
            </w:r>
          </w:p>
        </w:tc>
        <w:tc>
          <w:tcPr>
            <w:tcW w:w="850"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102</w:t>
            </w:r>
          </w:p>
        </w:tc>
        <w:tc>
          <w:tcPr>
            <w:tcW w:w="958"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1148</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III зона             </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w:t>
            </w:r>
          </w:p>
        </w:tc>
        <w:tc>
          <w:tcPr>
            <w:tcW w:w="425"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425"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709"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37</w:t>
            </w:r>
          </w:p>
        </w:tc>
        <w:tc>
          <w:tcPr>
            <w:tcW w:w="709"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850"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958"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290</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IV зона          </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425"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A4D83" w:rsidRPr="007A4D83"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7A4D83" w:rsidRPr="007A4D83" w:rsidRDefault="007A4D83" w:rsidP="005619F4">
            <w:pPr>
              <w:tabs>
                <w:tab w:val="left" w:pos="2749"/>
              </w:tabs>
              <w:spacing w:line="360" w:lineRule="auto"/>
              <w:contextualSpacing/>
              <w:jc w:val="both"/>
              <w:rPr>
                <w:rFonts w:ascii="Times New Roman" w:hAnsi="Times New Roman" w:cs="Times New Roman"/>
                <w:sz w:val="20"/>
                <w:szCs w:val="20"/>
              </w:rPr>
            </w:pPr>
          </w:p>
        </w:tc>
        <w:tc>
          <w:tcPr>
            <w:tcW w:w="425" w:type="dxa"/>
          </w:tcPr>
          <w:p w:rsidR="007A4D83" w:rsidRPr="007A4D83"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709"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850"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958"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88</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proofErr w:type="spellStart"/>
            <w:r w:rsidRPr="00FF662B">
              <w:rPr>
                <w:rFonts w:ascii="Times New Roman" w:hAnsi="Times New Roman" w:cs="Times New Roman"/>
                <w:sz w:val="20"/>
                <w:szCs w:val="20"/>
              </w:rPr>
              <w:t>СБУ</w:t>
            </w:r>
            <w:proofErr w:type="gramStart"/>
            <w:r w:rsidRPr="00FF662B">
              <w:rPr>
                <w:rFonts w:ascii="Times New Roman" w:hAnsi="Times New Roman" w:cs="Times New Roman"/>
                <w:sz w:val="20"/>
                <w:szCs w:val="20"/>
              </w:rPr>
              <w:t>,к</w:t>
            </w:r>
            <w:proofErr w:type="gramEnd"/>
            <w:r w:rsidRPr="00FF662B">
              <w:rPr>
                <w:rFonts w:ascii="Times New Roman" w:hAnsi="Times New Roman" w:cs="Times New Roman"/>
                <w:sz w:val="20"/>
                <w:szCs w:val="20"/>
              </w:rPr>
              <w:t>м</w:t>
            </w:r>
            <w:proofErr w:type="spellEnd"/>
            <w:r w:rsidRPr="00FF662B">
              <w:rPr>
                <w:rFonts w:ascii="Times New Roman" w:hAnsi="Times New Roman" w:cs="Times New Roman"/>
                <w:sz w:val="20"/>
                <w:szCs w:val="20"/>
              </w:rPr>
              <w:t xml:space="preserve">       </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425"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425"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7A4D83" w:rsidRPr="007756C0" w:rsidRDefault="007A4D83" w:rsidP="005619F4">
            <w:pPr>
              <w:tabs>
                <w:tab w:val="left" w:pos="2749"/>
              </w:tabs>
              <w:spacing w:line="360" w:lineRule="auto"/>
              <w:contextualSpacing/>
              <w:jc w:val="both"/>
              <w:rPr>
                <w:rFonts w:ascii="Times New Roman" w:hAnsi="Times New Roman" w:cs="Times New Roman"/>
                <w:sz w:val="20"/>
                <w:szCs w:val="20"/>
              </w:rPr>
            </w:pPr>
          </w:p>
        </w:tc>
        <w:tc>
          <w:tcPr>
            <w:tcW w:w="709"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958"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r>
      <w:tr w:rsidR="007A4D83" w:rsidRPr="006D26D4" w:rsidTr="005619F4">
        <w:tc>
          <w:tcPr>
            <w:tcW w:w="1526" w:type="dxa"/>
          </w:tcPr>
          <w:p w:rsidR="007A4D83" w:rsidRPr="00FF662B" w:rsidRDefault="007A4D83"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260</w:t>
            </w:r>
          </w:p>
        </w:tc>
        <w:tc>
          <w:tcPr>
            <w:tcW w:w="425"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220</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425"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709"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310</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360</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340</w:t>
            </w:r>
          </w:p>
        </w:tc>
        <w:tc>
          <w:tcPr>
            <w:tcW w:w="709"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310</w:t>
            </w:r>
          </w:p>
        </w:tc>
        <w:tc>
          <w:tcPr>
            <w:tcW w:w="567"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280</w:t>
            </w:r>
          </w:p>
        </w:tc>
        <w:tc>
          <w:tcPr>
            <w:tcW w:w="850"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230</w:t>
            </w:r>
          </w:p>
        </w:tc>
        <w:tc>
          <w:tcPr>
            <w:tcW w:w="958" w:type="dxa"/>
          </w:tcPr>
          <w:p w:rsidR="007A4D83"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2540</w:t>
            </w:r>
          </w:p>
        </w:tc>
      </w:tr>
      <w:tr w:rsidR="005619F4" w:rsidRPr="006D26D4" w:rsidTr="005619F4">
        <w:tc>
          <w:tcPr>
            <w:tcW w:w="1526"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Лыжи,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128</w:t>
            </w:r>
          </w:p>
        </w:tc>
        <w:tc>
          <w:tcPr>
            <w:tcW w:w="425"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709"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5619F4" w:rsidRPr="005619F4"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5619F4" w:rsidRPr="005619F4"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5619F4" w:rsidRPr="005619F4"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438</w:t>
            </w:r>
          </w:p>
        </w:tc>
      </w:tr>
      <w:tr w:rsidR="005619F4" w:rsidRPr="006D26D4" w:rsidTr="005619F4">
        <w:tc>
          <w:tcPr>
            <w:tcW w:w="1526"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148</w:t>
            </w:r>
          </w:p>
        </w:tc>
        <w:tc>
          <w:tcPr>
            <w:tcW w:w="425"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130</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709"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p>
        </w:tc>
        <w:tc>
          <w:tcPr>
            <w:tcW w:w="709"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478</w:t>
            </w:r>
          </w:p>
        </w:tc>
      </w:tr>
      <w:tr w:rsidR="005619F4" w:rsidRPr="006D26D4" w:rsidTr="005619F4">
        <w:tc>
          <w:tcPr>
            <w:tcW w:w="1526"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425"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709"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p>
        </w:tc>
        <w:tc>
          <w:tcPr>
            <w:tcW w:w="958"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108</w:t>
            </w:r>
          </w:p>
        </w:tc>
      </w:tr>
      <w:tr w:rsidR="005619F4" w:rsidRPr="006D26D4" w:rsidTr="005619F4">
        <w:tc>
          <w:tcPr>
            <w:tcW w:w="1526"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425"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p>
        </w:tc>
        <w:tc>
          <w:tcPr>
            <w:tcW w:w="709"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p>
        </w:tc>
        <w:tc>
          <w:tcPr>
            <w:tcW w:w="850"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p>
        </w:tc>
        <w:tc>
          <w:tcPr>
            <w:tcW w:w="958"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w:t>
            </w:r>
          </w:p>
        </w:tc>
      </w:tr>
      <w:tr w:rsidR="005619F4" w:rsidRPr="006D26D4" w:rsidTr="005619F4">
        <w:tc>
          <w:tcPr>
            <w:tcW w:w="1526"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260</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320</w:t>
            </w:r>
          </w:p>
        </w:tc>
        <w:tc>
          <w:tcPr>
            <w:tcW w:w="425"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280</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709"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p>
        </w:tc>
        <w:tc>
          <w:tcPr>
            <w:tcW w:w="709"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p>
        </w:tc>
        <w:tc>
          <w:tcPr>
            <w:tcW w:w="850"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p>
        </w:tc>
        <w:tc>
          <w:tcPr>
            <w:tcW w:w="958"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1060</w:t>
            </w:r>
          </w:p>
        </w:tc>
      </w:tr>
      <w:tr w:rsidR="005619F4" w:rsidRPr="006D26D4" w:rsidTr="005619F4">
        <w:tc>
          <w:tcPr>
            <w:tcW w:w="1526"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 xml:space="preserve">Общий объем,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260</w:t>
            </w:r>
          </w:p>
        </w:tc>
        <w:tc>
          <w:tcPr>
            <w:tcW w:w="425"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320</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330</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390</w:t>
            </w:r>
          </w:p>
        </w:tc>
        <w:tc>
          <w:tcPr>
            <w:tcW w:w="425"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340</w:t>
            </w:r>
          </w:p>
        </w:tc>
        <w:tc>
          <w:tcPr>
            <w:tcW w:w="567"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130</w:t>
            </w:r>
          </w:p>
        </w:tc>
        <w:tc>
          <w:tcPr>
            <w:tcW w:w="709"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310</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360</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340</w:t>
            </w:r>
          </w:p>
        </w:tc>
        <w:tc>
          <w:tcPr>
            <w:tcW w:w="709"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310</w:t>
            </w:r>
          </w:p>
        </w:tc>
        <w:tc>
          <w:tcPr>
            <w:tcW w:w="567"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280</w:t>
            </w:r>
          </w:p>
        </w:tc>
        <w:tc>
          <w:tcPr>
            <w:tcW w:w="850" w:type="dxa"/>
          </w:tcPr>
          <w:p w:rsidR="005619F4" w:rsidRPr="007756C0"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230</w:t>
            </w:r>
          </w:p>
        </w:tc>
        <w:tc>
          <w:tcPr>
            <w:tcW w:w="958" w:type="dxa"/>
          </w:tcPr>
          <w:p w:rsidR="005619F4" w:rsidRPr="00FF662B" w:rsidRDefault="005619F4" w:rsidP="005619F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3600</w:t>
            </w:r>
          </w:p>
        </w:tc>
      </w:tr>
    </w:tbl>
    <w:p w:rsidR="005619F4" w:rsidRDefault="005619F4" w:rsidP="000F57A2">
      <w:pPr>
        <w:tabs>
          <w:tab w:val="left" w:pos="2749"/>
        </w:tabs>
        <w:spacing w:after="0" w:line="360" w:lineRule="auto"/>
        <w:ind w:firstLine="567"/>
        <w:contextualSpacing/>
        <w:jc w:val="both"/>
        <w:rPr>
          <w:rFonts w:ascii="Times New Roman" w:hAnsi="Times New Roman" w:cs="Times New Roman"/>
          <w:sz w:val="28"/>
          <w:szCs w:val="28"/>
        </w:rPr>
      </w:pPr>
    </w:p>
    <w:p w:rsidR="005619F4" w:rsidRPr="005619F4" w:rsidRDefault="005619F4" w:rsidP="00F34DEC">
      <w:pPr>
        <w:tabs>
          <w:tab w:val="left" w:pos="2749"/>
        </w:tabs>
        <w:spacing w:after="0"/>
        <w:ind w:firstLine="567"/>
        <w:contextualSpacing/>
        <w:jc w:val="both"/>
        <w:rPr>
          <w:rFonts w:ascii="Times New Roman" w:hAnsi="Times New Roman" w:cs="Times New Roman"/>
          <w:i/>
          <w:sz w:val="28"/>
          <w:szCs w:val="28"/>
        </w:rPr>
      </w:pPr>
      <w:r w:rsidRPr="005619F4">
        <w:rPr>
          <w:rFonts w:ascii="Times New Roman" w:hAnsi="Times New Roman" w:cs="Times New Roman"/>
          <w:i/>
          <w:sz w:val="28"/>
          <w:szCs w:val="28"/>
        </w:rPr>
        <w:lastRenderedPageBreak/>
        <w:t xml:space="preserve">Контрольные упражнения и соревнования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 xml:space="preserve">Спортсмены 3-го года подготовки в ТГ в течение сезона должны принять участие в 2-3 соревнованиях по ОФП и кроссу и в 13-16 соревнованиях по ориентированию.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 xml:space="preserve">Спортсмены 4-го года подготовки в ТГ в течение сезона должны принять участие в 2-3 соревнованиях по кроссу и в 17-20 соревнованиях по ориентированию.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 xml:space="preserve">Спортсмены 5-го года подготовки в ТГ в течение сезона должны принять участие в 3-4 соревнованиях по кроссу и в 21-24 соревнованиях по ориентированию.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p>
    <w:p w:rsidR="005619F4" w:rsidRP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b/>
          <w:sz w:val="28"/>
          <w:szCs w:val="28"/>
        </w:rPr>
        <w:t xml:space="preserve">Группы совершенствования спортивного мастерства (Этап совершенствования спортивного мастерства)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 xml:space="preserve">Задачи и преимущественная направленность тренировки: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 xml:space="preserve">- повышение функциональных возможностей организма спортсменов;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w:t>
      </w:r>
      <w:r>
        <w:rPr>
          <w:rFonts w:ascii="Times New Roman" w:hAnsi="Times New Roman" w:cs="Times New Roman"/>
          <w:sz w:val="28"/>
          <w:szCs w:val="28"/>
        </w:rPr>
        <w:t xml:space="preserve">ой подготовки; </w:t>
      </w:r>
      <w:r w:rsidRPr="005619F4">
        <w:rPr>
          <w:rFonts w:ascii="Times New Roman" w:hAnsi="Times New Roman" w:cs="Times New Roman"/>
          <w:sz w:val="28"/>
          <w:szCs w:val="28"/>
        </w:rPr>
        <w:t xml:space="preserve">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 xml:space="preserve">- поддержание высокого уровня спортивной мотивации;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 xml:space="preserve">- сохранение здоровья спортсменов.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 xml:space="preserve">На этапе совершенствования спортивного мастерства рекомендуются 2-3 разовые занятия в день, выделяя обязательно главную тренировку, совпадающую по времени с соревнованиями. </w:t>
      </w:r>
    </w:p>
    <w:p w:rsidR="005619F4"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 xml:space="preserve">Главным направлением этапа совершенствования спортивного мастерства является подготовка и успешное участие в соревнованиях. Каждый вид спорта имеет оптимальное число соревнований. Превышение или уменьшение оптимальной границы, как правило, отрицательно сказывается на дальнейшем росте спортивных достижений. В видах спорта, связанных с проявлением выносливости, рекомендуется стартовать 30-40 раз в год. Сосредотачиваются на главных стартах сезона. Остальные соревнования подбираются так, чтобы они способствовали успеху в главных стартах. </w:t>
      </w:r>
    </w:p>
    <w:p w:rsidR="007A4D83" w:rsidRDefault="005619F4" w:rsidP="00F34DEC">
      <w:pPr>
        <w:tabs>
          <w:tab w:val="left" w:pos="2749"/>
        </w:tabs>
        <w:spacing w:after="0"/>
        <w:ind w:firstLine="567"/>
        <w:contextualSpacing/>
        <w:jc w:val="both"/>
        <w:rPr>
          <w:rFonts w:ascii="Times New Roman" w:hAnsi="Times New Roman" w:cs="Times New Roman"/>
          <w:sz w:val="28"/>
          <w:szCs w:val="28"/>
        </w:rPr>
      </w:pPr>
      <w:r w:rsidRPr="005619F4">
        <w:rPr>
          <w:rFonts w:ascii="Times New Roman" w:hAnsi="Times New Roman" w:cs="Times New Roman"/>
          <w:sz w:val="28"/>
          <w:szCs w:val="28"/>
        </w:rPr>
        <w:t>Тренировочный процесс по сравнению с предыдущим этапом подготовки все более индивидуализируется. Необходимость индивидуального обучения обусловлена состоянием здоровья, уровнем тренированности, типологическими и личностными особенностями реагирования на нагрузку.</w:t>
      </w:r>
    </w:p>
    <w:p w:rsidR="005619F4" w:rsidRDefault="005619F4" w:rsidP="00F34DEC">
      <w:pPr>
        <w:tabs>
          <w:tab w:val="left" w:pos="2749"/>
        </w:tabs>
        <w:spacing w:after="0"/>
        <w:contextualSpacing/>
        <w:jc w:val="both"/>
        <w:rPr>
          <w:rFonts w:ascii="Times New Roman" w:hAnsi="Times New Roman" w:cs="Times New Roman"/>
          <w:b/>
          <w:sz w:val="28"/>
        </w:rPr>
      </w:pPr>
    </w:p>
    <w:p w:rsidR="005619F4" w:rsidRDefault="005619F4" w:rsidP="00F34DEC">
      <w:pPr>
        <w:tabs>
          <w:tab w:val="left" w:pos="2749"/>
        </w:tabs>
        <w:spacing w:after="0"/>
        <w:ind w:firstLine="567"/>
        <w:contextualSpacing/>
        <w:jc w:val="both"/>
        <w:rPr>
          <w:rFonts w:ascii="Times New Roman" w:hAnsi="Times New Roman" w:cs="Times New Roman"/>
          <w:b/>
          <w:sz w:val="28"/>
        </w:rPr>
      </w:pPr>
      <w:r w:rsidRPr="005619F4">
        <w:rPr>
          <w:rFonts w:ascii="Times New Roman" w:hAnsi="Times New Roman" w:cs="Times New Roman"/>
          <w:b/>
          <w:sz w:val="28"/>
        </w:rPr>
        <w:lastRenderedPageBreak/>
        <w:t>План для групп совершенствования спортивного мастерства</w:t>
      </w:r>
    </w:p>
    <w:p w:rsidR="005619F4" w:rsidRPr="005619F4" w:rsidRDefault="003D0516" w:rsidP="00F34DEC">
      <w:pPr>
        <w:tabs>
          <w:tab w:val="left" w:pos="2749"/>
        </w:tabs>
        <w:spacing w:after="0"/>
        <w:ind w:firstLine="567"/>
        <w:contextualSpacing/>
        <w:jc w:val="both"/>
        <w:rPr>
          <w:rFonts w:ascii="Times New Roman" w:hAnsi="Times New Roman" w:cs="Times New Roman"/>
          <w:sz w:val="28"/>
        </w:rPr>
      </w:pPr>
      <w:r>
        <w:rPr>
          <w:rFonts w:ascii="Times New Roman" w:hAnsi="Times New Roman" w:cs="Times New Roman"/>
          <w:sz w:val="28"/>
        </w:rPr>
        <w:t>Та</w:t>
      </w:r>
      <w:r w:rsidR="005619F4" w:rsidRPr="005619F4">
        <w:rPr>
          <w:rFonts w:ascii="Times New Roman" w:hAnsi="Times New Roman" w:cs="Times New Roman"/>
          <w:sz w:val="28"/>
        </w:rPr>
        <w:t>блица №21</w:t>
      </w:r>
    </w:p>
    <w:tbl>
      <w:tblPr>
        <w:tblStyle w:val="a4"/>
        <w:tblW w:w="0" w:type="auto"/>
        <w:tblLayout w:type="fixed"/>
        <w:tblLook w:val="04A0" w:firstRow="1" w:lastRow="0" w:firstColumn="1" w:lastColumn="0" w:noHBand="0" w:noVBand="1"/>
      </w:tblPr>
      <w:tblGrid>
        <w:gridCol w:w="6771"/>
        <w:gridCol w:w="850"/>
        <w:gridCol w:w="992"/>
        <w:gridCol w:w="958"/>
      </w:tblGrid>
      <w:tr w:rsidR="005619F4" w:rsidRPr="005A7E67" w:rsidTr="005619F4">
        <w:trPr>
          <w:trHeight w:val="278"/>
        </w:trPr>
        <w:tc>
          <w:tcPr>
            <w:tcW w:w="6771" w:type="dxa"/>
            <w:vMerge w:val="restart"/>
          </w:tcPr>
          <w:p w:rsidR="005619F4" w:rsidRPr="005A7E67" w:rsidRDefault="005619F4" w:rsidP="005619F4">
            <w:pPr>
              <w:spacing w:line="360" w:lineRule="auto"/>
              <w:jc w:val="both"/>
              <w:rPr>
                <w:rFonts w:ascii="Times New Roman" w:hAnsi="Times New Roman" w:cs="Times New Roman"/>
                <w:b/>
                <w:sz w:val="28"/>
                <w:szCs w:val="28"/>
              </w:rPr>
            </w:pPr>
            <w:r w:rsidRPr="005A7E67">
              <w:rPr>
                <w:rFonts w:ascii="Times New Roman" w:hAnsi="Times New Roman" w:cs="Times New Roman"/>
                <w:b/>
                <w:sz w:val="28"/>
                <w:szCs w:val="28"/>
              </w:rPr>
              <w:t>Тема занятий</w:t>
            </w:r>
          </w:p>
        </w:tc>
        <w:tc>
          <w:tcPr>
            <w:tcW w:w="2800" w:type="dxa"/>
            <w:gridSpan w:val="3"/>
          </w:tcPr>
          <w:p w:rsidR="005619F4" w:rsidRPr="005A7E67" w:rsidRDefault="005619F4" w:rsidP="005619F4">
            <w:pPr>
              <w:spacing w:line="360" w:lineRule="auto"/>
              <w:jc w:val="both"/>
              <w:rPr>
                <w:rFonts w:ascii="Times New Roman" w:hAnsi="Times New Roman" w:cs="Times New Roman"/>
                <w:b/>
                <w:sz w:val="28"/>
                <w:szCs w:val="28"/>
              </w:rPr>
            </w:pPr>
            <w:r w:rsidRPr="005A7E67">
              <w:rPr>
                <w:rFonts w:ascii="Times New Roman" w:hAnsi="Times New Roman" w:cs="Times New Roman"/>
                <w:b/>
                <w:sz w:val="28"/>
                <w:szCs w:val="28"/>
              </w:rPr>
              <w:t>Год подготовки</w:t>
            </w:r>
          </w:p>
        </w:tc>
      </w:tr>
      <w:tr w:rsidR="005619F4" w:rsidRPr="005A7E67" w:rsidTr="005619F4">
        <w:trPr>
          <w:trHeight w:val="277"/>
        </w:trPr>
        <w:tc>
          <w:tcPr>
            <w:tcW w:w="6771" w:type="dxa"/>
            <w:vMerge/>
          </w:tcPr>
          <w:p w:rsidR="005619F4" w:rsidRPr="005A7E67" w:rsidRDefault="005619F4" w:rsidP="005619F4">
            <w:pPr>
              <w:spacing w:line="360" w:lineRule="auto"/>
              <w:jc w:val="both"/>
              <w:rPr>
                <w:rFonts w:ascii="Times New Roman" w:hAnsi="Times New Roman" w:cs="Times New Roman"/>
                <w:b/>
                <w:sz w:val="28"/>
                <w:szCs w:val="28"/>
              </w:rPr>
            </w:pPr>
          </w:p>
        </w:tc>
        <w:tc>
          <w:tcPr>
            <w:tcW w:w="850" w:type="dxa"/>
          </w:tcPr>
          <w:p w:rsidR="005619F4" w:rsidRPr="005A7E67" w:rsidRDefault="005619F4" w:rsidP="005619F4">
            <w:pPr>
              <w:spacing w:line="360" w:lineRule="auto"/>
              <w:jc w:val="both"/>
              <w:rPr>
                <w:rFonts w:ascii="Times New Roman" w:hAnsi="Times New Roman" w:cs="Times New Roman"/>
                <w:b/>
                <w:sz w:val="28"/>
                <w:szCs w:val="28"/>
              </w:rPr>
            </w:pPr>
            <w:r w:rsidRPr="005A7E67">
              <w:rPr>
                <w:rFonts w:ascii="Times New Roman" w:hAnsi="Times New Roman" w:cs="Times New Roman"/>
                <w:b/>
                <w:sz w:val="28"/>
                <w:szCs w:val="28"/>
              </w:rPr>
              <w:t>1</w:t>
            </w:r>
          </w:p>
        </w:tc>
        <w:tc>
          <w:tcPr>
            <w:tcW w:w="992" w:type="dxa"/>
          </w:tcPr>
          <w:p w:rsidR="005619F4" w:rsidRPr="005A7E67" w:rsidRDefault="005619F4" w:rsidP="005619F4">
            <w:pPr>
              <w:spacing w:line="360" w:lineRule="auto"/>
              <w:jc w:val="both"/>
              <w:rPr>
                <w:rFonts w:ascii="Times New Roman" w:hAnsi="Times New Roman" w:cs="Times New Roman"/>
                <w:b/>
                <w:sz w:val="28"/>
                <w:szCs w:val="28"/>
              </w:rPr>
            </w:pPr>
            <w:r w:rsidRPr="005A7E67">
              <w:rPr>
                <w:rFonts w:ascii="Times New Roman" w:hAnsi="Times New Roman" w:cs="Times New Roman"/>
                <w:b/>
                <w:sz w:val="28"/>
                <w:szCs w:val="28"/>
              </w:rPr>
              <w:t>2</w:t>
            </w:r>
          </w:p>
        </w:tc>
        <w:tc>
          <w:tcPr>
            <w:tcW w:w="958" w:type="dxa"/>
          </w:tcPr>
          <w:p w:rsidR="005619F4" w:rsidRPr="005A7E67" w:rsidRDefault="005619F4" w:rsidP="005619F4">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p>
        </w:tc>
      </w:tr>
      <w:tr w:rsidR="005619F4" w:rsidRPr="000F57A2" w:rsidTr="005619F4">
        <w:tc>
          <w:tcPr>
            <w:tcW w:w="6771" w:type="dxa"/>
          </w:tcPr>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1. Теоретическая подготовка</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1.1. Основы совершенствования спортивного мастерства в ориентировании</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1.2. Анализ соревнований по ориентированию</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1.3. Психологическая подготовка на этапе спортивного совершенствования</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1.4. Восстановительные средства и мероприятия</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1.5. Правила соревнований по спортивному ориентированию</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1.6. Основы гигиены и первая доврачебная помощь</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Итого</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2. Практическая подготовка</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2.1. Общая физическая подготовка</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2.2. Специальная физическая подготовка</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2.3. Технико-тактическая подготовка</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2.4. Корректировка спортивных карт</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2.5. Участие в соревнованиях</w:t>
            </w:r>
          </w:p>
          <w:p w:rsidR="000B7E8E"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2.6. Инструкторская и с</w:t>
            </w:r>
            <w:r w:rsidR="000B7E8E" w:rsidRPr="008F4116">
              <w:rPr>
                <w:rFonts w:ascii="Times New Roman" w:hAnsi="Times New Roman" w:cs="Times New Roman"/>
              </w:rPr>
              <w:t>удейская практика</w:t>
            </w:r>
          </w:p>
          <w:p w:rsidR="005619F4" w:rsidRPr="008F4116" w:rsidRDefault="005619F4" w:rsidP="008F4116">
            <w:pPr>
              <w:spacing w:line="360" w:lineRule="auto"/>
              <w:ind w:left="360"/>
              <w:rPr>
                <w:rFonts w:ascii="Times New Roman" w:hAnsi="Times New Roman" w:cs="Times New Roman"/>
              </w:rPr>
            </w:pPr>
            <w:r w:rsidRPr="008F4116">
              <w:rPr>
                <w:rFonts w:ascii="Times New Roman" w:hAnsi="Times New Roman" w:cs="Times New Roman"/>
              </w:rPr>
              <w:t>Всего часов</w:t>
            </w:r>
          </w:p>
        </w:tc>
        <w:tc>
          <w:tcPr>
            <w:tcW w:w="850" w:type="dxa"/>
          </w:tcPr>
          <w:p w:rsidR="008F4116" w:rsidRPr="008F4116" w:rsidRDefault="008F4116" w:rsidP="005619F4">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9</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p>
          <w:p w:rsidR="005619F4" w:rsidRPr="008F4116" w:rsidRDefault="008F4116" w:rsidP="008F4116">
            <w:pPr>
              <w:rPr>
                <w:rFonts w:ascii="Times New Roman" w:hAnsi="Times New Roman" w:cs="Times New Roman"/>
                <w:szCs w:val="28"/>
              </w:rPr>
            </w:pPr>
            <w:r w:rsidRPr="008F4116">
              <w:rPr>
                <w:rFonts w:ascii="Times New Roman" w:hAnsi="Times New Roman" w:cs="Times New Roman"/>
                <w:szCs w:val="28"/>
              </w:rPr>
              <w:t>18</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14</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9</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3</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30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240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566</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230</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70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12</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1188</w:t>
            </w:r>
          </w:p>
        </w:tc>
        <w:tc>
          <w:tcPr>
            <w:tcW w:w="992" w:type="dxa"/>
          </w:tcPr>
          <w:p w:rsidR="008F4116" w:rsidRPr="008F4116" w:rsidRDefault="008F4116" w:rsidP="005619F4">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6</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21</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14</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9</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w:t>
            </w:r>
          </w:p>
          <w:p w:rsidR="008F4116" w:rsidRPr="008F4116" w:rsidRDefault="008F4116" w:rsidP="008F4116">
            <w:pPr>
              <w:rPr>
                <w:rFonts w:ascii="Times New Roman" w:hAnsi="Times New Roman" w:cs="Times New Roman"/>
                <w:szCs w:val="28"/>
              </w:rPr>
            </w:pPr>
          </w:p>
          <w:p w:rsidR="005619F4" w:rsidRPr="008F4116" w:rsidRDefault="008F4116" w:rsidP="008F4116">
            <w:pPr>
              <w:rPr>
                <w:rFonts w:ascii="Times New Roman" w:hAnsi="Times New Roman" w:cs="Times New Roman"/>
                <w:szCs w:val="28"/>
              </w:rPr>
            </w:pPr>
            <w:r w:rsidRPr="008F4116">
              <w:rPr>
                <w:rFonts w:ascii="Times New Roman" w:hAnsi="Times New Roman" w:cs="Times New Roman"/>
                <w:szCs w:val="28"/>
              </w:rPr>
              <w:t>3</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30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250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754</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230</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80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12</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1396</w:t>
            </w:r>
          </w:p>
        </w:tc>
        <w:tc>
          <w:tcPr>
            <w:tcW w:w="958" w:type="dxa"/>
          </w:tcPr>
          <w:p w:rsidR="008F4116" w:rsidRPr="008F4116" w:rsidRDefault="008F4116" w:rsidP="005619F4">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3</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24</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11</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12</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w:t>
            </w:r>
          </w:p>
          <w:p w:rsidR="008F4116" w:rsidRPr="008F4116" w:rsidRDefault="008F4116" w:rsidP="008F4116">
            <w:pPr>
              <w:rPr>
                <w:rFonts w:ascii="Times New Roman" w:hAnsi="Times New Roman" w:cs="Times New Roman"/>
                <w:szCs w:val="28"/>
              </w:rPr>
            </w:pPr>
          </w:p>
          <w:p w:rsidR="005619F4" w:rsidRPr="008F4116" w:rsidRDefault="008F4116" w:rsidP="008F4116">
            <w:pPr>
              <w:rPr>
                <w:rFonts w:ascii="Times New Roman" w:hAnsi="Times New Roman" w:cs="Times New Roman"/>
                <w:szCs w:val="28"/>
              </w:rPr>
            </w:pPr>
            <w:r w:rsidRPr="008F4116">
              <w:rPr>
                <w:rFonts w:ascii="Times New Roman" w:hAnsi="Times New Roman" w:cs="Times New Roman"/>
                <w:szCs w:val="28"/>
              </w:rPr>
              <w:t>3</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30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240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754</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230</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20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90</w:t>
            </w:r>
          </w:p>
          <w:p w:rsidR="008F4116" w:rsidRPr="008F4116" w:rsidRDefault="008F4116" w:rsidP="008F4116">
            <w:pPr>
              <w:rPr>
                <w:rFonts w:ascii="Times New Roman" w:hAnsi="Times New Roman" w:cs="Times New Roman"/>
                <w:szCs w:val="28"/>
              </w:rPr>
            </w:pP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12</w:t>
            </w:r>
          </w:p>
          <w:p w:rsidR="008F4116" w:rsidRPr="008F4116" w:rsidRDefault="008F4116" w:rsidP="008F4116">
            <w:pPr>
              <w:rPr>
                <w:rFonts w:ascii="Times New Roman" w:hAnsi="Times New Roman" w:cs="Times New Roman"/>
                <w:szCs w:val="28"/>
              </w:rPr>
            </w:pPr>
            <w:r w:rsidRPr="008F4116">
              <w:rPr>
                <w:rFonts w:ascii="Times New Roman" w:hAnsi="Times New Roman" w:cs="Times New Roman"/>
                <w:szCs w:val="28"/>
              </w:rPr>
              <w:t>1396</w:t>
            </w:r>
          </w:p>
        </w:tc>
      </w:tr>
    </w:tbl>
    <w:p w:rsidR="005619F4" w:rsidRPr="00F34DEC" w:rsidRDefault="005619F4" w:rsidP="00F34DEC">
      <w:pPr>
        <w:tabs>
          <w:tab w:val="left" w:pos="2749"/>
        </w:tabs>
        <w:spacing w:after="0" w:line="360" w:lineRule="auto"/>
        <w:contextualSpacing/>
        <w:rPr>
          <w:rFonts w:ascii="Times New Roman" w:hAnsi="Times New Roman" w:cs="Times New Roman"/>
          <w:b/>
          <w:sz w:val="20"/>
          <w:szCs w:val="28"/>
        </w:rPr>
      </w:pPr>
    </w:p>
    <w:p w:rsidR="00885002" w:rsidRPr="00885002" w:rsidRDefault="003D0516" w:rsidP="00F34DEC">
      <w:pPr>
        <w:tabs>
          <w:tab w:val="left" w:pos="2749"/>
        </w:tabs>
        <w:spacing w:after="0"/>
        <w:ind w:firstLine="567"/>
        <w:contextualSpacing/>
        <w:jc w:val="center"/>
        <w:rPr>
          <w:rFonts w:ascii="Times New Roman" w:hAnsi="Times New Roman" w:cs="Times New Roman"/>
          <w:b/>
          <w:sz w:val="28"/>
        </w:rPr>
      </w:pPr>
      <w:r w:rsidRPr="00885002">
        <w:rPr>
          <w:rFonts w:ascii="Times New Roman" w:hAnsi="Times New Roman" w:cs="Times New Roman"/>
          <w:b/>
          <w:sz w:val="28"/>
        </w:rPr>
        <w:t xml:space="preserve">Программа для групп совершенствования спортивного мастерства. </w:t>
      </w:r>
      <w:r w:rsidRPr="00885002">
        <w:rPr>
          <w:rFonts w:ascii="Times New Roman" w:hAnsi="Times New Roman" w:cs="Times New Roman"/>
          <w:b/>
          <w:i/>
          <w:sz w:val="28"/>
        </w:rPr>
        <w:t>Теоретическая подготовка</w:t>
      </w:r>
    </w:p>
    <w:p w:rsidR="00885002" w:rsidRDefault="003D0516" w:rsidP="00F34DEC">
      <w:pPr>
        <w:tabs>
          <w:tab w:val="left" w:pos="2749"/>
        </w:tabs>
        <w:spacing w:after="0"/>
        <w:ind w:firstLine="567"/>
        <w:contextualSpacing/>
        <w:jc w:val="both"/>
        <w:rPr>
          <w:rFonts w:ascii="Times New Roman" w:hAnsi="Times New Roman" w:cs="Times New Roman"/>
          <w:sz w:val="28"/>
        </w:rPr>
      </w:pPr>
      <w:r w:rsidRPr="003D0516">
        <w:rPr>
          <w:rFonts w:ascii="Times New Roman" w:hAnsi="Times New Roman" w:cs="Times New Roman"/>
          <w:sz w:val="28"/>
        </w:rPr>
        <w:t>Основы совершенствования спортивн</w:t>
      </w:r>
      <w:r w:rsidR="00885002">
        <w:rPr>
          <w:rFonts w:ascii="Times New Roman" w:hAnsi="Times New Roman" w:cs="Times New Roman"/>
          <w:sz w:val="28"/>
        </w:rPr>
        <w:t>ого мастерства в ориентировании</w:t>
      </w:r>
    </w:p>
    <w:p w:rsidR="00885002" w:rsidRDefault="003D0516" w:rsidP="00F34DEC">
      <w:pPr>
        <w:tabs>
          <w:tab w:val="left" w:pos="2749"/>
        </w:tabs>
        <w:spacing w:after="0"/>
        <w:ind w:firstLine="567"/>
        <w:contextualSpacing/>
        <w:jc w:val="both"/>
        <w:rPr>
          <w:rFonts w:ascii="Times New Roman" w:hAnsi="Times New Roman" w:cs="Times New Roman"/>
          <w:sz w:val="28"/>
        </w:rPr>
      </w:pPr>
      <w:r w:rsidRPr="003D0516">
        <w:rPr>
          <w:rFonts w:ascii="Times New Roman" w:hAnsi="Times New Roman" w:cs="Times New Roman"/>
          <w:sz w:val="28"/>
        </w:rPr>
        <w:t xml:space="preserve">Анализ индивидуальных особенностей специальной физической подготовленности и определение сильных и слабых сторон спортсмена. Соответствие нагрузки соревновательной деятельности. Приемы и методы повышения умственной работоспособности. </w:t>
      </w:r>
    </w:p>
    <w:p w:rsidR="00885002" w:rsidRPr="00885002" w:rsidRDefault="003D0516" w:rsidP="00F34DEC">
      <w:pPr>
        <w:tabs>
          <w:tab w:val="left" w:pos="2749"/>
        </w:tabs>
        <w:spacing w:after="0"/>
        <w:ind w:firstLine="567"/>
        <w:contextualSpacing/>
        <w:jc w:val="both"/>
        <w:rPr>
          <w:rFonts w:ascii="Times New Roman" w:hAnsi="Times New Roman" w:cs="Times New Roman"/>
          <w:i/>
          <w:sz w:val="28"/>
        </w:rPr>
      </w:pPr>
      <w:r w:rsidRPr="00885002">
        <w:rPr>
          <w:rFonts w:ascii="Times New Roman" w:hAnsi="Times New Roman" w:cs="Times New Roman"/>
          <w:i/>
          <w:sz w:val="28"/>
        </w:rPr>
        <w:t xml:space="preserve">Анализ соревнований по ориентированию. </w:t>
      </w:r>
    </w:p>
    <w:p w:rsidR="00885002" w:rsidRDefault="003D0516" w:rsidP="00F34DEC">
      <w:pPr>
        <w:tabs>
          <w:tab w:val="left" w:pos="2749"/>
        </w:tabs>
        <w:spacing w:after="0"/>
        <w:ind w:firstLine="567"/>
        <w:contextualSpacing/>
        <w:jc w:val="both"/>
        <w:rPr>
          <w:rFonts w:ascii="Times New Roman" w:hAnsi="Times New Roman" w:cs="Times New Roman"/>
          <w:sz w:val="28"/>
        </w:rPr>
      </w:pPr>
      <w:r w:rsidRPr="003D0516">
        <w:rPr>
          <w:rFonts w:ascii="Times New Roman" w:hAnsi="Times New Roman" w:cs="Times New Roman"/>
          <w:sz w:val="28"/>
        </w:rPr>
        <w:t>Методы анализа техники ориентирования, использованной на соревнованиях. Время победителя. Путь движения между КП победителя и призеров соревнований. Ошибки ориентировщика, их причины. Систематизация ошибок. Хрономе</w:t>
      </w:r>
      <w:r w:rsidR="00885002">
        <w:rPr>
          <w:rFonts w:ascii="Times New Roman" w:hAnsi="Times New Roman" w:cs="Times New Roman"/>
          <w:sz w:val="28"/>
        </w:rPr>
        <w:t>траж тренировок и соревнований.</w:t>
      </w:r>
    </w:p>
    <w:p w:rsidR="000F57A2" w:rsidRDefault="003D0516" w:rsidP="00F34DEC">
      <w:pPr>
        <w:tabs>
          <w:tab w:val="left" w:pos="2749"/>
        </w:tabs>
        <w:spacing w:after="0"/>
        <w:ind w:firstLine="567"/>
        <w:contextualSpacing/>
        <w:jc w:val="both"/>
        <w:rPr>
          <w:rFonts w:ascii="Times New Roman" w:hAnsi="Times New Roman" w:cs="Times New Roman"/>
          <w:sz w:val="28"/>
        </w:rPr>
      </w:pPr>
      <w:r w:rsidRPr="003D0516">
        <w:rPr>
          <w:rFonts w:ascii="Times New Roman" w:hAnsi="Times New Roman" w:cs="Times New Roman"/>
          <w:sz w:val="28"/>
        </w:rPr>
        <w:t xml:space="preserve">Особенности соревновательной деятельности </w:t>
      </w:r>
      <w:proofErr w:type="gramStart"/>
      <w:r w:rsidRPr="003D0516">
        <w:rPr>
          <w:rFonts w:ascii="Times New Roman" w:hAnsi="Times New Roman" w:cs="Times New Roman"/>
          <w:sz w:val="28"/>
        </w:rPr>
        <w:t>квалифицированных</w:t>
      </w:r>
      <w:proofErr w:type="gramEnd"/>
      <w:r w:rsidRPr="003D0516">
        <w:rPr>
          <w:rFonts w:ascii="Times New Roman" w:hAnsi="Times New Roman" w:cs="Times New Roman"/>
          <w:sz w:val="28"/>
        </w:rPr>
        <w:t xml:space="preserve"> ориентировщиков. Индивидуальная оценка технико-тактического мастерства </w:t>
      </w:r>
      <w:r w:rsidRPr="003D0516">
        <w:rPr>
          <w:rFonts w:ascii="Times New Roman" w:hAnsi="Times New Roman" w:cs="Times New Roman"/>
          <w:sz w:val="28"/>
        </w:rPr>
        <w:lastRenderedPageBreak/>
        <w:t>и физической подготовленности спортсменов учебной группы. Развернутый анализ ошибок. Корректировка тренировочных программ.</w:t>
      </w:r>
    </w:p>
    <w:p w:rsidR="00885002" w:rsidRPr="00B05242" w:rsidRDefault="00885002" w:rsidP="00F34DEC">
      <w:pPr>
        <w:tabs>
          <w:tab w:val="left" w:pos="2749"/>
        </w:tabs>
        <w:spacing w:after="0"/>
        <w:ind w:firstLine="567"/>
        <w:contextualSpacing/>
        <w:jc w:val="both"/>
        <w:rPr>
          <w:rFonts w:ascii="Times New Roman" w:hAnsi="Times New Roman" w:cs="Times New Roman"/>
          <w:b/>
          <w:sz w:val="24"/>
        </w:rPr>
      </w:pPr>
      <w:r w:rsidRPr="00B05242">
        <w:rPr>
          <w:rFonts w:ascii="Times New Roman" w:hAnsi="Times New Roman" w:cs="Times New Roman"/>
          <w:b/>
          <w:sz w:val="24"/>
        </w:rPr>
        <w:t>План построения тренировочных нагрузок в годичном цикле подготовки спортсменов-ориентировщиков 1-го года подготовки в группах совершенствования спортивного мастерства, специализирующихся в ориентировании на лыжах.</w:t>
      </w:r>
    </w:p>
    <w:p w:rsidR="00885002" w:rsidRDefault="00885002" w:rsidP="00F34DEC">
      <w:pPr>
        <w:tabs>
          <w:tab w:val="left" w:pos="2749"/>
        </w:tabs>
        <w:spacing w:after="0"/>
        <w:ind w:firstLine="567"/>
        <w:contextualSpacing/>
        <w:jc w:val="both"/>
        <w:rPr>
          <w:rFonts w:ascii="Times New Roman" w:hAnsi="Times New Roman" w:cs="Times New Roman"/>
          <w:sz w:val="28"/>
        </w:rPr>
      </w:pPr>
      <w:r w:rsidRPr="00885002">
        <w:rPr>
          <w:rFonts w:ascii="Times New Roman" w:hAnsi="Times New Roman" w:cs="Times New Roman"/>
          <w:sz w:val="28"/>
        </w:rPr>
        <w:t>Таблица №22</w:t>
      </w:r>
    </w:p>
    <w:tbl>
      <w:tblPr>
        <w:tblStyle w:val="a4"/>
        <w:tblW w:w="0" w:type="auto"/>
        <w:tblLayout w:type="fixed"/>
        <w:tblLook w:val="04A0" w:firstRow="1" w:lastRow="0" w:firstColumn="1" w:lastColumn="0" w:noHBand="0" w:noVBand="1"/>
      </w:tblPr>
      <w:tblGrid>
        <w:gridCol w:w="1526"/>
        <w:gridCol w:w="567"/>
        <w:gridCol w:w="425"/>
        <w:gridCol w:w="567"/>
        <w:gridCol w:w="567"/>
        <w:gridCol w:w="425"/>
        <w:gridCol w:w="567"/>
        <w:gridCol w:w="709"/>
        <w:gridCol w:w="567"/>
        <w:gridCol w:w="567"/>
        <w:gridCol w:w="709"/>
        <w:gridCol w:w="567"/>
        <w:gridCol w:w="850"/>
        <w:gridCol w:w="958"/>
      </w:tblGrid>
      <w:tr w:rsidR="00885002" w:rsidRPr="006D26D4" w:rsidTr="00885002">
        <w:trPr>
          <w:cantSplit/>
          <w:trHeight w:val="1134"/>
        </w:trPr>
        <w:tc>
          <w:tcPr>
            <w:tcW w:w="1526" w:type="dxa"/>
            <w:vMerge w:val="restart"/>
          </w:tcPr>
          <w:p w:rsidR="00885002" w:rsidRPr="006D26D4" w:rsidRDefault="00885002" w:rsidP="00EA432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Показатель подготовки</w:t>
            </w:r>
          </w:p>
        </w:tc>
        <w:tc>
          <w:tcPr>
            <w:tcW w:w="4394" w:type="dxa"/>
            <w:gridSpan w:val="8"/>
          </w:tcPr>
          <w:p w:rsidR="00885002" w:rsidRPr="006D26D4" w:rsidRDefault="00885002" w:rsidP="00885002">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Подготовительный период</w:t>
            </w:r>
          </w:p>
        </w:tc>
        <w:tc>
          <w:tcPr>
            <w:tcW w:w="2693" w:type="dxa"/>
            <w:gridSpan w:val="4"/>
          </w:tcPr>
          <w:p w:rsidR="00885002" w:rsidRPr="006D26D4" w:rsidRDefault="00885002" w:rsidP="00885002">
            <w:pPr>
              <w:tabs>
                <w:tab w:val="left" w:pos="2749"/>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Соревновательный </w:t>
            </w:r>
          </w:p>
        </w:tc>
        <w:tc>
          <w:tcPr>
            <w:tcW w:w="958" w:type="dxa"/>
            <w:vMerge w:val="restart"/>
          </w:tcPr>
          <w:p w:rsidR="00885002" w:rsidRPr="006D26D4" w:rsidRDefault="00885002" w:rsidP="00EA432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Всего за год</w:t>
            </w:r>
          </w:p>
        </w:tc>
      </w:tr>
      <w:tr w:rsidR="00885002" w:rsidRPr="006D26D4" w:rsidTr="00EA4324">
        <w:tc>
          <w:tcPr>
            <w:tcW w:w="1526" w:type="dxa"/>
            <w:vMerge/>
          </w:tcPr>
          <w:p w:rsidR="00885002" w:rsidRPr="006D26D4" w:rsidRDefault="00885002" w:rsidP="00EA4324">
            <w:pPr>
              <w:tabs>
                <w:tab w:val="left" w:pos="2749"/>
              </w:tabs>
              <w:spacing w:line="360" w:lineRule="auto"/>
              <w:contextualSpacing/>
              <w:jc w:val="both"/>
              <w:rPr>
                <w:rFonts w:ascii="Times New Roman" w:hAnsi="Times New Roman" w:cs="Times New Roman"/>
                <w:sz w:val="24"/>
                <w:szCs w:val="24"/>
              </w:rPr>
            </w:pPr>
          </w:p>
        </w:tc>
        <w:tc>
          <w:tcPr>
            <w:tcW w:w="567" w:type="dxa"/>
          </w:tcPr>
          <w:p w:rsidR="00885002" w:rsidRPr="006D26D4" w:rsidRDefault="00885002" w:rsidP="00EA4324">
            <w:pPr>
              <w:rPr>
                <w:lang w:val="en-US"/>
              </w:rPr>
            </w:pPr>
            <w:r>
              <w:t>IV</w:t>
            </w:r>
          </w:p>
        </w:tc>
        <w:tc>
          <w:tcPr>
            <w:tcW w:w="425" w:type="dxa"/>
          </w:tcPr>
          <w:p w:rsidR="00885002" w:rsidRPr="006D26D4" w:rsidRDefault="00885002" w:rsidP="00EA4324">
            <w:pPr>
              <w:rPr>
                <w:lang w:val="en-US"/>
              </w:rPr>
            </w:pPr>
            <w:r>
              <w:t>V</w:t>
            </w:r>
          </w:p>
        </w:tc>
        <w:tc>
          <w:tcPr>
            <w:tcW w:w="567" w:type="dxa"/>
          </w:tcPr>
          <w:p w:rsidR="00885002" w:rsidRPr="006D26D4" w:rsidRDefault="00885002" w:rsidP="00EA4324">
            <w:pPr>
              <w:rPr>
                <w:lang w:val="en-US"/>
              </w:rPr>
            </w:pPr>
            <w:r>
              <w:t>VI</w:t>
            </w:r>
          </w:p>
        </w:tc>
        <w:tc>
          <w:tcPr>
            <w:tcW w:w="567" w:type="dxa"/>
          </w:tcPr>
          <w:p w:rsidR="00885002" w:rsidRPr="006D26D4" w:rsidRDefault="00885002" w:rsidP="00EA4324">
            <w:pPr>
              <w:rPr>
                <w:lang w:val="en-US"/>
              </w:rPr>
            </w:pPr>
            <w:r>
              <w:t>VII</w:t>
            </w:r>
          </w:p>
        </w:tc>
        <w:tc>
          <w:tcPr>
            <w:tcW w:w="425" w:type="dxa"/>
          </w:tcPr>
          <w:p w:rsidR="00885002" w:rsidRPr="006D26D4" w:rsidRDefault="00885002" w:rsidP="00EA4324">
            <w:pPr>
              <w:rPr>
                <w:lang w:val="en-US"/>
              </w:rPr>
            </w:pPr>
            <w:r>
              <w:t>VIII</w:t>
            </w:r>
          </w:p>
        </w:tc>
        <w:tc>
          <w:tcPr>
            <w:tcW w:w="567" w:type="dxa"/>
          </w:tcPr>
          <w:p w:rsidR="00885002" w:rsidRPr="006D26D4" w:rsidRDefault="00885002" w:rsidP="00EA4324">
            <w:pPr>
              <w:rPr>
                <w:lang w:val="en-US"/>
              </w:rPr>
            </w:pPr>
            <w:r>
              <w:t>IX</w:t>
            </w:r>
          </w:p>
        </w:tc>
        <w:tc>
          <w:tcPr>
            <w:tcW w:w="709" w:type="dxa"/>
          </w:tcPr>
          <w:p w:rsidR="00885002" w:rsidRPr="006D26D4" w:rsidRDefault="00885002" w:rsidP="00EA4324">
            <w:pPr>
              <w:rPr>
                <w:lang w:val="en-US"/>
              </w:rPr>
            </w:pPr>
            <w:r>
              <w:t>X</w:t>
            </w:r>
          </w:p>
        </w:tc>
        <w:tc>
          <w:tcPr>
            <w:tcW w:w="567" w:type="dxa"/>
          </w:tcPr>
          <w:p w:rsidR="00885002" w:rsidRPr="006D26D4" w:rsidRDefault="00885002" w:rsidP="00EA4324">
            <w:pPr>
              <w:rPr>
                <w:lang w:val="en-US"/>
              </w:rPr>
            </w:pPr>
            <w:r>
              <w:t>XI</w:t>
            </w:r>
          </w:p>
        </w:tc>
        <w:tc>
          <w:tcPr>
            <w:tcW w:w="567" w:type="dxa"/>
          </w:tcPr>
          <w:p w:rsidR="00885002" w:rsidRPr="006D26D4" w:rsidRDefault="00885002" w:rsidP="00EA4324">
            <w:pPr>
              <w:rPr>
                <w:lang w:val="en-US"/>
              </w:rPr>
            </w:pPr>
            <w:r>
              <w:t>XII</w:t>
            </w:r>
          </w:p>
        </w:tc>
        <w:tc>
          <w:tcPr>
            <w:tcW w:w="709" w:type="dxa"/>
          </w:tcPr>
          <w:p w:rsidR="00885002" w:rsidRPr="006D26D4" w:rsidRDefault="00885002" w:rsidP="00EA4324">
            <w:pPr>
              <w:rPr>
                <w:lang w:val="en-US"/>
              </w:rPr>
            </w:pPr>
            <w:r>
              <w:t>I</w:t>
            </w:r>
          </w:p>
        </w:tc>
        <w:tc>
          <w:tcPr>
            <w:tcW w:w="567" w:type="dxa"/>
          </w:tcPr>
          <w:p w:rsidR="00885002" w:rsidRPr="006D26D4" w:rsidRDefault="00885002" w:rsidP="00EA4324">
            <w:pPr>
              <w:rPr>
                <w:lang w:val="en-US"/>
              </w:rPr>
            </w:pPr>
            <w:r>
              <w:t>II</w:t>
            </w:r>
          </w:p>
        </w:tc>
        <w:tc>
          <w:tcPr>
            <w:tcW w:w="850" w:type="dxa"/>
          </w:tcPr>
          <w:p w:rsidR="00885002" w:rsidRPr="006D26D4" w:rsidRDefault="00885002" w:rsidP="00EA4324">
            <w:pPr>
              <w:rPr>
                <w:lang w:val="en-US"/>
              </w:rPr>
            </w:pPr>
            <w:r>
              <w:t xml:space="preserve">III </w:t>
            </w:r>
          </w:p>
        </w:tc>
        <w:tc>
          <w:tcPr>
            <w:tcW w:w="958" w:type="dxa"/>
            <w:vMerge/>
          </w:tcPr>
          <w:p w:rsidR="00885002" w:rsidRPr="006D26D4" w:rsidRDefault="00885002" w:rsidP="00EA4324">
            <w:pPr>
              <w:tabs>
                <w:tab w:val="left" w:pos="2749"/>
              </w:tabs>
              <w:spacing w:line="360" w:lineRule="auto"/>
              <w:contextualSpacing/>
              <w:jc w:val="both"/>
              <w:rPr>
                <w:rFonts w:ascii="Times New Roman" w:hAnsi="Times New Roman" w:cs="Times New Roman"/>
                <w:sz w:val="24"/>
                <w:szCs w:val="24"/>
                <w:lang w:val="en-US"/>
              </w:rPr>
            </w:pPr>
          </w:p>
        </w:tc>
      </w:tr>
      <w:tr w:rsidR="00885002" w:rsidRPr="007756C0" w:rsidTr="00EA4324">
        <w:tc>
          <w:tcPr>
            <w:tcW w:w="1526" w:type="dxa"/>
          </w:tcPr>
          <w:p w:rsidR="00885002" w:rsidRPr="00FF662B" w:rsidRDefault="0088500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Тренировочных дней           </w:t>
            </w:r>
          </w:p>
        </w:tc>
        <w:tc>
          <w:tcPr>
            <w:tcW w:w="567" w:type="dxa"/>
          </w:tcPr>
          <w:p w:rsidR="00885002" w:rsidRPr="00885002" w:rsidRDefault="00885002" w:rsidP="00EA4324">
            <w:r>
              <w:t>21</w:t>
            </w:r>
          </w:p>
        </w:tc>
        <w:tc>
          <w:tcPr>
            <w:tcW w:w="425" w:type="dxa"/>
          </w:tcPr>
          <w:p w:rsidR="00885002" w:rsidRPr="00885002" w:rsidRDefault="00885002" w:rsidP="00EA4324">
            <w:r>
              <w:t>23</w:t>
            </w:r>
          </w:p>
        </w:tc>
        <w:tc>
          <w:tcPr>
            <w:tcW w:w="567" w:type="dxa"/>
          </w:tcPr>
          <w:p w:rsidR="00885002" w:rsidRPr="00885002" w:rsidRDefault="00885002" w:rsidP="00EA4324">
            <w:r>
              <w:t>24</w:t>
            </w:r>
          </w:p>
        </w:tc>
        <w:tc>
          <w:tcPr>
            <w:tcW w:w="567" w:type="dxa"/>
          </w:tcPr>
          <w:p w:rsidR="00885002" w:rsidRPr="00885002" w:rsidRDefault="00885002" w:rsidP="00EA4324">
            <w:r>
              <w:t>25</w:t>
            </w:r>
          </w:p>
        </w:tc>
        <w:tc>
          <w:tcPr>
            <w:tcW w:w="425" w:type="dxa"/>
          </w:tcPr>
          <w:p w:rsidR="00885002" w:rsidRPr="00885002" w:rsidRDefault="00885002" w:rsidP="00EA4324">
            <w:r>
              <w:t>28</w:t>
            </w:r>
          </w:p>
        </w:tc>
        <w:tc>
          <w:tcPr>
            <w:tcW w:w="567" w:type="dxa"/>
          </w:tcPr>
          <w:p w:rsidR="00885002" w:rsidRPr="00885002" w:rsidRDefault="00885002" w:rsidP="00EA4324">
            <w:r>
              <w:t>25</w:t>
            </w:r>
          </w:p>
        </w:tc>
        <w:tc>
          <w:tcPr>
            <w:tcW w:w="709" w:type="dxa"/>
          </w:tcPr>
          <w:p w:rsidR="00885002" w:rsidRPr="00885002" w:rsidRDefault="00885002" w:rsidP="00EA4324">
            <w:r>
              <w:t>24</w:t>
            </w:r>
          </w:p>
        </w:tc>
        <w:tc>
          <w:tcPr>
            <w:tcW w:w="567" w:type="dxa"/>
          </w:tcPr>
          <w:p w:rsidR="00885002" w:rsidRPr="007756C0" w:rsidRDefault="0088500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885002" w:rsidRPr="007756C0" w:rsidRDefault="0088500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709" w:type="dxa"/>
          </w:tcPr>
          <w:p w:rsidR="00885002" w:rsidRPr="007756C0" w:rsidRDefault="0088500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27</w:t>
            </w:r>
          </w:p>
        </w:tc>
        <w:tc>
          <w:tcPr>
            <w:tcW w:w="567" w:type="dxa"/>
          </w:tcPr>
          <w:p w:rsidR="00885002" w:rsidRPr="007756C0" w:rsidRDefault="0088500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850" w:type="dxa"/>
          </w:tcPr>
          <w:p w:rsidR="00885002" w:rsidRPr="007756C0" w:rsidRDefault="0088500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w:t>
            </w:r>
          </w:p>
        </w:tc>
        <w:tc>
          <w:tcPr>
            <w:tcW w:w="958" w:type="dxa"/>
          </w:tcPr>
          <w:p w:rsidR="00885002" w:rsidRPr="007756C0" w:rsidRDefault="0088500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292</w:t>
            </w:r>
          </w:p>
        </w:tc>
      </w:tr>
      <w:tr w:rsidR="00885002" w:rsidRPr="007756C0" w:rsidTr="00EA4324">
        <w:tc>
          <w:tcPr>
            <w:tcW w:w="1526" w:type="dxa"/>
          </w:tcPr>
          <w:p w:rsidR="00885002" w:rsidRPr="00FF662B" w:rsidRDefault="00885002" w:rsidP="00EA4324">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Тренировок</w:t>
            </w:r>
          </w:p>
        </w:tc>
        <w:tc>
          <w:tcPr>
            <w:tcW w:w="567" w:type="dxa"/>
          </w:tcPr>
          <w:p w:rsidR="00885002" w:rsidRPr="00885002" w:rsidRDefault="00885002" w:rsidP="00EA4324">
            <w:r>
              <w:t>21</w:t>
            </w:r>
          </w:p>
        </w:tc>
        <w:tc>
          <w:tcPr>
            <w:tcW w:w="425" w:type="dxa"/>
          </w:tcPr>
          <w:p w:rsidR="00885002" w:rsidRPr="00885002" w:rsidRDefault="00885002" w:rsidP="00EA4324">
            <w:r>
              <w:t>28</w:t>
            </w:r>
          </w:p>
        </w:tc>
        <w:tc>
          <w:tcPr>
            <w:tcW w:w="567" w:type="dxa"/>
          </w:tcPr>
          <w:p w:rsidR="00885002" w:rsidRPr="00885002" w:rsidRDefault="00885002" w:rsidP="00EA4324">
            <w:r>
              <w:t>34</w:t>
            </w:r>
          </w:p>
        </w:tc>
        <w:tc>
          <w:tcPr>
            <w:tcW w:w="567" w:type="dxa"/>
          </w:tcPr>
          <w:p w:rsidR="00885002" w:rsidRPr="00885002" w:rsidRDefault="00885002" w:rsidP="00EA4324">
            <w:r>
              <w:t>38</w:t>
            </w:r>
          </w:p>
        </w:tc>
        <w:tc>
          <w:tcPr>
            <w:tcW w:w="425" w:type="dxa"/>
          </w:tcPr>
          <w:p w:rsidR="00885002" w:rsidRPr="00885002" w:rsidRDefault="00885002" w:rsidP="00EA4324">
            <w:r>
              <w:t>40</w:t>
            </w:r>
          </w:p>
        </w:tc>
        <w:tc>
          <w:tcPr>
            <w:tcW w:w="567" w:type="dxa"/>
          </w:tcPr>
          <w:p w:rsidR="00885002" w:rsidRPr="00015DFD" w:rsidRDefault="00015DFD" w:rsidP="00EA4324">
            <w:r>
              <w:t>34</w:t>
            </w:r>
          </w:p>
        </w:tc>
        <w:tc>
          <w:tcPr>
            <w:tcW w:w="709" w:type="dxa"/>
          </w:tcPr>
          <w:p w:rsidR="00885002" w:rsidRPr="00015DFD" w:rsidRDefault="00015DFD" w:rsidP="00EA4324">
            <w:r>
              <w:t>30</w:t>
            </w:r>
          </w:p>
        </w:tc>
        <w:tc>
          <w:tcPr>
            <w:tcW w:w="567" w:type="dxa"/>
          </w:tcPr>
          <w:p w:rsidR="00885002" w:rsidRPr="00015DFD" w:rsidRDefault="00015DFD" w:rsidP="00EA4324">
            <w:r>
              <w:t>30</w:t>
            </w:r>
          </w:p>
        </w:tc>
        <w:tc>
          <w:tcPr>
            <w:tcW w:w="567" w:type="dxa"/>
          </w:tcPr>
          <w:p w:rsidR="00885002" w:rsidRPr="00015DFD" w:rsidRDefault="00015DFD" w:rsidP="00EA4324">
            <w:r>
              <w:t>38</w:t>
            </w:r>
          </w:p>
        </w:tc>
        <w:tc>
          <w:tcPr>
            <w:tcW w:w="709" w:type="dxa"/>
          </w:tcPr>
          <w:p w:rsidR="00885002" w:rsidRPr="00015DFD" w:rsidRDefault="00015DFD" w:rsidP="00EA4324">
            <w:r>
              <w:t>34</w:t>
            </w:r>
          </w:p>
        </w:tc>
        <w:tc>
          <w:tcPr>
            <w:tcW w:w="567" w:type="dxa"/>
          </w:tcPr>
          <w:p w:rsidR="00885002" w:rsidRPr="00015DFD" w:rsidRDefault="00015DFD" w:rsidP="00EA4324">
            <w:r>
              <w:t>32</w:t>
            </w:r>
          </w:p>
        </w:tc>
        <w:tc>
          <w:tcPr>
            <w:tcW w:w="850" w:type="dxa"/>
          </w:tcPr>
          <w:p w:rsidR="00885002"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w:t>
            </w:r>
          </w:p>
        </w:tc>
        <w:tc>
          <w:tcPr>
            <w:tcW w:w="958" w:type="dxa"/>
          </w:tcPr>
          <w:p w:rsidR="00885002"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378</w:t>
            </w:r>
          </w:p>
        </w:tc>
      </w:tr>
      <w:tr w:rsidR="00015DFD" w:rsidRPr="007756C0"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Бег,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56</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56</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58</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850"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958"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650</w:t>
            </w:r>
          </w:p>
        </w:tc>
      </w:tr>
      <w:tr w:rsidR="00015DFD" w:rsidRPr="007756C0"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           </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72</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66</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134</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662</w:t>
            </w:r>
          </w:p>
        </w:tc>
      </w:tr>
      <w:tr w:rsidR="00015DFD" w:rsidRPr="007756C0"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III зона             </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182</w:t>
            </w:r>
          </w:p>
        </w:tc>
      </w:tr>
      <w:tr w:rsidR="00015DFD" w:rsidRPr="007756C0"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IV зона          </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015DFD" w:rsidRPr="007A4D83"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015DFD" w:rsidRPr="007A4D83"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425" w:type="dxa"/>
          </w:tcPr>
          <w:p w:rsidR="00015DFD" w:rsidRPr="007A4D83"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r>
      <w:tr w:rsidR="00015DFD" w:rsidRPr="007756C0"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 xml:space="preserve">Имитация, </w:t>
            </w:r>
            <w:proofErr w:type="gramStart"/>
            <w:r>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86</w:t>
            </w:r>
          </w:p>
        </w:tc>
      </w:tr>
      <w:tr w:rsidR="00015DFD" w:rsidRPr="007756C0"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230</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850"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958"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1700</w:t>
            </w:r>
          </w:p>
        </w:tc>
      </w:tr>
      <w:tr w:rsidR="00015DFD" w:rsidRPr="007756C0"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Лыжероллеры,</w:t>
            </w:r>
            <w:r w:rsidRPr="00FF662B">
              <w:rPr>
                <w:rFonts w:ascii="Times New Roman" w:hAnsi="Times New Roman" w:cs="Times New Roman"/>
                <w:sz w:val="20"/>
                <w:szCs w:val="20"/>
              </w:rPr>
              <w:t xml:space="preserve">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62</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709" w:type="dxa"/>
          </w:tcPr>
          <w:p w:rsidR="00015DFD" w:rsidRPr="00015DFD"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015DFD" w:rsidRPr="005619F4" w:rsidRDefault="00015DFD"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015DFD" w:rsidRPr="005619F4"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015DFD" w:rsidRPr="005619F4" w:rsidRDefault="00015DFD"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362</w:t>
            </w:r>
          </w:p>
        </w:tc>
      </w:tr>
      <w:tr w:rsidR="00015DFD" w:rsidRPr="007756C0"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015DFD" w:rsidRPr="00015DFD"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82</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015DFD" w:rsidRPr="00015DFD"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412</w:t>
            </w:r>
          </w:p>
        </w:tc>
      </w:tr>
      <w:tr w:rsidR="00015DFD" w:rsidRPr="007756C0"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425"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015DFD"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015DFD" w:rsidRPr="007756C0"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118</w:t>
            </w:r>
          </w:p>
        </w:tc>
      </w:tr>
      <w:tr w:rsidR="00015DFD" w:rsidRPr="00FF662B"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958"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w:t>
            </w:r>
          </w:p>
        </w:tc>
      </w:tr>
      <w:tr w:rsidR="00015DFD" w:rsidRPr="00FF662B"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140</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210</w:t>
            </w: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930</w:t>
            </w:r>
          </w:p>
        </w:tc>
      </w:tr>
      <w:tr w:rsidR="00015DFD" w:rsidRPr="00FF662B"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Лыжи,</w:t>
            </w:r>
            <w:r w:rsidRPr="00FF662B">
              <w:rPr>
                <w:rFonts w:ascii="Times New Roman" w:hAnsi="Times New Roman" w:cs="Times New Roman"/>
                <w:sz w:val="20"/>
                <w:szCs w:val="20"/>
              </w:rPr>
              <w:t xml:space="preserve">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90</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170</w:t>
            </w: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140</w:t>
            </w:r>
          </w:p>
        </w:tc>
        <w:tc>
          <w:tcPr>
            <w:tcW w:w="850"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958"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680</w:t>
            </w:r>
          </w:p>
        </w:tc>
      </w:tr>
      <w:tr w:rsidR="00015DFD" w:rsidRPr="00FF662B"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145</w:t>
            </w:r>
          </w:p>
        </w:tc>
        <w:tc>
          <w:tcPr>
            <w:tcW w:w="850"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958"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745</w:t>
            </w:r>
          </w:p>
        </w:tc>
      </w:tr>
      <w:tr w:rsidR="00015DFD" w:rsidRPr="00FF662B"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850"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958"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310</w:t>
            </w:r>
          </w:p>
        </w:tc>
      </w:tr>
      <w:tr w:rsidR="00015DFD" w:rsidRPr="00FF662B"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709"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w:t>
            </w:r>
          </w:p>
        </w:tc>
        <w:tc>
          <w:tcPr>
            <w:tcW w:w="850"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958"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105</w:t>
            </w:r>
          </w:p>
        </w:tc>
      </w:tr>
      <w:tr w:rsidR="00015DFD" w:rsidRPr="00FF662B"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220</w:t>
            </w:r>
          </w:p>
        </w:tc>
        <w:tc>
          <w:tcPr>
            <w:tcW w:w="567"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480</w:t>
            </w:r>
          </w:p>
        </w:tc>
        <w:tc>
          <w:tcPr>
            <w:tcW w:w="709"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430</w:t>
            </w:r>
          </w:p>
        </w:tc>
        <w:tc>
          <w:tcPr>
            <w:tcW w:w="567"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390</w:t>
            </w:r>
          </w:p>
        </w:tc>
        <w:tc>
          <w:tcPr>
            <w:tcW w:w="850"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320</w:t>
            </w:r>
          </w:p>
        </w:tc>
        <w:tc>
          <w:tcPr>
            <w:tcW w:w="958"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1840</w:t>
            </w:r>
          </w:p>
        </w:tc>
      </w:tr>
      <w:tr w:rsidR="00015DFD" w:rsidRPr="00FF662B" w:rsidTr="00EA4324">
        <w:tc>
          <w:tcPr>
            <w:tcW w:w="1526" w:type="dxa"/>
          </w:tcPr>
          <w:p w:rsidR="00015DFD" w:rsidRPr="00FF662B" w:rsidRDefault="00015DFD" w:rsidP="00EA4324">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 xml:space="preserve">Общий объем,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015DFD" w:rsidRPr="007756C0"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425" w:type="dxa"/>
          </w:tcPr>
          <w:p w:rsidR="00015DFD" w:rsidRPr="007756C0"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567"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320</w:t>
            </w:r>
          </w:p>
        </w:tc>
        <w:tc>
          <w:tcPr>
            <w:tcW w:w="567"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400</w:t>
            </w:r>
          </w:p>
        </w:tc>
        <w:tc>
          <w:tcPr>
            <w:tcW w:w="425"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480</w:t>
            </w:r>
          </w:p>
        </w:tc>
        <w:tc>
          <w:tcPr>
            <w:tcW w:w="567"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440</w:t>
            </w:r>
          </w:p>
        </w:tc>
        <w:tc>
          <w:tcPr>
            <w:tcW w:w="709" w:type="dxa"/>
          </w:tcPr>
          <w:p w:rsidR="00015DFD" w:rsidRPr="007756C0"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360</w:t>
            </w:r>
          </w:p>
        </w:tc>
        <w:tc>
          <w:tcPr>
            <w:tcW w:w="567" w:type="dxa"/>
          </w:tcPr>
          <w:p w:rsidR="00015DFD" w:rsidRPr="007756C0"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300</w:t>
            </w:r>
          </w:p>
        </w:tc>
        <w:tc>
          <w:tcPr>
            <w:tcW w:w="567" w:type="dxa"/>
          </w:tcPr>
          <w:p w:rsidR="00015DFD" w:rsidRPr="007756C0"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520</w:t>
            </w:r>
          </w:p>
        </w:tc>
        <w:tc>
          <w:tcPr>
            <w:tcW w:w="709" w:type="dxa"/>
          </w:tcPr>
          <w:p w:rsidR="00015DFD" w:rsidRPr="007756C0"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460</w:t>
            </w:r>
          </w:p>
        </w:tc>
        <w:tc>
          <w:tcPr>
            <w:tcW w:w="567" w:type="dxa"/>
          </w:tcPr>
          <w:p w:rsidR="00015DFD" w:rsidRPr="007756C0"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420</w:t>
            </w:r>
          </w:p>
        </w:tc>
        <w:tc>
          <w:tcPr>
            <w:tcW w:w="850" w:type="dxa"/>
          </w:tcPr>
          <w:p w:rsidR="00015DFD" w:rsidRPr="007756C0"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350</w:t>
            </w:r>
          </w:p>
        </w:tc>
        <w:tc>
          <w:tcPr>
            <w:tcW w:w="958" w:type="dxa"/>
          </w:tcPr>
          <w:p w:rsidR="00015DFD" w:rsidRPr="00FF662B" w:rsidRDefault="00B05242"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4470</w:t>
            </w:r>
          </w:p>
        </w:tc>
      </w:tr>
    </w:tbl>
    <w:p w:rsidR="00B05242" w:rsidRDefault="00B05242" w:rsidP="00885002">
      <w:pPr>
        <w:tabs>
          <w:tab w:val="left" w:pos="2749"/>
        </w:tabs>
        <w:spacing w:after="0" w:line="360" w:lineRule="auto"/>
        <w:ind w:firstLine="567"/>
        <w:contextualSpacing/>
        <w:jc w:val="both"/>
      </w:pPr>
    </w:p>
    <w:p w:rsidR="00885002" w:rsidRPr="00B05242" w:rsidRDefault="00B05242" w:rsidP="00F34DEC">
      <w:pPr>
        <w:tabs>
          <w:tab w:val="left" w:pos="2749"/>
        </w:tabs>
        <w:spacing w:after="0"/>
        <w:ind w:firstLine="567"/>
        <w:contextualSpacing/>
        <w:jc w:val="both"/>
        <w:rPr>
          <w:rFonts w:ascii="Times New Roman" w:hAnsi="Times New Roman" w:cs="Times New Roman"/>
          <w:b/>
          <w:sz w:val="24"/>
          <w:szCs w:val="28"/>
        </w:rPr>
      </w:pPr>
      <w:r w:rsidRPr="00B05242">
        <w:rPr>
          <w:rFonts w:ascii="Times New Roman" w:hAnsi="Times New Roman" w:cs="Times New Roman"/>
          <w:b/>
          <w:sz w:val="24"/>
          <w:szCs w:val="28"/>
        </w:rPr>
        <w:lastRenderedPageBreak/>
        <w:t>План построения тренировочных нагрузок в годичном цикле подготовки спортсменов-ориентировщиков 2-го года подготовки в группах совершенствования спортивного мастерства, специализирующихся в ориентировании на лыжах.</w:t>
      </w:r>
    </w:p>
    <w:p w:rsidR="00B05242" w:rsidRDefault="00B05242" w:rsidP="00F34DEC">
      <w:pPr>
        <w:tabs>
          <w:tab w:val="left" w:pos="2749"/>
        </w:tabs>
        <w:spacing w:after="0"/>
        <w:ind w:firstLine="567"/>
        <w:contextualSpacing/>
        <w:jc w:val="both"/>
        <w:rPr>
          <w:rFonts w:ascii="Times New Roman" w:hAnsi="Times New Roman" w:cs="Times New Roman"/>
          <w:sz w:val="28"/>
          <w:szCs w:val="28"/>
        </w:rPr>
      </w:pPr>
      <w:r w:rsidRPr="00B05242">
        <w:rPr>
          <w:rFonts w:ascii="Times New Roman" w:hAnsi="Times New Roman" w:cs="Times New Roman"/>
          <w:sz w:val="28"/>
          <w:szCs w:val="28"/>
        </w:rPr>
        <w:t>Таблица №23</w:t>
      </w:r>
    </w:p>
    <w:tbl>
      <w:tblPr>
        <w:tblStyle w:val="a4"/>
        <w:tblW w:w="0" w:type="auto"/>
        <w:tblLayout w:type="fixed"/>
        <w:tblLook w:val="04A0" w:firstRow="1" w:lastRow="0" w:firstColumn="1" w:lastColumn="0" w:noHBand="0" w:noVBand="1"/>
      </w:tblPr>
      <w:tblGrid>
        <w:gridCol w:w="1526"/>
        <w:gridCol w:w="567"/>
        <w:gridCol w:w="425"/>
        <w:gridCol w:w="567"/>
        <w:gridCol w:w="567"/>
        <w:gridCol w:w="425"/>
        <w:gridCol w:w="567"/>
        <w:gridCol w:w="709"/>
        <w:gridCol w:w="567"/>
        <w:gridCol w:w="567"/>
        <w:gridCol w:w="709"/>
        <w:gridCol w:w="567"/>
        <w:gridCol w:w="850"/>
        <w:gridCol w:w="958"/>
      </w:tblGrid>
      <w:tr w:rsidR="00B05242" w:rsidRPr="006D26D4" w:rsidTr="00EA4324">
        <w:trPr>
          <w:cantSplit/>
          <w:trHeight w:val="1134"/>
        </w:trPr>
        <w:tc>
          <w:tcPr>
            <w:tcW w:w="1526" w:type="dxa"/>
            <w:vMerge w:val="restart"/>
          </w:tcPr>
          <w:p w:rsidR="00B05242" w:rsidRPr="006D26D4" w:rsidRDefault="00B05242" w:rsidP="00EA432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Показатель подготовки</w:t>
            </w:r>
          </w:p>
        </w:tc>
        <w:tc>
          <w:tcPr>
            <w:tcW w:w="4394" w:type="dxa"/>
            <w:gridSpan w:val="8"/>
          </w:tcPr>
          <w:p w:rsidR="00B05242" w:rsidRPr="006D26D4" w:rsidRDefault="00B05242" w:rsidP="00EA432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Подготовительный период</w:t>
            </w:r>
          </w:p>
        </w:tc>
        <w:tc>
          <w:tcPr>
            <w:tcW w:w="2693" w:type="dxa"/>
            <w:gridSpan w:val="4"/>
          </w:tcPr>
          <w:p w:rsidR="00B05242" w:rsidRPr="006D26D4" w:rsidRDefault="00B05242" w:rsidP="00EA4324">
            <w:pPr>
              <w:tabs>
                <w:tab w:val="left" w:pos="2749"/>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Соревновательный </w:t>
            </w:r>
          </w:p>
        </w:tc>
        <w:tc>
          <w:tcPr>
            <w:tcW w:w="958" w:type="dxa"/>
            <w:vMerge w:val="restart"/>
          </w:tcPr>
          <w:p w:rsidR="00B05242" w:rsidRPr="006D26D4" w:rsidRDefault="00B05242" w:rsidP="00EA432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Всего за год</w:t>
            </w:r>
          </w:p>
        </w:tc>
      </w:tr>
      <w:tr w:rsidR="00B05242" w:rsidRPr="006D26D4" w:rsidTr="00EA4324">
        <w:tc>
          <w:tcPr>
            <w:tcW w:w="1526" w:type="dxa"/>
            <w:vMerge/>
          </w:tcPr>
          <w:p w:rsidR="00B05242" w:rsidRPr="006D26D4" w:rsidRDefault="00B05242" w:rsidP="00EA4324">
            <w:pPr>
              <w:tabs>
                <w:tab w:val="left" w:pos="2749"/>
              </w:tabs>
              <w:spacing w:line="360" w:lineRule="auto"/>
              <w:contextualSpacing/>
              <w:jc w:val="both"/>
              <w:rPr>
                <w:rFonts w:ascii="Times New Roman" w:hAnsi="Times New Roman" w:cs="Times New Roman"/>
                <w:sz w:val="24"/>
                <w:szCs w:val="24"/>
              </w:rPr>
            </w:pPr>
          </w:p>
        </w:tc>
        <w:tc>
          <w:tcPr>
            <w:tcW w:w="567" w:type="dxa"/>
          </w:tcPr>
          <w:p w:rsidR="00B05242" w:rsidRPr="006D26D4" w:rsidRDefault="00B05242" w:rsidP="00EA4324">
            <w:pPr>
              <w:rPr>
                <w:lang w:val="en-US"/>
              </w:rPr>
            </w:pPr>
            <w:r>
              <w:t>IV</w:t>
            </w:r>
          </w:p>
        </w:tc>
        <w:tc>
          <w:tcPr>
            <w:tcW w:w="425" w:type="dxa"/>
          </w:tcPr>
          <w:p w:rsidR="00B05242" w:rsidRPr="006D26D4" w:rsidRDefault="00B05242" w:rsidP="00EA4324">
            <w:pPr>
              <w:rPr>
                <w:lang w:val="en-US"/>
              </w:rPr>
            </w:pPr>
            <w:r>
              <w:t>V</w:t>
            </w:r>
          </w:p>
        </w:tc>
        <w:tc>
          <w:tcPr>
            <w:tcW w:w="567" w:type="dxa"/>
          </w:tcPr>
          <w:p w:rsidR="00B05242" w:rsidRPr="006D26D4" w:rsidRDefault="00B05242" w:rsidP="00EA4324">
            <w:pPr>
              <w:rPr>
                <w:lang w:val="en-US"/>
              </w:rPr>
            </w:pPr>
            <w:r>
              <w:t>VI</w:t>
            </w:r>
          </w:p>
        </w:tc>
        <w:tc>
          <w:tcPr>
            <w:tcW w:w="567" w:type="dxa"/>
          </w:tcPr>
          <w:p w:rsidR="00B05242" w:rsidRPr="006D26D4" w:rsidRDefault="00B05242" w:rsidP="00EA4324">
            <w:pPr>
              <w:rPr>
                <w:lang w:val="en-US"/>
              </w:rPr>
            </w:pPr>
            <w:r>
              <w:t>VII</w:t>
            </w:r>
          </w:p>
        </w:tc>
        <w:tc>
          <w:tcPr>
            <w:tcW w:w="425" w:type="dxa"/>
          </w:tcPr>
          <w:p w:rsidR="00B05242" w:rsidRPr="006D26D4" w:rsidRDefault="00B05242" w:rsidP="00EA4324">
            <w:pPr>
              <w:rPr>
                <w:lang w:val="en-US"/>
              </w:rPr>
            </w:pPr>
            <w:r>
              <w:t>VIII</w:t>
            </w:r>
          </w:p>
        </w:tc>
        <w:tc>
          <w:tcPr>
            <w:tcW w:w="567" w:type="dxa"/>
          </w:tcPr>
          <w:p w:rsidR="00B05242" w:rsidRPr="006D26D4" w:rsidRDefault="00B05242" w:rsidP="00EA4324">
            <w:pPr>
              <w:rPr>
                <w:lang w:val="en-US"/>
              </w:rPr>
            </w:pPr>
            <w:r>
              <w:t>IX</w:t>
            </w:r>
          </w:p>
        </w:tc>
        <w:tc>
          <w:tcPr>
            <w:tcW w:w="709" w:type="dxa"/>
          </w:tcPr>
          <w:p w:rsidR="00B05242" w:rsidRPr="006D26D4" w:rsidRDefault="00B05242" w:rsidP="00EA4324">
            <w:pPr>
              <w:rPr>
                <w:lang w:val="en-US"/>
              </w:rPr>
            </w:pPr>
            <w:r>
              <w:t>X</w:t>
            </w:r>
          </w:p>
        </w:tc>
        <w:tc>
          <w:tcPr>
            <w:tcW w:w="567" w:type="dxa"/>
          </w:tcPr>
          <w:p w:rsidR="00B05242" w:rsidRPr="006D26D4" w:rsidRDefault="00B05242" w:rsidP="00EA4324">
            <w:pPr>
              <w:rPr>
                <w:lang w:val="en-US"/>
              </w:rPr>
            </w:pPr>
            <w:r>
              <w:t>XI</w:t>
            </w:r>
          </w:p>
        </w:tc>
        <w:tc>
          <w:tcPr>
            <w:tcW w:w="567" w:type="dxa"/>
          </w:tcPr>
          <w:p w:rsidR="00B05242" w:rsidRPr="006D26D4" w:rsidRDefault="00B05242" w:rsidP="00EA4324">
            <w:pPr>
              <w:rPr>
                <w:lang w:val="en-US"/>
              </w:rPr>
            </w:pPr>
            <w:r>
              <w:t>XII</w:t>
            </w:r>
          </w:p>
        </w:tc>
        <w:tc>
          <w:tcPr>
            <w:tcW w:w="709" w:type="dxa"/>
          </w:tcPr>
          <w:p w:rsidR="00B05242" w:rsidRPr="006D26D4" w:rsidRDefault="00B05242" w:rsidP="00EA4324">
            <w:pPr>
              <w:rPr>
                <w:lang w:val="en-US"/>
              </w:rPr>
            </w:pPr>
            <w:r>
              <w:t>I</w:t>
            </w:r>
          </w:p>
        </w:tc>
        <w:tc>
          <w:tcPr>
            <w:tcW w:w="567" w:type="dxa"/>
          </w:tcPr>
          <w:p w:rsidR="00B05242" w:rsidRPr="006D26D4" w:rsidRDefault="00B05242" w:rsidP="00EA4324">
            <w:pPr>
              <w:rPr>
                <w:lang w:val="en-US"/>
              </w:rPr>
            </w:pPr>
            <w:r>
              <w:t>II</w:t>
            </w:r>
          </w:p>
        </w:tc>
        <w:tc>
          <w:tcPr>
            <w:tcW w:w="850" w:type="dxa"/>
          </w:tcPr>
          <w:p w:rsidR="00B05242" w:rsidRPr="006D26D4" w:rsidRDefault="00B05242" w:rsidP="00EA4324">
            <w:pPr>
              <w:rPr>
                <w:lang w:val="en-US"/>
              </w:rPr>
            </w:pPr>
            <w:r>
              <w:t xml:space="preserve">III </w:t>
            </w:r>
          </w:p>
        </w:tc>
        <w:tc>
          <w:tcPr>
            <w:tcW w:w="958" w:type="dxa"/>
            <w:vMerge/>
          </w:tcPr>
          <w:p w:rsidR="00B05242" w:rsidRPr="006D26D4" w:rsidRDefault="00B05242" w:rsidP="00EA4324">
            <w:pPr>
              <w:tabs>
                <w:tab w:val="left" w:pos="2749"/>
              </w:tabs>
              <w:spacing w:line="360" w:lineRule="auto"/>
              <w:contextualSpacing/>
              <w:jc w:val="both"/>
              <w:rPr>
                <w:rFonts w:ascii="Times New Roman" w:hAnsi="Times New Roman" w:cs="Times New Roman"/>
                <w:sz w:val="24"/>
                <w:szCs w:val="24"/>
                <w:lang w:val="en-US"/>
              </w:rPr>
            </w:pPr>
          </w:p>
        </w:tc>
      </w:tr>
      <w:tr w:rsidR="00B05242" w:rsidRPr="007756C0"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Тренировочных дней           </w:t>
            </w:r>
          </w:p>
        </w:tc>
        <w:tc>
          <w:tcPr>
            <w:tcW w:w="567" w:type="dxa"/>
          </w:tcPr>
          <w:p w:rsidR="00B05242" w:rsidRPr="00EA4324" w:rsidRDefault="00B05242" w:rsidP="00EA4324">
            <w:pPr>
              <w:rPr>
                <w:sz w:val="20"/>
              </w:rPr>
            </w:pPr>
            <w:r w:rsidRPr="00EA4324">
              <w:rPr>
                <w:sz w:val="20"/>
              </w:rPr>
              <w:t>21</w:t>
            </w:r>
          </w:p>
        </w:tc>
        <w:tc>
          <w:tcPr>
            <w:tcW w:w="425" w:type="dxa"/>
          </w:tcPr>
          <w:p w:rsidR="00B05242" w:rsidRPr="00EA4324" w:rsidRDefault="00B05242" w:rsidP="00EA4324">
            <w:pPr>
              <w:rPr>
                <w:sz w:val="20"/>
              </w:rPr>
            </w:pPr>
            <w:r w:rsidRPr="00EA4324">
              <w:rPr>
                <w:sz w:val="20"/>
              </w:rPr>
              <w:t>23</w:t>
            </w:r>
          </w:p>
        </w:tc>
        <w:tc>
          <w:tcPr>
            <w:tcW w:w="567" w:type="dxa"/>
          </w:tcPr>
          <w:p w:rsidR="00B05242" w:rsidRPr="00EA4324" w:rsidRDefault="00B05242" w:rsidP="00EA4324">
            <w:pPr>
              <w:rPr>
                <w:sz w:val="20"/>
              </w:rPr>
            </w:pPr>
            <w:r w:rsidRPr="00EA4324">
              <w:rPr>
                <w:sz w:val="20"/>
              </w:rPr>
              <w:t>24</w:t>
            </w:r>
          </w:p>
        </w:tc>
        <w:tc>
          <w:tcPr>
            <w:tcW w:w="567" w:type="dxa"/>
          </w:tcPr>
          <w:p w:rsidR="00B05242" w:rsidRPr="00EA4324" w:rsidRDefault="00B05242" w:rsidP="00EA4324">
            <w:pPr>
              <w:rPr>
                <w:sz w:val="20"/>
              </w:rPr>
            </w:pPr>
            <w:r w:rsidRPr="00EA4324">
              <w:rPr>
                <w:sz w:val="20"/>
              </w:rPr>
              <w:t>26</w:t>
            </w:r>
          </w:p>
        </w:tc>
        <w:tc>
          <w:tcPr>
            <w:tcW w:w="425" w:type="dxa"/>
          </w:tcPr>
          <w:p w:rsidR="00B05242" w:rsidRPr="00EA4324" w:rsidRDefault="00B05242" w:rsidP="00EA4324">
            <w:pPr>
              <w:rPr>
                <w:sz w:val="20"/>
              </w:rPr>
            </w:pPr>
            <w:r w:rsidRPr="00EA4324">
              <w:rPr>
                <w:sz w:val="20"/>
              </w:rPr>
              <w:t>28</w:t>
            </w:r>
          </w:p>
        </w:tc>
        <w:tc>
          <w:tcPr>
            <w:tcW w:w="567" w:type="dxa"/>
          </w:tcPr>
          <w:p w:rsidR="00B05242" w:rsidRPr="00EA4324" w:rsidRDefault="00B05242" w:rsidP="00EA4324">
            <w:pPr>
              <w:rPr>
                <w:sz w:val="20"/>
              </w:rPr>
            </w:pPr>
            <w:r w:rsidRPr="00EA4324">
              <w:rPr>
                <w:sz w:val="20"/>
              </w:rPr>
              <w:t>28</w:t>
            </w:r>
          </w:p>
        </w:tc>
        <w:tc>
          <w:tcPr>
            <w:tcW w:w="709" w:type="dxa"/>
          </w:tcPr>
          <w:p w:rsidR="00B05242" w:rsidRPr="00EA4324" w:rsidRDefault="00B05242" w:rsidP="00EA4324">
            <w:pPr>
              <w:rPr>
                <w:sz w:val="20"/>
              </w:rPr>
            </w:pPr>
            <w:r w:rsidRPr="00EA4324">
              <w:rPr>
                <w:sz w:val="20"/>
              </w:rPr>
              <w:t>24</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27</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28</w:t>
            </w: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27</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24</w:t>
            </w:r>
          </w:p>
        </w:tc>
        <w:tc>
          <w:tcPr>
            <w:tcW w:w="850"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20</w:t>
            </w:r>
          </w:p>
        </w:tc>
        <w:tc>
          <w:tcPr>
            <w:tcW w:w="958"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300</w:t>
            </w:r>
          </w:p>
        </w:tc>
      </w:tr>
      <w:tr w:rsidR="00B05242" w:rsidRPr="007756C0"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Тренировок</w:t>
            </w:r>
          </w:p>
        </w:tc>
        <w:tc>
          <w:tcPr>
            <w:tcW w:w="567" w:type="dxa"/>
          </w:tcPr>
          <w:p w:rsidR="00B05242" w:rsidRPr="00EA4324" w:rsidRDefault="00B05242" w:rsidP="00EA4324">
            <w:pPr>
              <w:rPr>
                <w:sz w:val="20"/>
              </w:rPr>
            </w:pPr>
            <w:r w:rsidRPr="00EA4324">
              <w:rPr>
                <w:sz w:val="20"/>
              </w:rPr>
              <w:t>21</w:t>
            </w:r>
          </w:p>
        </w:tc>
        <w:tc>
          <w:tcPr>
            <w:tcW w:w="425" w:type="dxa"/>
          </w:tcPr>
          <w:p w:rsidR="00B05242" w:rsidRPr="00EA4324" w:rsidRDefault="00B05242" w:rsidP="00EA4324">
            <w:pPr>
              <w:rPr>
                <w:sz w:val="20"/>
              </w:rPr>
            </w:pPr>
            <w:r w:rsidRPr="00EA4324">
              <w:rPr>
                <w:sz w:val="20"/>
              </w:rPr>
              <w:t>31</w:t>
            </w:r>
          </w:p>
        </w:tc>
        <w:tc>
          <w:tcPr>
            <w:tcW w:w="567" w:type="dxa"/>
          </w:tcPr>
          <w:p w:rsidR="00B05242" w:rsidRPr="00EA4324" w:rsidRDefault="00B05242" w:rsidP="00EA4324">
            <w:pPr>
              <w:rPr>
                <w:sz w:val="20"/>
              </w:rPr>
            </w:pPr>
            <w:r w:rsidRPr="00EA4324">
              <w:rPr>
                <w:sz w:val="20"/>
              </w:rPr>
              <w:t>37</w:t>
            </w:r>
          </w:p>
        </w:tc>
        <w:tc>
          <w:tcPr>
            <w:tcW w:w="567" w:type="dxa"/>
          </w:tcPr>
          <w:p w:rsidR="00B05242" w:rsidRPr="00EA4324" w:rsidRDefault="00B05242" w:rsidP="00EA4324">
            <w:pPr>
              <w:rPr>
                <w:sz w:val="20"/>
              </w:rPr>
            </w:pPr>
            <w:r w:rsidRPr="00EA4324">
              <w:rPr>
                <w:sz w:val="20"/>
              </w:rPr>
              <w:t>41</w:t>
            </w:r>
          </w:p>
        </w:tc>
        <w:tc>
          <w:tcPr>
            <w:tcW w:w="425" w:type="dxa"/>
          </w:tcPr>
          <w:p w:rsidR="00B05242" w:rsidRPr="00EA4324" w:rsidRDefault="00B05242" w:rsidP="00EA4324">
            <w:pPr>
              <w:rPr>
                <w:sz w:val="20"/>
              </w:rPr>
            </w:pPr>
            <w:r w:rsidRPr="00EA4324">
              <w:rPr>
                <w:sz w:val="20"/>
              </w:rPr>
              <w:t>43</w:t>
            </w:r>
          </w:p>
        </w:tc>
        <w:tc>
          <w:tcPr>
            <w:tcW w:w="567" w:type="dxa"/>
          </w:tcPr>
          <w:p w:rsidR="00B05242" w:rsidRPr="00EA4324" w:rsidRDefault="00B05242" w:rsidP="00EA4324">
            <w:pPr>
              <w:rPr>
                <w:sz w:val="20"/>
              </w:rPr>
            </w:pPr>
            <w:r w:rsidRPr="00EA4324">
              <w:rPr>
                <w:sz w:val="20"/>
              </w:rPr>
              <w:t>36</w:t>
            </w:r>
          </w:p>
        </w:tc>
        <w:tc>
          <w:tcPr>
            <w:tcW w:w="709" w:type="dxa"/>
          </w:tcPr>
          <w:p w:rsidR="00B05242" w:rsidRPr="00EA4324" w:rsidRDefault="00B05242" w:rsidP="00EA4324">
            <w:pPr>
              <w:rPr>
                <w:sz w:val="20"/>
              </w:rPr>
            </w:pPr>
            <w:r w:rsidRPr="00EA4324">
              <w:rPr>
                <w:sz w:val="20"/>
              </w:rPr>
              <w:t>33</w:t>
            </w:r>
          </w:p>
        </w:tc>
        <w:tc>
          <w:tcPr>
            <w:tcW w:w="567" w:type="dxa"/>
          </w:tcPr>
          <w:p w:rsidR="00B05242" w:rsidRPr="00EA4324" w:rsidRDefault="00B05242" w:rsidP="00EA4324">
            <w:pPr>
              <w:rPr>
                <w:sz w:val="20"/>
              </w:rPr>
            </w:pPr>
            <w:r w:rsidRPr="00EA4324">
              <w:rPr>
                <w:sz w:val="20"/>
              </w:rPr>
              <w:t>34</w:t>
            </w:r>
          </w:p>
        </w:tc>
        <w:tc>
          <w:tcPr>
            <w:tcW w:w="567" w:type="dxa"/>
          </w:tcPr>
          <w:p w:rsidR="00B05242" w:rsidRPr="00EA4324" w:rsidRDefault="00B05242" w:rsidP="00EA4324">
            <w:pPr>
              <w:rPr>
                <w:sz w:val="20"/>
              </w:rPr>
            </w:pPr>
            <w:r w:rsidRPr="00EA4324">
              <w:rPr>
                <w:sz w:val="20"/>
              </w:rPr>
              <w:t>40</w:t>
            </w:r>
          </w:p>
        </w:tc>
        <w:tc>
          <w:tcPr>
            <w:tcW w:w="709" w:type="dxa"/>
          </w:tcPr>
          <w:p w:rsidR="00B05242" w:rsidRPr="00EA4324" w:rsidRDefault="00B05242" w:rsidP="00EA4324">
            <w:pPr>
              <w:rPr>
                <w:sz w:val="20"/>
              </w:rPr>
            </w:pPr>
            <w:r w:rsidRPr="00EA4324">
              <w:rPr>
                <w:sz w:val="20"/>
              </w:rPr>
              <w:t>37</w:t>
            </w:r>
          </w:p>
        </w:tc>
        <w:tc>
          <w:tcPr>
            <w:tcW w:w="567" w:type="dxa"/>
          </w:tcPr>
          <w:p w:rsidR="00B05242" w:rsidRPr="00EA4324" w:rsidRDefault="00B05242" w:rsidP="00EA4324">
            <w:pPr>
              <w:rPr>
                <w:sz w:val="20"/>
              </w:rPr>
            </w:pPr>
            <w:r w:rsidRPr="00EA4324">
              <w:rPr>
                <w:sz w:val="20"/>
              </w:rPr>
              <w:t>35</w:t>
            </w:r>
          </w:p>
        </w:tc>
        <w:tc>
          <w:tcPr>
            <w:tcW w:w="850"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20</w:t>
            </w:r>
          </w:p>
        </w:tc>
        <w:tc>
          <w:tcPr>
            <w:tcW w:w="958"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408</w:t>
            </w:r>
          </w:p>
        </w:tc>
      </w:tr>
      <w:tr w:rsidR="00B05242" w:rsidRPr="007756C0"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Бег,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90</w:t>
            </w: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60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70</w:t>
            </w: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80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50</w:t>
            </w: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20</w:t>
            </w: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10</w:t>
            </w:r>
          </w:p>
        </w:tc>
        <w:tc>
          <w:tcPr>
            <w:tcW w:w="850"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10</w:t>
            </w:r>
          </w:p>
        </w:tc>
        <w:tc>
          <w:tcPr>
            <w:tcW w:w="958"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530</w:t>
            </w:r>
          </w:p>
        </w:tc>
      </w:tr>
      <w:tr w:rsidR="00B05242" w:rsidRPr="007756C0"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           </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80</w:t>
            </w: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80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76</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116</w:t>
            </w: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164</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150</w:t>
            </w: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98</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20</w:t>
            </w: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20</w:t>
            </w:r>
          </w:p>
        </w:tc>
        <w:tc>
          <w:tcPr>
            <w:tcW w:w="850"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20</w:t>
            </w:r>
          </w:p>
        </w:tc>
        <w:tc>
          <w:tcPr>
            <w:tcW w:w="958"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884</w:t>
            </w:r>
          </w:p>
        </w:tc>
      </w:tr>
      <w:tr w:rsidR="00B05242" w:rsidRPr="007756C0"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III зона             </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20</w:t>
            </w: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28</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30</w:t>
            </w: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50</w:t>
            </w: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850"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958"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228</w:t>
            </w:r>
          </w:p>
        </w:tc>
      </w:tr>
      <w:tr w:rsidR="00B05242" w:rsidRPr="007756C0"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IV зона          </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6</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12</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14</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16</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68</w:t>
            </w:r>
          </w:p>
        </w:tc>
      </w:tr>
      <w:tr w:rsidR="00B05242" w:rsidRPr="007756C0"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 xml:space="preserve">Имитация, </w:t>
            </w:r>
            <w:proofErr w:type="gramStart"/>
            <w:r>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14</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22</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22</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14</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12</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90</w:t>
            </w:r>
          </w:p>
        </w:tc>
      </w:tr>
      <w:tr w:rsidR="00B05242" w:rsidRPr="007756C0"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190</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170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190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250</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310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280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200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80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30</w:t>
            </w: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30</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1800</w:t>
            </w:r>
          </w:p>
        </w:tc>
      </w:tr>
      <w:tr w:rsidR="00B05242" w:rsidRPr="007756C0"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Лыжероллеры,</w:t>
            </w:r>
            <w:r w:rsidRPr="00FF662B">
              <w:rPr>
                <w:rFonts w:ascii="Times New Roman" w:hAnsi="Times New Roman" w:cs="Times New Roman"/>
                <w:sz w:val="20"/>
                <w:szCs w:val="20"/>
              </w:rPr>
              <w:t xml:space="preserve">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50</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70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300</w:t>
            </w:r>
          </w:p>
        </w:tc>
      </w:tr>
      <w:tr w:rsidR="00B05242" w:rsidRPr="007756C0"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48</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76</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88</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106</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104</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80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502</w:t>
            </w:r>
          </w:p>
        </w:tc>
      </w:tr>
      <w:tr w:rsidR="00B05242" w:rsidRPr="007756C0"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lang w:val="en-US"/>
              </w:rPr>
            </w:pP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8</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18</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24</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34</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154</w:t>
            </w:r>
          </w:p>
        </w:tc>
      </w:tr>
      <w:tr w:rsidR="00B05242" w:rsidRPr="00FF662B"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6</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8</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16</w:t>
            </w: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850"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44</w:t>
            </w:r>
          </w:p>
        </w:tc>
      </w:tr>
      <w:tr w:rsidR="00B05242" w:rsidRPr="00FF662B"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90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150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170</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220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210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160</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1000</w:t>
            </w:r>
          </w:p>
        </w:tc>
      </w:tr>
      <w:tr w:rsidR="00B05242" w:rsidRPr="00FF662B"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Лыжи,</w:t>
            </w:r>
            <w:r w:rsidRPr="00FF662B">
              <w:rPr>
                <w:rFonts w:ascii="Times New Roman" w:hAnsi="Times New Roman" w:cs="Times New Roman"/>
                <w:sz w:val="20"/>
                <w:szCs w:val="20"/>
              </w:rPr>
              <w:t xml:space="preserve">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110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170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120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110</w:t>
            </w: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100</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610</w:t>
            </w:r>
          </w:p>
        </w:tc>
      </w:tr>
      <w:tr w:rsidR="00B05242" w:rsidRPr="00FF662B"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150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260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200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180</w:t>
            </w: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150</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940</w:t>
            </w:r>
          </w:p>
        </w:tc>
      </w:tr>
      <w:tr w:rsidR="00B05242" w:rsidRPr="00FF662B"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80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100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120</w:t>
            </w: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120</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460</w:t>
            </w:r>
          </w:p>
        </w:tc>
      </w:tr>
      <w:tr w:rsidR="00B05242" w:rsidRPr="00FF662B"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60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w:t>
            </w: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30</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190</w:t>
            </w:r>
          </w:p>
        </w:tc>
      </w:tr>
      <w:tr w:rsidR="00B05242" w:rsidRPr="00FF662B"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B05242" w:rsidRPr="00EA4324" w:rsidRDefault="00B05242"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320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550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480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450</w:t>
            </w: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400</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2200</w:t>
            </w:r>
          </w:p>
        </w:tc>
      </w:tr>
      <w:tr w:rsidR="00B05242" w:rsidRPr="00FF662B" w:rsidTr="00EA4324">
        <w:tc>
          <w:tcPr>
            <w:tcW w:w="1526" w:type="dxa"/>
          </w:tcPr>
          <w:p w:rsidR="00B05242" w:rsidRPr="00FF662B" w:rsidRDefault="00B05242" w:rsidP="00EA4324">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 xml:space="preserve">Общий объем,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190</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260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340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420</w:t>
            </w:r>
          </w:p>
        </w:tc>
        <w:tc>
          <w:tcPr>
            <w:tcW w:w="425"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530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490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360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400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590</w:t>
            </w:r>
          </w:p>
        </w:tc>
        <w:tc>
          <w:tcPr>
            <w:tcW w:w="709"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510</w:t>
            </w:r>
          </w:p>
        </w:tc>
        <w:tc>
          <w:tcPr>
            <w:tcW w:w="567"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480</w:t>
            </w:r>
          </w:p>
        </w:tc>
        <w:tc>
          <w:tcPr>
            <w:tcW w:w="850"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430</w:t>
            </w:r>
          </w:p>
        </w:tc>
        <w:tc>
          <w:tcPr>
            <w:tcW w:w="958" w:type="dxa"/>
          </w:tcPr>
          <w:p w:rsidR="00B05242" w:rsidRPr="00EA4324" w:rsidRDefault="00EA4324" w:rsidP="00EA4324">
            <w:pPr>
              <w:tabs>
                <w:tab w:val="left" w:pos="2749"/>
              </w:tabs>
              <w:spacing w:line="360" w:lineRule="auto"/>
              <w:contextualSpacing/>
              <w:jc w:val="both"/>
              <w:rPr>
                <w:rFonts w:ascii="Times New Roman" w:hAnsi="Times New Roman" w:cs="Times New Roman"/>
                <w:sz w:val="20"/>
                <w:szCs w:val="20"/>
              </w:rPr>
            </w:pPr>
            <w:r w:rsidRPr="00EA4324">
              <w:rPr>
                <w:rFonts w:ascii="Times New Roman" w:hAnsi="Times New Roman" w:cs="Times New Roman"/>
                <w:sz w:val="20"/>
                <w:szCs w:val="20"/>
              </w:rPr>
              <w:t>5000</w:t>
            </w:r>
          </w:p>
        </w:tc>
      </w:tr>
    </w:tbl>
    <w:p w:rsidR="00EA4324" w:rsidRPr="00F34DEC" w:rsidRDefault="00EA4324" w:rsidP="00F34DEC">
      <w:pPr>
        <w:tabs>
          <w:tab w:val="left" w:pos="2749"/>
        </w:tabs>
        <w:spacing w:after="0" w:line="360" w:lineRule="auto"/>
        <w:contextualSpacing/>
        <w:jc w:val="both"/>
        <w:rPr>
          <w:rFonts w:ascii="Times New Roman" w:hAnsi="Times New Roman" w:cs="Times New Roman"/>
          <w:sz w:val="14"/>
        </w:rPr>
      </w:pPr>
    </w:p>
    <w:p w:rsidR="00EA4324" w:rsidRPr="00EA4324" w:rsidRDefault="00EA4324" w:rsidP="00F34DEC">
      <w:pPr>
        <w:tabs>
          <w:tab w:val="left" w:pos="2749"/>
        </w:tabs>
        <w:spacing w:after="0"/>
        <w:ind w:firstLine="567"/>
        <w:contextualSpacing/>
        <w:jc w:val="both"/>
        <w:rPr>
          <w:rFonts w:ascii="Times New Roman" w:hAnsi="Times New Roman" w:cs="Times New Roman"/>
          <w:sz w:val="28"/>
        </w:rPr>
      </w:pPr>
      <w:r w:rsidRPr="00EA4324">
        <w:rPr>
          <w:rFonts w:ascii="Times New Roman" w:hAnsi="Times New Roman" w:cs="Times New Roman"/>
          <w:b/>
          <w:i/>
          <w:sz w:val="28"/>
        </w:rPr>
        <w:t>Психологическая подготовка на этапе совершенствования спортивного мастерства</w:t>
      </w:r>
      <w:r>
        <w:rPr>
          <w:rFonts w:ascii="Times New Roman" w:hAnsi="Times New Roman" w:cs="Times New Roman"/>
          <w:sz w:val="28"/>
        </w:rPr>
        <w:t>.</w:t>
      </w:r>
      <w:r w:rsidRPr="00EA4324">
        <w:rPr>
          <w:rFonts w:ascii="Times New Roman" w:hAnsi="Times New Roman" w:cs="Times New Roman"/>
          <w:sz w:val="28"/>
        </w:rPr>
        <w:t xml:space="preserve">  </w:t>
      </w:r>
    </w:p>
    <w:p w:rsidR="00EA4324" w:rsidRDefault="00EA4324" w:rsidP="00F34DEC">
      <w:pPr>
        <w:tabs>
          <w:tab w:val="left" w:pos="2749"/>
        </w:tabs>
        <w:spacing w:after="0"/>
        <w:ind w:firstLine="567"/>
        <w:contextualSpacing/>
        <w:jc w:val="both"/>
        <w:rPr>
          <w:rFonts w:ascii="Times New Roman" w:hAnsi="Times New Roman" w:cs="Times New Roman"/>
          <w:sz w:val="28"/>
        </w:rPr>
      </w:pPr>
      <w:r w:rsidRPr="00EA4324">
        <w:rPr>
          <w:rFonts w:ascii="Times New Roman" w:hAnsi="Times New Roman" w:cs="Times New Roman"/>
          <w:sz w:val="28"/>
        </w:rPr>
        <w:lastRenderedPageBreak/>
        <w:t xml:space="preserve">Особенности психологической подготовки в спортивном ориентировании. Средства и методы психологической подготовки. Формирование спортивной мотивации. </w:t>
      </w:r>
    </w:p>
    <w:p w:rsidR="00EA4324" w:rsidRDefault="00EA4324" w:rsidP="00F34DEC">
      <w:pPr>
        <w:tabs>
          <w:tab w:val="left" w:pos="2749"/>
        </w:tabs>
        <w:spacing w:after="0"/>
        <w:ind w:firstLine="567"/>
        <w:contextualSpacing/>
        <w:jc w:val="both"/>
        <w:rPr>
          <w:rFonts w:ascii="Times New Roman" w:hAnsi="Times New Roman" w:cs="Times New Roman"/>
          <w:sz w:val="28"/>
        </w:rPr>
      </w:pPr>
      <w:r w:rsidRPr="00EA4324">
        <w:rPr>
          <w:rFonts w:ascii="Times New Roman" w:hAnsi="Times New Roman" w:cs="Times New Roman"/>
          <w:sz w:val="28"/>
        </w:rPr>
        <w:t xml:space="preserve">Ведущие психические качества спортсменов-ориентировщиков. Психологический стресс, регулирование стресса. Типичные психические качества спортсменов элитного уровня. </w:t>
      </w:r>
    </w:p>
    <w:p w:rsidR="00EA4324" w:rsidRDefault="00EA4324" w:rsidP="00F34DEC">
      <w:pPr>
        <w:tabs>
          <w:tab w:val="left" w:pos="2749"/>
        </w:tabs>
        <w:spacing w:after="0"/>
        <w:ind w:firstLine="567"/>
        <w:contextualSpacing/>
        <w:jc w:val="both"/>
        <w:rPr>
          <w:rFonts w:ascii="Times New Roman" w:hAnsi="Times New Roman" w:cs="Times New Roman"/>
          <w:sz w:val="28"/>
        </w:rPr>
      </w:pPr>
      <w:r w:rsidRPr="00EA4324">
        <w:rPr>
          <w:rFonts w:ascii="Times New Roman" w:hAnsi="Times New Roman" w:cs="Times New Roman"/>
          <w:sz w:val="28"/>
        </w:rPr>
        <w:t xml:space="preserve">Психологическая готовность к соревнованиям. Психологическая подготовка ориентировщика к соревнованиям. Основные сбивающие факторы на соревнованиях по спортивному ориентированию. Постановка цели и задач участия в соревнованиях. Формирование уверенности спортсмена в реализации своих возможностей. Приемы регуляции и </w:t>
      </w:r>
      <w:proofErr w:type="spellStart"/>
      <w:r w:rsidRPr="00EA4324">
        <w:rPr>
          <w:rFonts w:ascii="Times New Roman" w:hAnsi="Times New Roman" w:cs="Times New Roman"/>
          <w:sz w:val="28"/>
        </w:rPr>
        <w:t>саморегуляции</w:t>
      </w:r>
      <w:proofErr w:type="spellEnd"/>
      <w:r w:rsidRPr="00EA4324">
        <w:rPr>
          <w:rFonts w:ascii="Times New Roman" w:hAnsi="Times New Roman" w:cs="Times New Roman"/>
          <w:sz w:val="28"/>
        </w:rPr>
        <w:t xml:space="preserve"> психических состояний в условиях соревновательной деятельности. Диагностика психических качеств спортсменов-ориентировщиков. </w:t>
      </w:r>
      <w:proofErr w:type="spellStart"/>
      <w:r w:rsidRPr="00EA4324">
        <w:rPr>
          <w:rFonts w:ascii="Times New Roman" w:hAnsi="Times New Roman" w:cs="Times New Roman"/>
          <w:sz w:val="28"/>
        </w:rPr>
        <w:t>Послесоревновательные</w:t>
      </w:r>
      <w:proofErr w:type="spellEnd"/>
      <w:r w:rsidRPr="00EA4324">
        <w:rPr>
          <w:rFonts w:ascii="Times New Roman" w:hAnsi="Times New Roman" w:cs="Times New Roman"/>
          <w:sz w:val="28"/>
        </w:rPr>
        <w:t xml:space="preserve"> психические состояния спортсмена. </w:t>
      </w:r>
    </w:p>
    <w:p w:rsidR="00EA4324" w:rsidRPr="00EA4324" w:rsidRDefault="00EA4324" w:rsidP="00F34DEC">
      <w:pPr>
        <w:tabs>
          <w:tab w:val="left" w:pos="2749"/>
        </w:tabs>
        <w:spacing w:after="0"/>
        <w:ind w:firstLine="567"/>
        <w:contextualSpacing/>
        <w:jc w:val="both"/>
        <w:rPr>
          <w:rFonts w:ascii="Times New Roman" w:hAnsi="Times New Roman" w:cs="Times New Roman"/>
          <w:i/>
          <w:sz w:val="28"/>
        </w:rPr>
      </w:pPr>
      <w:r w:rsidRPr="00EA4324">
        <w:rPr>
          <w:rFonts w:ascii="Times New Roman" w:hAnsi="Times New Roman" w:cs="Times New Roman"/>
          <w:i/>
          <w:sz w:val="28"/>
        </w:rPr>
        <w:t xml:space="preserve">Восстановительные средства и мероприятия. </w:t>
      </w:r>
    </w:p>
    <w:p w:rsidR="00EA4324" w:rsidRDefault="00EA4324" w:rsidP="00F34DEC">
      <w:pPr>
        <w:tabs>
          <w:tab w:val="left" w:pos="2749"/>
        </w:tabs>
        <w:spacing w:after="0"/>
        <w:ind w:firstLine="567"/>
        <w:contextualSpacing/>
        <w:jc w:val="both"/>
        <w:rPr>
          <w:rFonts w:ascii="Times New Roman" w:hAnsi="Times New Roman" w:cs="Times New Roman"/>
          <w:sz w:val="28"/>
        </w:rPr>
      </w:pPr>
      <w:r w:rsidRPr="00EA4324">
        <w:rPr>
          <w:rFonts w:ascii="Times New Roman" w:hAnsi="Times New Roman" w:cs="Times New Roman"/>
          <w:sz w:val="28"/>
        </w:rPr>
        <w:t xml:space="preserve">Методы и средства восстановления спортивной работоспособности. Влияние занятий спортом на </w:t>
      </w:r>
      <w:proofErr w:type="gramStart"/>
      <w:r w:rsidRPr="00EA4324">
        <w:rPr>
          <w:rFonts w:ascii="Times New Roman" w:hAnsi="Times New Roman" w:cs="Times New Roman"/>
          <w:sz w:val="28"/>
        </w:rPr>
        <w:t>сердечно-сосудистую</w:t>
      </w:r>
      <w:proofErr w:type="gramEnd"/>
      <w:r w:rsidRPr="00EA4324">
        <w:rPr>
          <w:rFonts w:ascii="Times New Roman" w:hAnsi="Times New Roman" w:cs="Times New Roman"/>
          <w:sz w:val="28"/>
        </w:rPr>
        <w:t xml:space="preserve"> систему человека. Частота сердечных сокращений (ЧСС). </w:t>
      </w:r>
    </w:p>
    <w:p w:rsidR="00EA4324" w:rsidRDefault="00EA4324" w:rsidP="00F34DEC">
      <w:pPr>
        <w:tabs>
          <w:tab w:val="left" w:pos="2749"/>
        </w:tabs>
        <w:spacing w:after="0"/>
        <w:ind w:firstLine="567"/>
        <w:contextualSpacing/>
        <w:jc w:val="both"/>
        <w:rPr>
          <w:rFonts w:ascii="Times New Roman" w:hAnsi="Times New Roman" w:cs="Times New Roman"/>
          <w:sz w:val="28"/>
        </w:rPr>
      </w:pPr>
      <w:r w:rsidRPr="00EA4324">
        <w:rPr>
          <w:rFonts w:ascii="Times New Roman" w:hAnsi="Times New Roman" w:cs="Times New Roman"/>
          <w:sz w:val="28"/>
        </w:rPr>
        <w:t xml:space="preserve">Педагогические средства восстановления: рациональное построение тренировочного процесса, чередование нагрузок различной направленности, организация активного отдыха. </w:t>
      </w:r>
    </w:p>
    <w:p w:rsidR="00EA4324" w:rsidRDefault="00EA4324" w:rsidP="00F34DEC">
      <w:pPr>
        <w:tabs>
          <w:tab w:val="left" w:pos="2749"/>
        </w:tabs>
        <w:spacing w:after="0"/>
        <w:ind w:firstLine="567"/>
        <w:contextualSpacing/>
        <w:jc w:val="both"/>
        <w:rPr>
          <w:rFonts w:ascii="Times New Roman" w:hAnsi="Times New Roman" w:cs="Times New Roman"/>
          <w:sz w:val="28"/>
        </w:rPr>
      </w:pPr>
      <w:r w:rsidRPr="00EA4324">
        <w:rPr>
          <w:rFonts w:ascii="Times New Roman" w:hAnsi="Times New Roman" w:cs="Times New Roman"/>
          <w:sz w:val="28"/>
        </w:rPr>
        <w:t xml:space="preserve">Психологические средства восстановления: аутогенная тренировка, психорегулирующие воздействия, положительные эмоции. </w:t>
      </w:r>
    </w:p>
    <w:p w:rsidR="00EA4324" w:rsidRDefault="00EA4324" w:rsidP="00F34DEC">
      <w:pPr>
        <w:tabs>
          <w:tab w:val="left" w:pos="2749"/>
        </w:tabs>
        <w:spacing w:after="0"/>
        <w:ind w:firstLine="567"/>
        <w:contextualSpacing/>
        <w:jc w:val="both"/>
        <w:rPr>
          <w:rFonts w:ascii="Times New Roman" w:hAnsi="Times New Roman" w:cs="Times New Roman"/>
          <w:sz w:val="28"/>
        </w:rPr>
      </w:pPr>
      <w:r w:rsidRPr="00EA4324">
        <w:rPr>
          <w:rFonts w:ascii="Times New Roman" w:hAnsi="Times New Roman" w:cs="Times New Roman"/>
          <w:sz w:val="28"/>
        </w:rPr>
        <w:t>Медико-биологические средства восстановления: питание, гигиенические и физиотерапевтические процедуры, баня, массаж, витамины, растения</w:t>
      </w:r>
      <w:r>
        <w:rPr>
          <w:rFonts w:ascii="Times New Roman" w:hAnsi="Times New Roman" w:cs="Times New Roman"/>
          <w:sz w:val="28"/>
        </w:rPr>
        <w:t xml:space="preserve"> </w:t>
      </w:r>
      <w:r w:rsidRPr="00EA4324">
        <w:rPr>
          <w:rFonts w:ascii="Times New Roman" w:hAnsi="Times New Roman" w:cs="Times New Roman"/>
          <w:sz w:val="28"/>
        </w:rPr>
        <w:t xml:space="preserve">адаптогены. </w:t>
      </w:r>
    </w:p>
    <w:p w:rsidR="00B05242" w:rsidRDefault="00EA4324" w:rsidP="00F34DEC">
      <w:pPr>
        <w:tabs>
          <w:tab w:val="left" w:pos="2749"/>
        </w:tabs>
        <w:spacing w:after="0"/>
        <w:ind w:firstLine="567"/>
        <w:contextualSpacing/>
        <w:jc w:val="both"/>
        <w:rPr>
          <w:rFonts w:ascii="Times New Roman" w:hAnsi="Times New Roman" w:cs="Times New Roman"/>
          <w:sz w:val="28"/>
        </w:rPr>
      </w:pPr>
      <w:r w:rsidRPr="00EA4324">
        <w:rPr>
          <w:rFonts w:ascii="Times New Roman" w:hAnsi="Times New Roman" w:cs="Times New Roman"/>
          <w:sz w:val="28"/>
        </w:rPr>
        <w:t>Особенности применения восстановительных средств на различных этапах годичного тренировочного цикла. Организация восстановительных мероприятий в условиях спортивного лагеря и учебно-тренировочных сборов.</w:t>
      </w:r>
    </w:p>
    <w:p w:rsidR="00F34DEC" w:rsidRDefault="00F34DEC" w:rsidP="00F34DEC">
      <w:pPr>
        <w:tabs>
          <w:tab w:val="left" w:pos="2749"/>
        </w:tabs>
        <w:spacing w:after="0"/>
        <w:ind w:firstLine="567"/>
        <w:contextualSpacing/>
        <w:jc w:val="both"/>
        <w:rPr>
          <w:rFonts w:ascii="Times New Roman" w:hAnsi="Times New Roman" w:cs="Times New Roman"/>
          <w:sz w:val="28"/>
        </w:rPr>
      </w:pPr>
    </w:p>
    <w:p w:rsidR="00F34DEC" w:rsidRDefault="00F34DEC" w:rsidP="00F34DEC">
      <w:pPr>
        <w:tabs>
          <w:tab w:val="left" w:pos="2749"/>
        </w:tabs>
        <w:spacing w:after="0"/>
        <w:ind w:firstLine="567"/>
        <w:contextualSpacing/>
        <w:jc w:val="both"/>
        <w:rPr>
          <w:rFonts w:ascii="Times New Roman" w:hAnsi="Times New Roman" w:cs="Times New Roman"/>
          <w:sz w:val="28"/>
        </w:rPr>
      </w:pPr>
    </w:p>
    <w:p w:rsidR="00F34DEC" w:rsidRDefault="00F34DEC" w:rsidP="00F34DEC">
      <w:pPr>
        <w:tabs>
          <w:tab w:val="left" w:pos="2749"/>
        </w:tabs>
        <w:spacing w:after="0"/>
        <w:ind w:firstLine="567"/>
        <w:contextualSpacing/>
        <w:jc w:val="both"/>
        <w:rPr>
          <w:rFonts w:ascii="Times New Roman" w:hAnsi="Times New Roman" w:cs="Times New Roman"/>
          <w:sz w:val="28"/>
        </w:rPr>
      </w:pPr>
    </w:p>
    <w:p w:rsidR="00F34DEC" w:rsidRDefault="00F34DEC" w:rsidP="00F34DEC">
      <w:pPr>
        <w:tabs>
          <w:tab w:val="left" w:pos="2749"/>
        </w:tabs>
        <w:spacing w:after="0"/>
        <w:ind w:firstLine="567"/>
        <w:contextualSpacing/>
        <w:jc w:val="both"/>
        <w:rPr>
          <w:rFonts w:ascii="Times New Roman" w:hAnsi="Times New Roman" w:cs="Times New Roman"/>
          <w:sz w:val="28"/>
        </w:rPr>
      </w:pPr>
    </w:p>
    <w:p w:rsidR="007A4D83" w:rsidRDefault="00EA4324" w:rsidP="00F34DEC">
      <w:pPr>
        <w:tabs>
          <w:tab w:val="left" w:pos="2749"/>
        </w:tabs>
        <w:spacing w:after="0"/>
        <w:ind w:firstLine="567"/>
        <w:contextualSpacing/>
        <w:jc w:val="both"/>
        <w:rPr>
          <w:rFonts w:ascii="Times New Roman" w:hAnsi="Times New Roman" w:cs="Times New Roman"/>
          <w:b/>
          <w:sz w:val="32"/>
          <w:szCs w:val="28"/>
        </w:rPr>
      </w:pPr>
      <w:r w:rsidRPr="00EA4324">
        <w:rPr>
          <w:rFonts w:ascii="Times New Roman" w:hAnsi="Times New Roman" w:cs="Times New Roman"/>
          <w:b/>
          <w:sz w:val="24"/>
        </w:rPr>
        <w:t>План построения тренировочных нагрузок в годичном цикле подготовки спортсменов-ориентировщиков 3-го года подготовки в группах совершенствования спортивного мастерства специализирующихся в ориентировании на лыжах.</w:t>
      </w:r>
    </w:p>
    <w:p w:rsidR="00EA4324" w:rsidRDefault="00EA4324" w:rsidP="00F34DEC">
      <w:pPr>
        <w:tabs>
          <w:tab w:val="left" w:pos="2749"/>
        </w:tabs>
        <w:spacing w:after="0"/>
        <w:ind w:firstLine="567"/>
        <w:contextualSpacing/>
        <w:jc w:val="both"/>
        <w:rPr>
          <w:rFonts w:ascii="Times New Roman" w:hAnsi="Times New Roman" w:cs="Times New Roman"/>
          <w:sz w:val="28"/>
          <w:szCs w:val="28"/>
        </w:rPr>
      </w:pPr>
      <w:r w:rsidRPr="00EA4324">
        <w:rPr>
          <w:rFonts w:ascii="Times New Roman" w:hAnsi="Times New Roman" w:cs="Times New Roman"/>
          <w:sz w:val="28"/>
          <w:szCs w:val="28"/>
        </w:rPr>
        <w:t>Таблица №24</w:t>
      </w:r>
    </w:p>
    <w:tbl>
      <w:tblPr>
        <w:tblStyle w:val="a4"/>
        <w:tblW w:w="0" w:type="auto"/>
        <w:tblLayout w:type="fixed"/>
        <w:tblLook w:val="04A0" w:firstRow="1" w:lastRow="0" w:firstColumn="1" w:lastColumn="0" w:noHBand="0" w:noVBand="1"/>
      </w:tblPr>
      <w:tblGrid>
        <w:gridCol w:w="1526"/>
        <w:gridCol w:w="567"/>
        <w:gridCol w:w="425"/>
        <w:gridCol w:w="567"/>
        <w:gridCol w:w="567"/>
        <w:gridCol w:w="425"/>
        <w:gridCol w:w="567"/>
        <w:gridCol w:w="709"/>
        <w:gridCol w:w="567"/>
        <w:gridCol w:w="567"/>
        <w:gridCol w:w="709"/>
        <w:gridCol w:w="567"/>
        <w:gridCol w:w="850"/>
        <w:gridCol w:w="958"/>
      </w:tblGrid>
      <w:tr w:rsidR="00EA4324" w:rsidRPr="006D26D4" w:rsidTr="00EA4324">
        <w:trPr>
          <w:cantSplit/>
          <w:trHeight w:val="1134"/>
        </w:trPr>
        <w:tc>
          <w:tcPr>
            <w:tcW w:w="1526" w:type="dxa"/>
            <w:vMerge w:val="restart"/>
          </w:tcPr>
          <w:p w:rsidR="00EA4324" w:rsidRPr="006D26D4" w:rsidRDefault="00EA4324" w:rsidP="00EA432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lastRenderedPageBreak/>
              <w:t>Показатель подготовки</w:t>
            </w:r>
          </w:p>
        </w:tc>
        <w:tc>
          <w:tcPr>
            <w:tcW w:w="4394" w:type="dxa"/>
            <w:gridSpan w:val="8"/>
          </w:tcPr>
          <w:p w:rsidR="00EA4324" w:rsidRPr="006D26D4" w:rsidRDefault="00EA4324" w:rsidP="00EA432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Подготовительный период</w:t>
            </w:r>
          </w:p>
        </w:tc>
        <w:tc>
          <w:tcPr>
            <w:tcW w:w="2693" w:type="dxa"/>
            <w:gridSpan w:val="4"/>
          </w:tcPr>
          <w:p w:rsidR="00EA4324" w:rsidRPr="006D26D4" w:rsidRDefault="00EA4324" w:rsidP="00EA4324">
            <w:pPr>
              <w:tabs>
                <w:tab w:val="left" w:pos="2749"/>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Соревновательный </w:t>
            </w:r>
          </w:p>
        </w:tc>
        <w:tc>
          <w:tcPr>
            <w:tcW w:w="958" w:type="dxa"/>
            <w:vMerge w:val="restart"/>
          </w:tcPr>
          <w:p w:rsidR="00EA4324" w:rsidRPr="006D26D4" w:rsidRDefault="00EA4324" w:rsidP="00EA4324">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Всего за год</w:t>
            </w:r>
          </w:p>
        </w:tc>
      </w:tr>
      <w:tr w:rsidR="00EA4324" w:rsidRPr="006D26D4" w:rsidTr="00EA4324">
        <w:tc>
          <w:tcPr>
            <w:tcW w:w="1526" w:type="dxa"/>
            <w:vMerge/>
          </w:tcPr>
          <w:p w:rsidR="00EA4324" w:rsidRPr="006D26D4" w:rsidRDefault="00EA4324" w:rsidP="00EA4324">
            <w:pPr>
              <w:tabs>
                <w:tab w:val="left" w:pos="2749"/>
              </w:tabs>
              <w:spacing w:line="360" w:lineRule="auto"/>
              <w:contextualSpacing/>
              <w:jc w:val="both"/>
              <w:rPr>
                <w:rFonts w:ascii="Times New Roman" w:hAnsi="Times New Roman" w:cs="Times New Roman"/>
                <w:sz w:val="24"/>
                <w:szCs w:val="24"/>
              </w:rPr>
            </w:pPr>
          </w:p>
        </w:tc>
        <w:tc>
          <w:tcPr>
            <w:tcW w:w="567" w:type="dxa"/>
          </w:tcPr>
          <w:p w:rsidR="00EA4324" w:rsidRPr="006D26D4" w:rsidRDefault="00EA4324" w:rsidP="00EA4324">
            <w:pPr>
              <w:rPr>
                <w:lang w:val="en-US"/>
              </w:rPr>
            </w:pPr>
            <w:r>
              <w:t>IV</w:t>
            </w:r>
          </w:p>
        </w:tc>
        <w:tc>
          <w:tcPr>
            <w:tcW w:w="425" w:type="dxa"/>
          </w:tcPr>
          <w:p w:rsidR="00EA4324" w:rsidRPr="006D26D4" w:rsidRDefault="00EA4324" w:rsidP="00EA4324">
            <w:pPr>
              <w:rPr>
                <w:lang w:val="en-US"/>
              </w:rPr>
            </w:pPr>
            <w:r>
              <w:t>V</w:t>
            </w:r>
          </w:p>
        </w:tc>
        <w:tc>
          <w:tcPr>
            <w:tcW w:w="567" w:type="dxa"/>
          </w:tcPr>
          <w:p w:rsidR="00EA4324" w:rsidRPr="006D26D4" w:rsidRDefault="00EA4324" w:rsidP="00EA4324">
            <w:pPr>
              <w:rPr>
                <w:lang w:val="en-US"/>
              </w:rPr>
            </w:pPr>
            <w:r>
              <w:t>VI</w:t>
            </w:r>
          </w:p>
        </w:tc>
        <w:tc>
          <w:tcPr>
            <w:tcW w:w="567" w:type="dxa"/>
          </w:tcPr>
          <w:p w:rsidR="00EA4324" w:rsidRPr="006D26D4" w:rsidRDefault="00EA4324" w:rsidP="00EA4324">
            <w:pPr>
              <w:rPr>
                <w:lang w:val="en-US"/>
              </w:rPr>
            </w:pPr>
            <w:r>
              <w:t>VII</w:t>
            </w:r>
          </w:p>
        </w:tc>
        <w:tc>
          <w:tcPr>
            <w:tcW w:w="425" w:type="dxa"/>
          </w:tcPr>
          <w:p w:rsidR="00EA4324" w:rsidRPr="006D26D4" w:rsidRDefault="00EA4324" w:rsidP="00EA4324">
            <w:pPr>
              <w:rPr>
                <w:lang w:val="en-US"/>
              </w:rPr>
            </w:pPr>
            <w:r>
              <w:t>VIII</w:t>
            </w:r>
          </w:p>
        </w:tc>
        <w:tc>
          <w:tcPr>
            <w:tcW w:w="567" w:type="dxa"/>
          </w:tcPr>
          <w:p w:rsidR="00EA4324" w:rsidRPr="006D26D4" w:rsidRDefault="00EA4324" w:rsidP="00EA4324">
            <w:pPr>
              <w:rPr>
                <w:lang w:val="en-US"/>
              </w:rPr>
            </w:pPr>
            <w:r>
              <w:t>IX</w:t>
            </w:r>
          </w:p>
        </w:tc>
        <w:tc>
          <w:tcPr>
            <w:tcW w:w="709" w:type="dxa"/>
          </w:tcPr>
          <w:p w:rsidR="00EA4324" w:rsidRPr="006D26D4" w:rsidRDefault="00EA4324" w:rsidP="00EA4324">
            <w:pPr>
              <w:rPr>
                <w:lang w:val="en-US"/>
              </w:rPr>
            </w:pPr>
            <w:r>
              <w:t>X</w:t>
            </w:r>
          </w:p>
        </w:tc>
        <w:tc>
          <w:tcPr>
            <w:tcW w:w="567" w:type="dxa"/>
          </w:tcPr>
          <w:p w:rsidR="00EA4324" w:rsidRPr="006D26D4" w:rsidRDefault="00EA4324" w:rsidP="00EA4324">
            <w:pPr>
              <w:rPr>
                <w:lang w:val="en-US"/>
              </w:rPr>
            </w:pPr>
            <w:r>
              <w:t>XI</w:t>
            </w:r>
          </w:p>
        </w:tc>
        <w:tc>
          <w:tcPr>
            <w:tcW w:w="567" w:type="dxa"/>
          </w:tcPr>
          <w:p w:rsidR="00EA4324" w:rsidRPr="006D26D4" w:rsidRDefault="00EA4324" w:rsidP="00EA4324">
            <w:pPr>
              <w:rPr>
                <w:lang w:val="en-US"/>
              </w:rPr>
            </w:pPr>
            <w:r>
              <w:t>XII</w:t>
            </w:r>
          </w:p>
        </w:tc>
        <w:tc>
          <w:tcPr>
            <w:tcW w:w="709" w:type="dxa"/>
          </w:tcPr>
          <w:p w:rsidR="00EA4324" w:rsidRPr="006D26D4" w:rsidRDefault="00EA4324" w:rsidP="00EA4324">
            <w:pPr>
              <w:rPr>
                <w:lang w:val="en-US"/>
              </w:rPr>
            </w:pPr>
            <w:r>
              <w:t>I</w:t>
            </w:r>
          </w:p>
        </w:tc>
        <w:tc>
          <w:tcPr>
            <w:tcW w:w="567" w:type="dxa"/>
          </w:tcPr>
          <w:p w:rsidR="00EA4324" w:rsidRPr="006D26D4" w:rsidRDefault="00EA4324" w:rsidP="00EA4324">
            <w:pPr>
              <w:rPr>
                <w:lang w:val="en-US"/>
              </w:rPr>
            </w:pPr>
            <w:r>
              <w:t>II</w:t>
            </w:r>
          </w:p>
        </w:tc>
        <w:tc>
          <w:tcPr>
            <w:tcW w:w="850" w:type="dxa"/>
          </w:tcPr>
          <w:p w:rsidR="00EA4324" w:rsidRPr="006D26D4" w:rsidRDefault="00EA4324" w:rsidP="00EA4324">
            <w:pPr>
              <w:rPr>
                <w:lang w:val="en-US"/>
              </w:rPr>
            </w:pPr>
            <w:r>
              <w:t xml:space="preserve">III </w:t>
            </w:r>
          </w:p>
        </w:tc>
        <w:tc>
          <w:tcPr>
            <w:tcW w:w="958" w:type="dxa"/>
            <w:vMerge/>
          </w:tcPr>
          <w:p w:rsidR="00EA4324" w:rsidRPr="006D26D4" w:rsidRDefault="00EA4324" w:rsidP="00EA4324">
            <w:pPr>
              <w:tabs>
                <w:tab w:val="left" w:pos="2749"/>
              </w:tabs>
              <w:spacing w:line="360" w:lineRule="auto"/>
              <w:contextualSpacing/>
              <w:jc w:val="both"/>
              <w:rPr>
                <w:rFonts w:ascii="Times New Roman" w:hAnsi="Times New Roman" w:cs="Times New Roman"/>
                <w:sz w:val="24"/>
                <w:szCs w:val="24"/>
                <w:lang w:val="en-US"/>
              </w:rPr>
            </w:pPr>
          </w:p>
        </w:tc>
      </w:tr>
      <w:tr w:rsidR="00EA4324" w:rsidRPr="007756C0"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Тренировочных дней           </w:t>
            </w:r>
          </w:p>
        </w:tc>
        <w:tc>
          <w:tcPr>
            <w:tcW w:w="567" w:type="dxa"/>
          </w:tcPr>
          <w:p w:rsidR="00EA4324" w:rsidRPr="00EA4324" w:rsidRDefault="00663D15" w:rsidP="00EA4324">
            <w:pPr>
              <w:rPr>
                <w:sz w:val="20"/>
              </w:rPr>
            </w:pPr>
            <w:r>
              <w:rPr>
                <w:sz w:val="20"/>
              </w:rPr>
              <w:t>22</w:t>
            </w:r>
          </w:p>
        </w:tc>
        <w:tc>
          <w:tcPr>
            <w:tcW w:w="425" w:type="dxa"/>
          </w:tcPr>
          <w:p w:rsidR="00EA4324" w:rsidRPr="00EA4324" w:rsidRDefault="00663D15" w:rsidP="00EA4324">
            <w:pPr>
              <w:rPr>
                <w:sz w:val="20"/>
              </w:rPr>
            </w:pPr>
            <w:r>
              <w:rPr>
                <w:sz w:val="20"/>
              </w:rPr>
              <w:t>23</w:t>
            </w:r>
          </w:p>
        </w:tc>
        <w:tc>
          <w:tcPr>
            <w:tcW w:w="567" w:type="dxa"/>
          </w:tcPr>
          <w:p w:rsidR="00EA4324" w:rsidRPr="00EA4324" w:rsidRDefault="00663D15" w:rsidP="00EA4324">
            <w:pPr>
              <w:rPr>
                <w:sz w:val="20"/>
              </w:rPr>
            </w:pPr>
            <w:r>
              <w:rPr>
                <w:sz w:val="20"/>
              </w:rPr>
              <w:t>24</w:t>
            </w:r>
          </w:p>
        </w:tc>
        <w:tc>
          <w:tcPr>
            <w:tcW w:w="567" w:type="dxa"/>
          </w:tcPr>
          <w:p w:rsidR="00EA4324" w:rsidRPr="00EA4324" w:rsidRDefault="00663D15" w:rsidP="00EA4324">
            <w:pPr>
              <w:rPr>
                <w:sz w:val="20"/>
              </w:rPr>
            </w:pPr>
            <w:r>
              <w:rPr>
                <w:sz w:val="20"/>
              </w:rPr>
              <w:t>26</w:t>
            </w:r>
          </w:p>
        </w:tc>
        <w:tc>
          <w:tcPr>
            <w:tcW w:w="425" w:type="dxa"/>
          </w:tcPr>
          <w:p w:rsidR="00EA4324" w:rsidRPr="00EA4324" w:rsidRDefault="00663D15" w:rsidP="00EA4324">
            <w:pPr>
              <w:rPr>
                <w:sz w:val="20"/>
              </w:rPr>
            </w:pPr>
            <w:r>
              <w:rPr>
                <w:sz w:val="20"/>
              </w:rPr>
              <w:t>28</w:t>
            </w:r>
          </w:p>
        </w:tc>
        <w:tc>
          <w:tcPr>
            <w:tcW w:w="567" w:type="dxa"/>
          </w:tcPr>
          <w:p w:rsidR="00EA4324" w:rsidRPr="00EA4324" w:rsidRDefault="00663D15" w:rsidP="00EA4324">
            <w:pPr>
              <w:rPr>
                <w:sz w:val="20"/>
              </w:rPr>
            </w:pPr>
            <w:r>
              <w:rPr>
                <w:sz w:val="20"/>
              </w:rPr>
              <w:t>28</w:t>
            </w:r>
          </w:p>
        </w:tc>
        <w:tc>
          <w:tcPr>
            <w:tcW w:w="709" w:type="dxa"/>
          </w:tcPr>
          <w:p w:rsidR="00EA4324" w:rsidRPr="00EA4324" w:rsidRDefault="00663D15" w:rsidP="00EA4324">
            <w:pPr>
              <w:rPr>
                <w:sz w:val="20"/>
              </w:rPr>
            </w:pPr>
            <w:r>
              <w:rPr>
                <w:sz w:val="20"/>
              </w:rPr>
              <w:t>24</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27</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850"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306</w:t>
            </w:r>
          </w:p>
        </w:tc>
      </w:tr>
      <w:tr w:rsidR="00EA4324" w:rsidRPr="007756C0"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Тренировок</w:t>
            </w:r>
          </w:p>
        </w:tc>
        <w:tc>
          <w:tcPr>
            <w:tcW w:w="567" w:type="dxa"/>
          </w:tcPr>
          <w:p w:rsidR="00EA4324" w:rsidRPr="00EA4324" w:rsidRDefault="00663D15" w:rsidP="00EA4324">
            <w:pPr>
              <w:rPr>
                <w:sz w:val="20"/>
              </w:rPr>
            </w:pPr>
            <w:r>
              <w:rPr>
                <w:sz w:val="20"/>
              </w:rPr>
              <w:t>22</w:t>
            </w:r>
          </w:p>
        </w:tc>
        <w:tc>
          <w:tcPr>
            <w:tcW w:w="425" w:type="dxa"/>
          </w:tcPr>
          <w:p w:rsidR="00EA4324" w:rsidRPr="00EA4324" w:rsidRDefault="00663D15" w:rsidP="00EA4324">
            <w:pPr>
              <w:rPr>
                <w:sz w:val="20"/>
              </w:rPr>
            </w:pPr>
            <w:r>
              <w:rPr>
                <w:sz w:val="20"/>
              </w:rPr>
              <w:t>31</w:t>
            </w:r>
          </w:p>
        </w:tc>
        <w:tc>
          <w:tcPr>
            <w:tcW w:w="567" w:type="dxa"/>
          </w:tcPr>
          <w:p w:rsidR="00EA4324" w:rsidRPr="00EA4324" w:rsidRDefault="00663D15" w:rsidP="00EA4324">
            <w:pPr>
              <w:rPr>
                <w:sz w:val="20"/>
              </w:rPr>
            </w:pPr>
            <w:r>
              <w:rPr>
                <w:sz w:val="20"/>
              </w:rPr>
              <w:t>38</w:t>
            </w:r>
          </w:p>
        </w:tc>
        <w:tc>
          <w:tcPr>
            <w:tcW w:w="567" w:type="dxa"/>
          </w:tcPr>
          <w:p w:rsidR="00EA4324" w:rsidRPr="00EA4324" w:rsidRDefault="00663D15" w:rsidP="00EA4324">
            <w:pPr>
              <w:rPr>
                <w:sz w:val="20"/>
              </w:rPr>
            </w:pPr>
            <w:r>
              <w:rPr>
                <w:sz w:val="20"/>
              </w:rPr>
              <w:t>39</w:t>
            </w:r>
          </w:p>
        </w:tc>
        <w:tc>
          <w:tcPr>
            <w:tcW w:w="425" w:type="dxa"/>
          </w:tcPr>
          <w:p w:rsidR="00EA4324" w:rsidRPr="00EA4324" w:rsidRDefault="00663D15" w:rsidP="00EA4324">
            <w:pPr>
              <w:rPr>
                <w:sz w:val="20"/>
              </w:rPr>
            </w:pPr>
            <w:r>
              <w:rPr>
                <w:sz w:val="20"/>
              </w:rPr>
              <w:t>42</w:t>
            </w:r>
          </w:p>
        </w:tc>
        <w:tc>
          <w:tcPr>
            <w:tcW w:w="567" w:type="dxa"/>
          </w:tcPr>
          <w:p w:rsidR="00EA4324" w:rsidRPr="00EA4324" w:rsidRDefault="00663D15" w:rsidP="00EA4324">
            <w:pPr>
              <w:rPr>
                <w:sz w:val="20"/>
              </w:rPr>
            </w:pPr>
            <w:r>
              <w:rPr>
                <w:sz w:val="20"/>
              </w:rPr>
              <w:t>45</w:t>
            </w:r>
          </w:p>
        </w:tc>
        <w:tc>
          <w:tcPr>
            <w:tcW w:w="709" w:type="dxa"/>
          </w:tcPr>
          <w:p w:rsidR="00EA4324" w:rsidRPr="00EA4324" w:rsidRDefault="00663D15" w:rsidP="00EA4324">
            <w:pPr>
              <w:rPr>
                <w:sz w:val="20"/>
              </w:rPr>
            </w:pPr>
            <w:r>
              <w:rPr>
                <w:sz w:val="20"/>
              </w:rPr>
              <w:t>35</w:t>
            </w:r>
          </w:p>
        </w:tc>
        <w:tc>
          <w:tcPr>
            <w:tcW w:w="567" w:type="dxa"/>
          </w:tcPr>
          <w:p w:rsidR="00EA4324" w:rsidRPr="00EA4324" w:rsidRDefault="00663D15" w:rsidP="00EA4324">
            <w:pPr>
              <w:rPr>
                <w:sz w:val="20"/>
              </w:rPr>
            </w:pPr>
            <w:r>
              <w:rPr>
                <w:sz w:val="20"/>
              </w:rPr>
              <w:t>36</w:t>
            </w:r>
          </w:p>
        </w:tc>
        <w:tc>
          <w:tcPr>
            <w:tcW w:w="567" w:type="dxa"/>
          </w:tcPr>
          <w:p w:rsidR="00EA4324" w:rsidRPr="00EA4324" w:rsidRDefault="00663D15" w:rsidP="00EA4324">
            <w:pPr>
              <w:rPr>
                <w:sz w:val="20"/>
              </w:rPr>
            </w:pPr>
            <w:r>
              <w:rPr>
                <w:sz w:val="20"/>
              </w:rPr>
              <w:t>44</w:t>
            </w:r>
          </w:p>
        </w:tc>
        <w:tc>
          <w:tcPr>
            <w:tcW w:w="709" w:type="dxa"/>
          </w:tcPr>
          <w:p w:rsidR="00EA4324" w:rsidRPr="00EA4324" w:rsidRDefault="00663D15" w:rsidP="00EA4324">
            <w:pPr>
              <w:rPr>
                <w:sz w:val="20"/>
              </w:rPr>
            </w:pPr>
            <w:r>
              <w:rPr>
                <w:sz w:val="20"/>
              </w:rPr>
              <w:t>44</w:t>
            </w:r>
          </w:p>
        </w:tc>
        <w:tc>
          <w:tcPr>
            <w:tcW w:w="567" w:type="dxa"/>
          </w:tcPr>
          <w:p w:rsidR="00EA4324" w:rsidRPr="00EA4324" w:rsidRDefault="00663D15" w:rsidP="00EA4324">
            <w:pPr>
              <w:rPr>
                <w:sz w:val="20"/>
              </w:rPr>
            </w:pPr>
            <w:r>
              <w:rPr>
                <w:sz w:val="20"/>
              </w:rPr>
              <w:t>36</w:t>
            </w:r>
          </w:p>
        </w:tc>
        <w:tc>
          <w:tcPr>
            <w:tcW w:w="850"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434</w:t>
            </w:r>
          </w:p>
        </w:tc>
      </w:tr>
      <w:tr w:rsidR="00EA4324" w:rsidRPr="007756C0"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Бег,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44</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850"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466</w:t>
            </w:r>
          </w:p>
        </w:tc>
      </w:tr>
      <w:tr w:rsidR="00EA4324" w:rsidRPr="007756C0"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           </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84</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176</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86</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850"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926</w:t>
            </w:r>
          </w:p>
        </w:tc>
      </w:tr>
      <w:tr w:rsidR="00EA4324" w:rsidRPr="007756C0"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III зона             </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850"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310</w:t>
            </w:r>
          </w:p>
        </w:tc>
      </w:tr>
      <w:tr w:rsidR="00EA4324" w:rsidRPr="007756C0"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IV зона          </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850"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78</w:t>
            </w:r>
          </w:p>
        </w:tc>
      </w:tr>
      <w:tr w:rsidR="00EA4324" w:rsidRPr="007756C0"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 xml:space="preserve">Имитация, </w:t>
            </w:r>
            <w:proofErr w:type="gramStart"/>
            <w:r>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850"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r>
      <w:tr w:rsidR="00EA4324" w:rsidRPr="007756C0"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350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850"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1880</w:t>
            </w:r>
          </w:p>
        </w:tc>
      </w:tr>
      <w:tr w:rsidR="00EA4324" w:rsidRPr="007756C0"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Лыжероллеры,</w:t>
            </w:r>
            <w:r w:rsidRPr="00FF662B">
              <w:rPr>
                <w:rFonts w:ascii="Times New Roman" w:hAnsi="Times New Roman" w:cs="Times New Roman"/>
                <w:sz w:val="20"/>
                <w:szCs w:val="20"/>
              </w:rPr>
              <w:t xml:space="preserve">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lang w:val="en-US"/>
              </w:rPr>
            </w:pPr>
          </w:p>
        </w:tc>
        <w:tc>
          <w:tcPr>
            <w:tcW w:w="850"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260</w:t>
            </w:r>
          </w:p>
        </w:tc>
      </w:tr>
      <w:tr w:rsidR="00EA4324" w:rsidRPr="007756C0"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66</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86</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108</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156</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142</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78</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850"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636</w:t>
            </w:r>
          </w:p>
        </w:tc>
      </w:tr>
      <w:tr w:rsidR="00EA4324" w:rsidRPr="007756C0"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EA4324" w:rsidRPr="00663D15"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850"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164</w:t>
            </w:r>
          </w:p>
        </w:tc>
      </w:tr>
      <w:tr w:rsidR="00EA4324" w:rsidRPr="00FF662B"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850"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r>
      <w:tr w:rsidR="00EA4324" w:rsidRPr="00FF662B"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850"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1120</w:t>
            </w:r>
          </w:p>
        </w:tc>
      </w:tr>
      <w:tr w:rsidR="00EA4324" w:rsidRPr="00FF662B"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Лыжи,</w:t>
            </w:r>
            <w:r w:rsidRPr="00FF662B">
              <w:rPr>
                <w:rFonts w:ascii="Times New Roman" w:hAnsi="Times New Roman" w:cs="Times New Roman"/>
                <w:sz w:val="20"/>
                <w:szCs w:val="20"/>
              </w:rPr>
              <w:t xml:space="preserve">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850"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680</w:t>
            </w:r>
          </w:p>
        </w:tc>
      </w:tr>
      <w:tr w:rsidR="00EA4324" w:rsidRPr="00FF662B"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215</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245</w:t>
            </w:r>
          </w:p>
        </w:tc>
        <w:tc>
          <w:tcPr>
            <w:tcW w:w="850"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235</w:t>
            </w: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1335</w:t>
            </w:r>
          </w:p>
        </w:tc>
      </w:tr>
      <w:tr w:rsidR="00EA4324" w:rsidRPr="00FF662B"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55</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145</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140</w:t>
            </w:r>
          </w:p>
        </w:tc>
        <w:tc>
          <w:tcPr>
            <w:tcW w:w="850"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560</w:t>
            </w:r>
          </w:p>
        </w:tc>
      </w:tr>
      <w:tr w:rsidR="00EA4324" w:rsidRPr="00FF662B"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65</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45</w:t>
            </w:r>
          </w:p>
        </w:tc>
        <w:tc>
          <w:tcPr>
            <w:tcW w:w="850"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35</w:t>
            </w: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225</w:t>
            </w:r>
          </w:p>
        </w:tc>
      </w:tr>
      <w:tr w:rsidR="00EA4324" w:rsidRPr="00FF662B"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425"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709" w:type="dxa"/>
          </w:tcPr>
          <w:p w:rsidR="00EA4324" w:rsidRPr="00EA4324" w:rsidRDefault="00EA4324" w:rsidP="00EA4324">
            <w:pPr>
              <w:tabs>
                <w:tab w:val="left" w:pos="2749"/>
              </w:tabs>
              <w:spacing w:line="360" w:lineRule="auto"/>
              <w:contextualSpacing/>
              <w:jc w:val="both"/>
              <w:rPr>
                <w:rFonts w:ascii="Times New Roman" w:hAnsi="Times New Roman" w:cs="Times New Roman"/>
                <w:sz w:val="20"/>
                <w:szCs w:val="20"/>
              </w:rPr>
            </w:pP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420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750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580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550</w:t>
            </w:r>
          </w:p>
        </w:tc>
        <w:tc>
          <w:tcPr>
            <w:tcW w:w="850"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500</w:t>
            </w: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2800</w:t>
            </w:r>
          </w:p>
        </w:tc>
      </w:tr>
      <w:tr w:rsidR="00EA4324" w:rsidRPr="00FF662B" w:rsidTr="00EA4324">
        <w:tc>
          <w:tcPr>
            <w:tcW w:w="1526" w:type="dxa"/>
          </w:tcPr>
          <w:p w:rsidR="00EA4324" w:rsidRPr="00FF662B" w:rsidRDefault="00EA4324" w:rsidP="00EA4324">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 xml:space="preserve">Общий объем,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290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350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440</w:t>
            </w:r>
          </w:p>
        </w:tc>
        <w:tc>
          <w:tcPr>
            <w:tcW w:w="425"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570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590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790</w:t>
            </w:r>
          </w:p>
        </w:tc>
        <w:tc>
          <w:tcPr>
            <w:tcW w:w="709"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610</w:t>
            </w:r>
          </w:p>
        </w:tc>
        <w:tc>
          <w:tcPr>
            <w:tcW w:w="567"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580</w:t>
            </w:r>
          </w:p>
        </w:tc>
        <w:tc>
          <w:tcPr>
            <w:tcW w:w="850"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530</w:t>
            </w:r>
          </w:p>
        </w:tc>
        <w:tc>
          <w:tcPr>
            <w:tcW w:w="958" w:type="dxa"/>
          </w:tcPr>
          <w:p w:rsidR="00EA4324" w:rsidRPr="00EA4324" w:rsidRDefault="00663D15" w:rsidP="00EA4324">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5800</w:t>
            </w:r>
          </w:p>
        </w:tc>
      </w:tr>
    </w:tbl>
    <w:p w:rsidR="00663D15" w:rsidRPr="00663D15" w:rsidRDefault="00663D15" w:rsidP="00EA4324">
      <w:pPr>
        <w:tabs>
          <w:tab w:val="left" w:pos="2749"/>
        </w:tabs>
        <w:spacing w:after="0" w:line="360" w:lineRule="auto"/>
        <w:ind w:firstLine="567"/>
        <w:contextualSpacing/>
        <w:jc w:val="both"/>
        <w:rPr>
          <w:rFonts w:ascii="Times New Roman" w:hAnsi="Times New Roman" w:cs="Times New Roman"/>
          <w:i/>
          <w:sz w:val="28"/>
        </w:rPr>
      </w:pPr>
    </w:p>
    <w:p w:rsidR="00663D15" w:rsidRPr="00663D15" w:rsidRDefault="00663D15" w:rsidP="00F34DEC">
      <w:pPr>
        <w:tabs>
          <w:tab w:val="left" w:pos="2749"/>
        </w:tabs>
        <w:spacing w:after="0"/>
        <w:ind w:firstLine="567"/>
        <w:contextualSpacing/>
        <w:jc w:val="both"/>
        <w:rPr>
          <w:rFonts w:ascii="Times New Roman" w:hAnsi="Times New Roman" w:cs="Times New Roman"/>
          <w:i/>
          <w:sz w:val="28"/>
        </w:rPr>
      </w:pPr>
      <w:r w:rsidRPr="00663D15">
        <w:rPr>
          <w:rFonts w:ascii="Times New Roman" w:hAnsi="Times New Roman" w:cs="Times New Roman"/>
          <w:i/>
          <w:sz w:val="28"/>
        </w:rPr>
        <w:t xml:space="preserve">Восстановительные средства и мероприятия </w:t>
      </w:r>
    </w:p>
    <w:p w:rsidR="00663D15" w:rsidRDefault="00663D15" w:rsidP="00F34DEC">
      <w:pPr>
        <w:tabs>
          <w:tab w:val="left" w:pos="2749"/>
        </w:tabs>
        <w:spacing w:after="0"/>
        <w:ind w:firstLine="567"/>
        <w:contextualSpacing/>
        <w:jc w:val="both"/>
        <w:rPr>
          <w:rFonts w:ascii="Times New Roman" w:hAnsi="Times New Roman" w:cs="Times New Roman"/>
          <w:sz w:val="28"/>
        </w:rPr>
      </w:pPr>
      <w:r w:rsidRPr="00663D15">
        <w:rPr>
          <w:rFonts w:ascii="Times New Roman" w:hAnsi="Times New Roman" w:cs="Times New Roman"/>
          <w:sz w:val="28"/>
        </w:rPr>
        <w:t>Методы и средства восстановления спортивной работоспособности</w:t>
      </w:r>
      <w:proofErr w:type="gramStart"/>
      <w:r w:rsidRPr="00663D15">
        <w:rPr>
          <w:rFonts w:ascii="Times New Roman" w:hAnsi="Times New Roman" w:cs="Times New Roman"/>
          <w:sz w:val="28"/>
        </w:rPr>
        <w:t>.</w:t>
      </w:r>
      <w:proofErr w:type="gramEnd"/>
      <w:r w:rsidRPr="00663D15">
        <w:rPr>
          <w:rFonts w:ascii="Times New Roman" w:hAnsi="Times New Roman" w:cs="Times New Roman"/>
          <w:sz w:val="28"/>
        </w:rPr>
        <w:t xml:space="preserve"> </w:t>
      </w:r>
      <w:proofErr w:type="spellStart"/>
      <w:proofErr w:type="gramStart"/>
      <w:r w:rsidRPr="00663D15">
        <w:rPr>
          <w:rFonts w:ascii="Times New Roman" w:hAnsi="Times New Roman" w:cs="Times New Roman"/>
          <w:sz w:val="28"/>
        </w:rPr>
        <w:t>л</w:t>
      </w:r>
      <w:proofErr w:type="gramEnd"/>
      <w:r w:rsidRPr="00663D15">
        <w:rPr>
          <w:rFonts w:ascii="Times New Roman" w:hAnsi="Times New Roman" w:cs="Times New Roman"/>
          <w:sz w:val="28"/>
        </w:rPr>
        <w:t>ияние</w:t>
      </w:r>
      <w:proofErr w:type="spellEnd"/>
      <w:r w:rsidRPr="00663D15">
        <w:rPr>
          <w:rFonts w:ascii="Times New Roman" w:hAnsi="Times New Roman" w:cs="Times New Roman"/>
          <w:sz w:val="28"/>
        </w:rPr>
        <w:t xml:space="preserve"> занятий спортом на сердечно-сосудистую систему человека. Частот</w:t>
      </w:r>
      <w:r>
        <w:rPr>
          <w:rFonts w:ascii="Times New Roman" w:hAnsi="Times New Roman" w:cs="Times New Roman"/>
          <w:sz w:val="28"/>
        </w:rPr>
        <w:t xml:space="preserve">а сердечных сокращений (ЧСС). </w:t>
      </w:r>
      <w:r w:rsidRPr="00663D15">
        <w:rPr>
          <w:rFonts w:ascii="Times New Roman" w:hAnsi="Times New Roman" w:cs="Times New Roman"/>
          <w:sz w:val="28"/>
        </w:rPr>
        <w:t xml:space="preserve"> </w:t>
      </w:r>
    </w:p>
    <w:p w:rsidR="00663D15" w:rsidRDefault="00663D15" w:rsidP="00F34DEC">
      <w:pPr>
        <w:tabs>
          <w:tab w:val="left" w:pos="2749"/>
        </w:tabs>
        <w:spacing w:after="0"/>
        <w:ind w:firstLine="567"/>
        <w:contextualSpacing/>
        <w:jc w:val="both"/>
        <w:rPr>
          <w:rFonts w:ascii="Times New Roman" w:hAnsi="Times New Roman" w:cs="Times New Roman"/>
          <w:sz w:val="28"/>
        </w:rPr>
      </w:pPr>
      <w:r w:rsidRPr="00663D15">
        <w:rPr>
          <w:rFonts w:ascii="Times New Roman" w:hAnsi="Times New Roman" w:cs="Times New Roman"/>
          <w:sz w:val="28"/>
        </w:rPr>
        <w:t xml:space="preserve">Педагогические средства восстановления: рациональное построение тренировочного процесса, чередование нагрузок различной направленности, организация активного отдыха. </w:t>
      </w:r>
    </w:p>
    <w:p w:rsidR="00663D15" w:rsidRDefault="00663D15" w:rsidP="00F34DEC">
      <w:pPr>
        <w:tabs>
          <w:tab w:val="left" w:pos="2749"/>
        </w:tabs>
        <w:spacing w:after="0"/>
        <w:ind w:firstLine="567"/>
        <w:contextualSpacing/>
        <w:jc w:val="both"/>
        <w:rPr>
          <w:rFonts w:ascii="Times New Roman" w:hAnsi="Times New Roman" w:cs="Times New Roman"/>
          <w:sz w:val="28"/>
        </w:rPr>
      </w:pPr>
      <w:r w:rsidRPr="00663D15">
        <w:rPr>
          <w:rFonts w:ascii="Times New Roman" w:hAnsi="Times New Roman" w:cs="Times New Roman"/>
          <w:sz w:val="28"/>
        </w:rPr>
        <w:lastRenderedPageBreak/>
        <w:t xml:space="preserve">Психологические средства восстановления: аутогенная тренировка, психорегулирующие воздействия, положительные эмоции. </w:t>
      </w:r>
    </w:p>
    <w:p w:rsidR="00663D15" w:rsidRDefault="00663D15" w:rsidP="00F34DEC">
      <w:pPr>
        <w:tabs>
          <w:tab w:val="left" w:pos="2749"/>
        </w:tabs>
        <w:spacing w:after="0"/>
        <w:ind w:firstLine="567"/>
        <w:contextualSpacing/>
        <w:jc w:val="both"/>
        <w:rPr>
          <w:rFonts w:ascii="Times New Roman" w:hAnsi="Times New Roman" w:cs="Times New Roman"/>
          <w:sz w:val="28"/>
        </w:rPr>
      </w:pPr>
      <w:r w:rsidRPr="00663D15">
        <w:rPr>
          <w:rFonts w:ascii="Times New Roman" w:hAnsi="Times New Roman" w:cs="Times New Roman"/>
          <w:sz w:val="28"/>
        </w:rPr>
        <w:t xml:space="preserve">Медико-биологические средства восстановления: питание, гигиенические и физиотерапевтические процедуры, баня, массаж, витамины, растения-адаптогены. </w:t>
      </w:r>
    </w:p>
    <w:p w:rsidR="00EA4324" w:rsidRDefault="00663D15" w:rsidP="00F34DEC">
      <w:pPr>
        <w:tabs>
          <w:tab w:val="left" w:pos="2749"/>
        </w:tabs>
        <w:spacing w:after="0"/>
        <w:ind w:firstLine="567"/>
        <w:contextualSpacing/>
        <w:jc w:val="both"/>
        <w:rPr>
          <w:rFonts w:ascii="Times New Roman" w:hAnsi="Times New Roman" w:cs="Times New Roman"/>
          <w:sz w:val="28"/>
        </w:rPr>
      </w:pPr>
      <w:r w:rsidRPr="00663D15">
        <w:rPr>
          <w:rFonts w:ascii="Times New Roman" w:hAnsi="Times New Roman" w:cs="Times New Roman"/>
          <w:sz w:val="28"/>
        </w:rPr>
        <w:t>Особенности применения восстановительных средств на различных этапах годичного тренировочного цикла.</w:t>
      </w:r>
    </w:p>
    <w:p w:rsidR="00663D15" w:rsidRDefault="00663D15" w:rsidP="00F34DEC">
      <w:pPr>
        <w:tabs>
          <w:tab w:val="left" w:pos="2749"/>
        </w:tabs>
        <w:spacing w:after="0"/>
        <w:ind w:firstLine="567"/>
        <w:contextualSpacing/>
        <w:jc w:val="both"/>
        <w:rPr>
          <w:rFonts w:ascii="Times New Roman" w:hAnsi="Times New Roman" w:cs="Times New Roman"/>
          <w:b/>
          <w:sz w:val="24"/>
        </w:rPr>
      </w:pPr>
      <w:r w:rsidRPr="00663D15">
        <w:rPr>
          <w:rFonts w:ascii="Times New Roman" w:hAnsi="Times New Roman" w:cs="Times New Roman"/>
          <w:b/>
          <w:sz w:val="24"/>
        </w:rPr>
        <w:t>План построения тренировочных нагрузок в годичном цикле подготовки спортсменов-ориентировщиков 1-го года подготовки в группах совершенствования спортивного мастерства, специализирующихся в ориентировании бегом.</w:t>
      </w:r>
    </w:p>
    <w:p w:rsidR="00663D15" w:rsidRDefault="00663D15" w:rsidP="00F34DEC">
      <w:pPr>
        <w:tabs>
          <w:tab w:val="left" w:pos="2749"/>
        </w:tabs>
        <w:spacing w:after="0"/>
        <w:ind w:firstLine="567"/>
        <w:contextualSpacing/>
        <w:jc w:val="both"/>
        <w:rPr>
          <w:rFonts w:ascii="Times New Roman" w:hAnsi="Times New Roman" w:cs="Times New Roman"/>
          <w:sz w:val="24"/>
        </w:rPr>
      </w:pPr>
      <w:r w:rsidRPr="00663D15">
        <w:rPr>
          <w:rFonts w:ascii="Times New Roman" w:hAnsi="Times New Roman" w:cs="Times New Roman"/>
          <w:sz w:val="24"/>
        </w:rPr>
        <w:t>Таблица №25</w:t>
      </w:r>
    </w:p>
    <w:tbl>
      <w:tblPr>
        <w:tblStyle w:val="a4"/>
        <w:tblW w:w="0" w:type="auto"/>
        <w:tblLayout w:type="fixed"/>
        <w:tblLook w:val="04A0" w:firstRow="1" w:lastRow="0" w:firstColumn="1" w:lastColumn="0" w:noHBand="0" w:noVBand="1"/>
      </w:tblPr>
      <w:tblGrid>
        <w:gridCol w:w="1526"/>
        <w:gridCol w:w="567"/>
        <w:gridCol w:w="567"/>
        <w:gridCol w:w="567"/>
        <w:gridCol w:w="567"/>
        <w:gridCol w:w="567"/>
        <w:gridCol w:w="567"/>
        <w:gridCol w:w="567"/>
        <w:gridCol w:w="567"/>
        <w:gridCol w:w="567"/>
        <w:gridCol w:w="709"/>
        <w:gridCol w:w="567"/>
        <w:gridCol w:w="708"/>
        <w:gridCol w:w="958"/>
      </w:tblGrid>
      <w:tr w:rsidR="003909D4" w:rsidTr="003909D4">
        <w:trPr>
          <w:cantSplit/>
          <w:trHeight w:val="1134"/>
        </w:trPr>
        <w:tc>
          <w:tcPr>
            <w:tcW w:w="1526" w:type="dxa"/>
            <w:vMerge w:val="restart"/>
          </w:tcPr>
          <w:p w:rsidR="003909D4" w:rsidRPr="006D26D4" w:rsidRDefault="003909D4" w:rsidP="00165AA1">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Показатель подготовки</w:t>
            </w:r>
          </w:p>
        </w:tc>
        <w:tc>
          <w:tcPr>
            <w:tcW w:w="3969" w:type="dxa"/>
            <w:gridSpan w:val="7"/>
          </w:tcPr>
          <w:p w:rsidR="003909D4" w:rsidRPr="006D26D4" w:rsidRDefault="003909D4" w:rsidP="003909D4">
            <w:pPr>
              <w:tabs>
                <w:tab w:val="left" w:pos="2749"/>
              </w:tabs>
              <w:contextualSpacing/>
              <w:jc w:val="both"/>
              <w:rPr>
                <w:rFonts w:ascii="Times New Roman" w:hAnsi="Times New Roman" w:cs="Times New Roman"/>
                <w:b/>
                <w:sz w:val="24"/>
                <w:szCs w:val="24"/>
              </w:rPr>
            </w:pPr>
            <w:r>
              <w:rPr>
                <w:rFonts w:ascii="Times New Roman" w:hAnsi="Times New Roman" w:cs="Times New Roman"/>
                <w:b/>
                <w:sz w:val="24"/>
                <w:szCs w:val="24"/>
              </w:rPr>
              <w:t>Подготовительный</w:t>
            </w:r>
          </w:p>
        </w:tc>
        <w:tc>
          <w:tcPr>
            <w:tcW w:w="3118" w:type="dxa"/>
            <w:gridSpan w:val="5"/>
          </w:tcPr>
          <w:p w:rsidR="003909D4" w:rsidRPr="006D26D4" w:rsidRDefault="003909D4" w:rsidP="003909D4">
            <w:pPr>
              <w:tabs>
                <w:tab w:val="left" w:pos="2749"/>
              </w:tabs>
              <w:contextualSpacing/>
              <w:jc w:val="both"/>
              <w:rPr>
                <w:rFonts w:ascii="Times New Roman" w:hAnsi="Times New Roman" w:cs="Times New Roman"/>
                <w:b/>
                <w:sz w:val="24"/>
                <w:szCs w:val="24"/>
              </w:rPr>
            </w:pPr>
            <w:r>
              <w:rPr>
                <w:rFonts w:ascii="Times New Roman" w:hAnsi="Times New Roman" w:cs="Times New Roman"/>
                <w:b/>
                <w:sz w:val="24"/>
                <w:szCs w:val="24"/>
              </w:rPr>
              <w:t>Соревновательный</w:t>
            </w:r>
          </w:p>
        </w:tc>
        <w:tc>
          <w:tcPr>
            <w:tcW w:w="958" w:type="dxa"/>
            <w:vMerge w:val="restart"/>
          </w:tcPr>
          <w:p w:rsidR="003909D4" w:rsidRPr="006D26D4" w:rsidRDefault="003909D4" w:rsidP="00165AA1">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Всего за год</w:t>
            </w:r>
          </w:p>
        </w:tc>
      </w:tr>
      <w:tr w:rsidR="003909D4" w:rsidRPr="006D26D4" w:rsidTr="003909D4">
        <w:tc>
          <w:tcPr>
            <w:tcW w:w="1526" w:type="dxa"/>
            <w:vMerge/>
          </w:tcPr>
          <w:p w:rsidR="003909D4" w:rsidRPr="006D26D4" w:rsidRDefault="003909D4" w:rsidP="00165AA1">
            <w:pPr>
              <w:tabs>
                <w:tab w:val="left" w:pos="2749"/>
              </w:tabs>
              <w:spacing w:line="360" w:lineRule="auto"/>
              <w:contextualSpacing/>
              <w:jc w:val="both"/>
              <w:rPr>
                <w:rFonts w:ascii="Times New Roman" w:hAnsi="Times New Roman" w:cs="Times New Roman"/>
                <w:sz w:val="24"/>
                <w:szCs w:val="24"/>
              </w:rPr>
            </w:pPr>
          </w:p>
        </w:tc>
        <w:tc>
          <w:tcPr>
            <w:tcW w:w="567" w:type="dxa"/>
          </w:tcPr>
          <w:p w:rsidR="003909D4" w:rsidRPr="006D26D4" w:rsidRDefault="003909D4" w:rsidP="00165AA1">
            <w:pPr>
              <w:rPr>
                <w:lang w:val="en-US"/>
              </w:rPr>
            </w:pPr>
            <w:r>
              <w:t>XI</w:t>
            </w:r>
          </w:p>
        </w:tc>
        <w:tc>
          <w:tcPr>
            <w:tcW w:w="567" w:type="dxa"/>
          </w:tcPr>
          <w:p w:rsidR="003909D4" w:rsidRPr="006D26D4" w:rsidRDefault="003909D4" w:rsidP="00165AA1">
            <w:pPr>
              <w:rPr>
                <w:lang w:val="en-US"/>
              </w:rPr>
            </w:pPr>
            <w:r>
              <w:t>XII</w:t>
            </w:r>
          </w:p>
        </w:tc>
        <w:tc>
          <w:tcPr>
            <w:tcW w:w="567" w:type="dxa"/>
          </w:tcPr>
          <w:p w:rsidR="003909D4" w:rsidRPr="006D26D4" w:rsidRDefault="003909D4" w:rsidP="00165AA1">
            <w:pPr>
              <w:rPr>
                <w:lang w:val="en-US"/>
              </w:rPr>
            </w:pPr>
            <w:r>
              <w:t>I</w:t>
            </w:r>
          </w:p>
        </w:tc>
        <w:tc>
          <w:tcPr>
            <w:tcW w:w="567" w:type="dxa"/>
          </w:tcPr>
          <w:p w:rsidR="003909D4" w:rsidRPr="006D26D4" w:rsidRDefault="003909D4" w:rsidP="00165AA1">
            <w:pPr>
              <w:rPr>
                <w:lang w:val="en-US"/>
              </w:rPr>
            </w:pPr>
            <w:r>
              <w:t>II</w:t>
            </w:r>
          </w:p>
        </w:tc>
        <w:tc>
          <w:tcPr>
            <w:tcW w:w="567" w:type="dxa"/>
          </w:tcPr>
          <w:p w:rsidR="003909D4" w:rsidRPr="006D26D4" w:rsidRDefault="003909D4" w:rsidP="00165AA1">
            <w:pPr>
              <w:rPr>
                <w:lang w:val="en-US"/>
              </w:rPr>
            </w:pPr>
            <w:r>
              <w:t xml:space="preserve">III </w:t>
            </w:r>
          </w:p>
        </w:tc>
        <w:tc>
          <w:tcPr>
            <w:tcW w:w="567" w:type="dxa"/>
          </w:tcPr>
          <w:p w:rsidR="003909D4" w:rsidRPr="006D26D4" w:rsidRDefault="003909D4" w:rsidP="00165AA1">
            <w:pPr>
              <w:rPr>
                <w:lang w:val="en-US"/>
              </w:rPr>
            </w:pPr>
            <w:r>
              <w:t>IV</w:t>
            </w:r>
          </w:p>
        </w:tc>
        <w:tc>
          <w:tcPr>
            <w:tcW w:w="567" w:type="dxa"/>
          </w:tcPr>
          <w:p w:rsidR="003909D4" w:rsidRPr="006D26D4" w:rsidRDefault="003909D4" w:rsidP="00165AA1">
            <w:pPr>
              <w:rPr>
                <w:lang w:val="en-US"/>
              </w:rPr>
            </w:pPr>
            <w:r>
              <w:t>V</w:t>
            </w:r>
          </w:p>
        </w:tc>
        <w:tc>
          <w:tcPr>
            <w:tcW w:w="567" w:type="dxa"/>
          </w:tcPr>
          <w:p w:rsidR="003909D4" w:rsidRPr="006D26D4" w:rsidRDefault="003909D4" w:rsidP="00165AA1">
            <w:pPr>
              <w:rPr>
                <w:lang w:val="en-US"/>
              </w:rPr>
            </w:pPr>
            <w:r>
              <w:t>VI</w:t>
            </w:r>
          </w:p>
        </w:tc>
        <w:tc>
          <w:tcPr>
            <w:tcW w:w="567" w:type="dxa"/>
          </w:tcPr>
          <w:p w:rsidR="003909D4" w:rsidRPr="006D26D4" w:rsidRDefault="003909D4" w:rsidP="00165AA1">
            <w:pPr>
              <w:rPr>
                <w:lang w:val="en-US"/>
              </w:rPr>
            </w:pPr>
            <w:r>
              <w:t>VII</w:t>
            </w:r>
          </w:p>
        </w:tc>
        <w:tc>
          <w:tcPr>
            <w:tcW w:w="709" w:type="dxa"/>
          </w:tcPr>
          <w:p w:rsidR="003909D4" w:rsidRPr="006D26D4" w:rsidRDefault="003909D4" w:rsidP="00165AA1">
            <w:pPr>
              <w:rPr>
                <w:lang w:val="en-US"/>
              </w:rPr>
            </w:pPr>
            <w:r>
              <w:t>VIII</w:t>
            </w:r>
          </w:p>
        </w:tc>
        <w:tc>
          <w:tcPr>
            <w:tcW w:w="567" w:type="dxa"/>
          </w:tcPr>
          <w:p w:rsidR="003909D4" w:rsidRPr="006D26D4" w:rsidRDefault="003909D4" w:rsidP="00165AA1">
            <w:pPr>
              <w:rPr>
                <w:lang w:val="en-US"/>
              </w:rPr>
            </w:pPr>
            <w:r>
              <w:t>IX</w:t>
            </w:r>
          </w:p>
        </w:tc>
        <w:tc>
          <w:tcPr>
            <w:tcW w:w="708" w:type="dxa"/>
          </w:tcPr>
          <w:p w:rsidR="003909D4" w:rsidRPr="006D26D4" w:rsidRDefault="003909D4" w:rsidP="00165AA1">
            <w:pPr>
              <w:rPr>
                <w:lang w:val="en-US"/>
              </w:rPr>
            </w:pPr>
            <w:r>
              <w:t>X</w:t>
            </w:r>
          </w:p>
        </w:tc>
        <w:tc>
          <w:tcPr>
            <w:tcW w:w="958" w:type="dxa"/>
            <w:vMerge/>
          </w:tcPr>
          <w:p w:rsidR="003909D4" w:rsidRPr="006D26D4" w:rsidRDefault="003909D4" w:rsidP="00165AA1">
            <w:pPr>
              <w:tabs>
                <w:tab w:val="left" w:pos="2749"/>
              </w:tabs>
              <w:spacing w:line="360" w:lineRule="auto"/>
              <w:contextualSpacing/>
              <w:jc w:val="both"/>
              <w:rPr>
                <w:rFonts w:ascii="Times New Roman" w:hAnsi="Times New Roman" w:cs="Times New Roman"/>
                <w:sz w:val="24"/>
                <w:szCs w:val="24"/>
                <w:lang w:val="en-US"/>
              </w:rPr>
            </w:pP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Тренировочных дней           </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3909D4" w:rsidRPr="003909D4" w:rsidRDefault="003909D4" w:rsidP="00165AA1">
            <w:r>
              <w:t>24</w:t>
            </w:r>
          </w:p>
        </w:tc>
        <w:tc>
          <w:tcPr>
            <w:tcW w:w="567" w:type="dxa"/>
          </w:tcPr>
          <w:p w:rsidR="003909D4" w:rsidRPr="003909D4" w:rsidRDefault="003909D4" w:rsidP="00165AA1">
            <w:r>
              <w:t>26</w:t>
            </w:r>
          </w:p>
        </w:tc>
        <w:tc>
          <w:tcPr>
            <w:tcW w:w="567" w:type="dxa"/>
          </w:tcPr>
          <w:p w:rsidR="003909D4" w:rsidRPr="003909D4" w:rsidRDefault="003909D4" w:rsidP="00165AA1">
            <w:r>
              <w:t>21</w:t>
            </w:r>
          </w:p>
        </w:tc>
        <w:tc>
          <w:tcPr>
            <w:tcW w:w="567" w:type="dxa"/>
          </w:tcPr>
          <w:p w:rsidR="003909D4" w:rsidRPr="003909D4" w:rsidRDefault="003909D4" w:rsidP="00165AA1">
            <w:r>
              <w:t>25</w:t>
            </w:r>
          </w:p>
        </w:tc>
        <w:tc>
          <w:tcPr>
            <w:tcW w:w="567" w:type="dxa"/>
          </w:tcPr>
          <w:p w:rsidR="003909D4" w:rsidRPr="003909D4" w:rsidRDefault="003909D4" w:rsidP="00165AA1">
            <w:r>
              <w:t>27</w:t>
            </w:r>
          </w:p>
        </w:tc>
        <w:tc>
          <w:tcPr>
            <w:tcW w:w="567" w:type="dxa"/>
          </w:tcPr>
          <w:p w:rsidR="003909D4" w:rsidRPr="003909D4" w:rsidRDefault="003909D4" w:rsidP="00165AA1">
            <w:r>
              <w:t>27</w:t>
            </w:r>
          </w:p>
        </w:tc>
        <w:tc>
          <w:tcPr>
            <w:tcW w:w="567" w:type="dxa"/>
          </w:tcPr>
          <w:p w:rsidR="003909D4" w:rsidRPr="003909D4" w:rsidRDefault="003909D4" w:rsidP="00165AA1">
            <w:r>
              <w:t>26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23</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27</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21</w:t>
            </w: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290</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Тренировок</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29</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21</w:t>
            </w: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370</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Бег,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140</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1290</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           </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92</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222</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216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150</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202</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96</w:t>
            </w: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1858</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III зона             </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64</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102</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92</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94</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84</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768</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IV зона          </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567" w:type="dxa"/>
          </w:tcPr>
          <w:p w:rsidR="003909D4" w:rsidRPr="007A4D83"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3909D4" w:rsidRPr="007A4D83"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A4D83"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roofErr w:type="spellStart"/>
            <w:r w:rsidRPr="00FF662B">
              <w:rPr>
                <w:rFonts w:ascii="Times New Roman" w:hAnsi="Times New Roman" w:cs="Times New Roman"/>
                <w:sz w:val="20"/>
                <w:szCs w:val="20"/>
              </w:rPr>
              <w:t>СБУ</w:t>
            </w:r>
            <w:proofErr w:type="gramStart"/>
            <w:r w:rsidRPr="00FF662B">
              <w:rPr>
                <w:rFonts w:ascii="Times New Roman" w:hAnsi="Times New Roman" w:cs="Times New Roman"/>
                <w:sz w:val="20"/>
                <w:szCs w:val="20"/>
              </w:rPr>
              <w:t>,к</w:t>
            </w:r>
            <w:proofErr w:type="gramEnd"/>
            <w:r w:rsidRPr="00FF662B">
              <w:rPr>
                <w:rFonts w:ascii="Times New Roman" w:hAnsi="Times New Roman" w:cs="Times New Roman"/>
                <w:sz w:val="20"/>
                <w:szCs w:val="20"/>
              </w:rPr>
              <w:t>м</w:t>
            </w:r>
            <w:proofErr w:type="spellEnd"/>
            <w:r w:rsidRPr="00FF662B">
              <w:rPr>
                <w:rFonts w:ascii="Times New Roman" w:hAnsi="Times New Roman" w:cs="Times New Roman"/>
                <w:sz w:val="20"/>
                <w:szCs w:val="20"/>
              </w:rPr>
              <w:t xml:space="preserve">       </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84</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330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540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480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460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340</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450</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220</w:t>
            </w: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4200</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Лыжи,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3909D4" w:rsidRPr="005619F4" w:rsidRDefault="003909D4"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909D4" w:rsidRPr="005619F4"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
        </w:tc>
        <w:tc>
          <w:tcPr>
            <w:tcW w:w="708" w:type="dxa"/>
          </w:tcPr>
          <w:p w:rsidR="003909D4" w:rsidRPr="005619F4" w:rsidRDefault="003909D4"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3909D4" w:rsidRPr="003909D4"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3909D4" w:rsidRPr="003909D4"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88</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708"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708"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300</w:t>
            </w:r>
          </w:p>
        </w:tc>
      </w:tr>
      <w:tr w:rsidR="003909D4" w:rsidRPr="006D26D4" w:rsidTr="003909D4">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 xml:space="preserve">Общий объем,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300</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480</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380</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540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480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460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340</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450</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220</w:t>
            </w:r>
          </w:p>
        </w:tc>
        <w:tc>
          <w:tcPr>
            <w:tcW w:w="958"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4500</w:t>
            </w:r>
          </w:p>
        </w:tc>
      </w:tr>
    </w:tbl>
    <w:p w:rsidR="003909D4" w:rsidRDefault="003909D4" w:rsidP="00EA4324">
      <w:pPr>
        <w:tabs>
          <w:tab w:val="left" w:pos="2749"/>
        </w:tabs>
        <w:spacing w:after="0" w:line="360" w:lineRule="auto"/>
        <w:ind w:firstLine="567"/>
        <w:contextualSpacing/>
        <w:jc w:val="both"/>
        <w:rPr>
          <w:rFonts w:ascii="Times New Roman" w:hAnsi="Times New Roman" w:cs="Times New Roman"/>
          <w:b/>
          <w:sz w:val="24"/>
        </w:rPr>
      </w:pPr>
    </w:p>
    <w:p w:rsidR="00F34DEC" w:rsidRDefault="00F34DEC" w:rsidP="00F34DEC">
      <w:pPr>
        <w:tabs>
          <w:tab w:val="left" w:pos="2749"/>
        </w:tabs>
        <w:spacing w:after="0"/>
        <w:ind w:firstLine="567"/>
        <w:contextualSpacing/>
        <w:jc w:val="both"/>
        <w:rPr>
          <w:rFonts w:ascii="Times New Roman" w:hAnsi="Times New Roman" w:cs="Times New Roman"/>
          <w:b/>
          <w:sz w:val="24"/>
        </w:rPr>
      </w:pPr>
    </w:p>
    <w:p w:rsidR="00F34DEC" w:rsidRDefault="00F34DEC" w:rsidP="00F34DEC">
      <w:pPr>
        <w:tabs>
          <w:tab w:val="left" w:pos="2749"/>
        </w:tabs>
        <w:spacing w:after="0"/>
        <w:ind w:firstLine="567"/>
        <w:contextualSpacing/>
        <w:jc w:val="both"/>
        <w:rPr>
          <w:rFonts w:ascii="Times New Roman" w:hAnsi="Times New Roman" w:cs="Times New Roman"/>
          <w:b/>
          <w:sz w:val="24"/>
        </w:rPr>
      </w:pPr>
    </w:p>
    <w:p w:rsidR="00F34DEC" w:rsidRDefault="00F34DEC" w:rsidP="00F34DEC">
      <w:pPr>
        <w:tabs>
          <w:tab w:val="left" w:pos="2749"/>
        </w:tabs>
        <w:spacing w:after="0"/>
        <w:ind w:firstLine="567"/>
        <w:contextualSpacing/>
        <w:jc w:val="both"/>
        <w:rPr>
          <w:rFonts w:ascii="Times New Roman" w:hAnsi="Times New Roman" w:cs="Times New Roman"/>
          <w:b/>
          <w:sz w:val="24"/>
        </w:rPr>
      </w:pPr>
    </w:p>
    <w:p w:rsidR="00663D15" w:rsidRDefault="003909D4" w:rsidP="00F34DEC">
      <w:pPr>
        <w:tabs>
          <w:tab w:val="left" w:pos="2749"/>
        </w:tabs>
        <w:spacing w:after="0"/>
        <w:ind w:firstLine="567"/>
        <w:contextualSpacing/>
        <w:jc w:val="both"/>
        <w:rPr>
          <w:rFonts w:ascii="Times New Roman" w:hAnsi="Times New Roman" w:cs="Times New Roman"/>
          <w:b/>
          <w:sz w:val="24"/>
        </w:rPr>
      </w:pPr>
      <w:r w:rsidRPr="003909D4">
        <w:rPr>
          <w:rFonts w:ascii="Times New Roman" w:hAnsi="Times New Roman" w:cs="Times New Roman"/>
          <w:b/>
          <w:sz w:val="24"/>
        </w:rPr>
        <w:t>План построения тренировочных нагрузок в годичном цикле подготовки спортсменов-ориентировщиков 2-го года подготовки в группах совершенствования спортивного мастерства, специализирующихся ориентировании бегом.</w:t>
      </w:r>
    </w:p>
    <w:p w:rsidR="003909D4" w:rsidRDefault="003909D4" w:rsidP="00F34DEC">
      <w:pPr>
        <w:tabs>
          <w:tab w:val="left" w:pos="2749"/>
        </w:tabs>
        <w:spacing w:after="0"/>
        <w:ind w:firstLine="567"/>
        <w:contextualSpacing/>
        <w:jc w:val="both"/>
        <w:rPr>
          <w:rFonts w:ascii="Times New Roman" w:hAnsi="Times New Roman" w:cs="Times New Roman"/>
          <w:sz w:val="24"/>
          <w:szCs w:val="28"/>
        </w:rPr>
      </w:pPr>
      <w:r w:rsidRPr="003909D4">
        <w:rPr>
          <w:rFonts w:ascii="Times New Roman" w:hAnsi="Times New Roman" w:cs="Times New Roman"/>
          <w:sz w:val="24"/>
          <w:szCs w:val="28"/>
        </w:rPr>
        <w:t>Таблица №26</w:t>
      </w:r>
    </w:p>
    <w:tbl>
      <w:tblPr>
        <w:tblStyle w:val="a4"/>
        <w:tblW w:w="0" w:type="auto"/>
        <w:tblLayout w:type="fixed"/>
        <w:tblLook w:val="04A0" w:firstRow="1" w:lastRow="0" w:firstColumn="1" w:lastColumn="0" w:noHBand="0" w:noVBand="1"/>
      </w:tblPr>
      <w:tblGrid>
        <w:gridCol w:w="1526"/>
        <w:gridCol w:w="567"/>
        <w:gridCol w:w="567"/>
        <w:gridCol w:w="567"/>
        <w:gridCol w:w="567"/>
        <w:gridCol w:w="567"/>
        <w:gridCol w:w="567"/>
        <w:gridCol w:w="567"/>
        <w:gridCol w:w="567"/>
        <w:gridCol w:w="567"/>
        <w:gridCol w:w="709"/>
        <w:gridCol w:w="567"/>
        <w:gridCol w:w="708"/>
        <w:gridCol w:w="958"/>
      </w:tblGrid>
      <w:tr w:rsidR="003909D4" w:rsidTr="00165AA1">
        <w:trPr>
          <w:cantSplit/>
          <w:trHeight w:val="1134"/>
        </w:trPr>
        <w:tc>
          <w:tcPr>
            <w:tcW w:w="1526" w:type="dxa"/>
            <w:vMerge w:val="restart"/>
          </w:tcPr>
          <w:p w:rsidR="003909D4" w:rsidRPr="006D26D4" w:rsidRDefault="003909D4" w:rsidP="00165AA1">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lastRenderedPageBreak/>
              <w:t>Показатель подготовки</w:t>
            </w:r>
          </w:p>
        </w:tc>
        <w:tc>
          <w:tcPr>
            <w:tcW w:w="3969" w:type="dxa"/>
            <w:gridSpan w:val="7"/>
          </w:tcPr>
          <w:p w:rsidR="003909D4" w:rsidRPr="006D26D4" w:rsidRDefault="003909D4" w:rsidP="00165AA1">
            <w:pPr>
              <w:tabs>
                <w:tab w:val="left" w:pos="2749"/>
              </w:tabs>
              <w:contextualSpacing/>
              <w:jc w:val="both"/>
              <w:rPr>
                <w:rFonts w:ascii="Times New Roman" w:hAnsi="Times New Roman" w:cs="Times New Roman"/>
                <w:b/>
                <w:sz w:val="24"/>
                <w:szCs w:val="24"/>
              </w:rPr>
            </w:pPr>
            <w:r>
              <w:rPr>
                <w:rFonts w:ascii="Times New Roman" w:hAnsi="Times New Roman" w:cs="Times New Roman"/>
                <w:b/>
                <w:sz w:val="24"/>
                <w:szCs w:val="24"/>
              </w:rPr>
              <w:t>Подготовительный</w:t>
            </w:r>
          </w:p>
        </w:tc>
        <w:tc>
          <w:tcPr>
            <w:tcW w:w="3118" w:type="dxa"/>
            <w:gridSpan w:val="5"/>
          </w:tcPr>
          <w:p w:rsidR="003909D4" w:rsidRPr="006D26D4" w:rsidRDefault="003909D4" w:rsidP="00165AA1">
            <w:pPr>
              <w:tabs>
                <w:tab w:val="left" w:pos="2749"/>
              </w:tabs>
              <w:contextualSpacing/>
              <w:jc w:val="both"/>
              <w:rPr>
                <w:rFonts w:ascii="Times New Roman" w:hAnsi="Times New Roman" w:cs="Times New Roman"/>
                <w:b/>
                <w:sz w:val="24"/>
                <w:szCs w:val="24"/>
              </w:rPr>
            </w:pPr>
            <w:r>
              <w:rPr>
                <w:rFonts w:ascii="Times New Roman" w:hAnsi="Times New Roman" w:cs="Times New Roman"/>
                <w:b/>
                <w:sz w:val="24"/>
                <w:szCs w:val="24"/>
              </w:rPr>
              <w:t>Соревновательный</w:t>
            </w:r>
          </w:p>
        </w:tc>
        <w:tc>
          <w:tcPr>
            <w:tcW w:w="958" w:type="dxa"/>
            <w:vMerge w:val="restart"/>
          </w:tcPr>
          <w:p w:rsidR="003909D4" w:rsidRPr="006D26D4" w:rsidRDefault="003909D4" w:rsidP="00165AA1">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Всего за год</w:t>
            </w:r>
          </w:p>
        </w:tc>
      </w:tr>
      <w:tr w:rsidR="003909D4" w:rsidRPr="006D26D4" w:rsidTr="00165AA1">
        <w:tc>
          <w:tcPr>
            <w:tcW w:w="1526" w:type="dxa"/>
            <w:vMerge/>
          </w:tcPr>
          <w:p w:rsidR="003909D4" w:rsidRPr="006D26D4" w:rsidRDefault="003909D4" w:rsidP="00165AA1">
            <w:pPr>
              <w:tabs>
                <w:tab w:val="left" w:pos="2749"/>
              </w:tabs>
              <w:spacing w:line="360" w:lineRule="auto"/>
              <w:contextualSpacing/>
              <w:jc w:val="both"/>
              <w:rPr>
                <w:rFonts w:ascii="Times New Roman" w:hAnsi="Times New Roman" w:cs="Times New Roman"/>
                <w:sz w:val="24"/>
                <w:szCs w:val="24"/>
              </w:rPr>
            </w:pPr>
          </w:p>
        </w:tc>
        <w:tc>
          <w:tcPr>
            <w:tcW w:w="567" w:type="dxa"/>
          </w:tcPr>
          <w:p w:rsidR="003909D4" w:rsidRPr="006D26D4" w:rsidRDefault="003909D4" w:rsidP="00165AA1">
            <w:pPr>
              <w:rPr>
                <w:lang w:val="en-US"/>
              </w:rPr>
            </w:pPr>
            <w:r>
              <w:t>XI</w:t>
            </w:r>
          </w:p>
        </w:tc>
        <w:tc>
          <w:tcPr>
            <w:tcW w:w="567" w:type="dxa"/>
          </w:tcPr>
          <w:p w:rsidR="003909D4" w:rsidRPr="006D26D4" w:rsidRDefault="003909D4" w:rsidP="00165AA1">
            <w:pPr>
              <w:rPr>
                <w:lang w:val="en-US"/>
              </w:rPr>
            </w:pPr>
            <w:r>
              <w:t>XII</w:t>
            </w:r>
          </w:p>
        </w:tc>
        <w:tc>
          <w:tcPr>
            <w:tcW w:w="567" w:type="dxa"/>
          </w:tcPr>
          <w:p w:rsidR="003909D4" w:rsidRPr="006D26D4" w:rsidRDefault="003909D4" w:rsidP="00165AA1">
            <w:pPr>
              <w:rPr>
                <w:lang w:val="en-US"/>
              </w:rPr>
            </w:pPr>
            <w:r>
              <w:t>I</w:t>
            </w:r>
          </w:p>
        </w:tc>
        <w:tc>
          <w:tcPr>
            <w:tcW w:w="567" w:type="dxa"/>
          </w:tcPr>
          <w:p w:rsidR="003909D4" w:rsidRPr="006D26D4" w:rsidRDefault="003909D4" w:rsidP="00165AA1">
            <w:pPr>
              <w:rPr>
                <w:lang w:val="en-US"/>
              </w:rPr>
            </w:pPr>
            <w:r>
              <w:t>II</w:t>
            </w:r>
          </w:p>
        </w:tc>
        <w:tc>
          <w:tcPr>
            <w:tcW w:w="567" w:type="dxa"/>
          </w:tcPr>
          <w:p w:rsidR="003909D4" w:rsidRPr="006D26D4" w:rsidRDefault="003909D4" w:rsidP="00165AA1">
            <w:pPr>
              <w:rPr>
                <w:lang w:val="en-US"/>
              </w:rPr>
            </w:pPr>
            <w:r>
              <w:t xml:space="preserve">III </w:t>
            </w:r>
          </w:p>
        </w:tc>
        <w:tc>
          <w:tcPr>
            <w:tcW w:w="567" w:type="dxa"/>
          </w:tcPr>
          <w:p w:rsidR="003909D4" w:rsidRPr="006D26D4" w:rsidRDefault="003909D4" w:rsidP="00165AA1">
            <w:pPr>
              <w:rPr>
                <w:lang w:val="en-US"/>
              </w:rPr>
            </w:pPr>
            <w:r>
              <w:t>IV</w:t>
            </w:r>
          </w:p>
        </w:tc>
        <w:tc>
          <w:tcPr>
            <w:tcW w:w="567" w:type="dxa"/>
          </w:tcPr>
          <w:p w:rsidR="003909D4" w:rsidRPr="006D26D4" w:rsidRDefault="003909D4" w:rsidP="00165AA1">
            <w:pPr>
              <w:rPr>
                <w:lang w:val="en-US"/>
              </w:rPr>
            </w:pPr>
            <w:r>
              <w:t>V</w:t>
            </w:r>
          </w:p>
        </w:tc>
        <w:tc>
          <w:tcPr>
            <w:tcW w:w="567" w:type="dxa"/>
          </w:tcPr>
          <w:p w:rsidR="003909D4" w:rsidRPr="006D26D4" w:rsidRDefault="003909D4" w:rsidP="00165AA1">
            <w:pPr>
              <w:rPr>
                <w:lang w:val="en-US"/>
              </w:rPr>
            </w:pPr>
            <w:r>
              <w:t>VI</w:t>
            </w:r>
          </w:p>
        </w:tc>
        <w:tc>
          <w:tcPr>
            <w:tcW w:w="567" w:type="dxa"/>
          </w:tcPr>
          <w:p w:rsidR="003909D4" w:rsidRPr="006D26D4" w:rsidRDefault="003909D4" w:rsidP="00165AA1">
            <w:pPr>
              <w:rPr>
                <w:lang w:val="en-US"/>
              </w:rPr>
            </w:pPr>
            <w:r>
              <w:t>VII</w:t>
            </w:r>
          </w:p>
        </w:tc>
        <w:tc>
          <w:tcPr>
            <w:tcW w:w="709" w:type="dxa"/>
          </w:tcPr>
          <w:p w:rsidR="003909D4" w:rsidRPr="006D26D4" w:rsidRDefault="003909D4" w:rsidP="00165AA1">
            <w:pPr>
              <w:rPr>
                <w:lang w:val="en-US"/>
              </w:rPr>
            </w:pPr>
            <w:r>
              <w:t>VIII</w:t>
            </w:r>
          </w:p>
        </w:tc>
        <w:tc>
          <w:tcPr>
            <w:tcW w:w="567" w:type="dxa"/>
          </w:tcPr>
          <w:p w:rsidR="003909D4" w:rsidRPr="006D26D4" w:rsidRDefault="003909D4" w:rsidP="00165AA1">
            <w:pPr>
              <w:rPr>
                <w:lang w:val="en-US"/>
              </w:rPr>
            </w:pPr>
            <w:r>
              <w:t>IX</w:t>
            </w:r>
          </w:p>
        </w:tc>
        <w:tc>
          <w:tcPr>
            <w:tcW w:w="708" w:type="dxa"/>
          </w:tcPr>
          <w:p w:rsidR="003909D4" w:rsidRPr="006D26D4" w:rsidRDefault="003909D4" w:rsidP="00165AA1">
            <w:pPr>
              <w:rPr>
                <w:lang w:val="en-US"/>
              </w:rPr>
            </w:pPr>
            <w:r>
              <w:t>X</w:t>
            </w:r>
          </w:p>
        </w:tc>
        <w:tc>
          <w:tcPr>
            <w:tcW w:w="958" w:type="dxa"/>
            <w:vMerge/>
          </w:tcPr>
          <w:p w:rsidR="003909D4" w:rsidRPr="006D26D4" w:rsidRDefault="003909D4" w:rsidP="00165AA1">
            <w:pPr>
              <w:tabs>
                <w:tab w:val="left" w:pos="2749"/>
              </w:tabs>
              <w:spacing w:line="360" w:lineRule="auto"/>
              <w:contextualSpacing/>
              <w:jc w:val="both"/>
              <w:rPr>
                <w:rFonts w:ascii="Times New Roman" w:hAnsi="Times New Roman" w:cs="Times New Roman"/>
                <w:sz w:val="24"/>
                <w:szCs w:val="24"/>
                <w:lang w:val="en-US"/>
              </w:rPr>
            </w:pP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Тренировочных дней           </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21</w:t>
            </w:r>
          </w:p>
        </w:tc>
        <w:tc>
          <w:tcPr>
            <w:tcW w:w="567" w:type="dxa"/>
          </w:tcPr>
          <w:p w:rsidR="003909D4" w:rsidRPr="003909D4" w:rsidRDefault="003909D4" w:rsidP="00165AA1">
            <w:r>
              <w:t>24</w:t>
            </w:r>
          </w:p>
        </w:tc>
        <w:tc>
          <w:tcPr>
            <w:tcW w:w="567" w:type="dxa"/>
          </w:tcPr>
          <w:p w:rsidR="003909D4" w:rsidRPr="003909D4" w:rsidRDefault="003909D4" w:rsidP="00165AA1">
            <w:r>
              <w:t>26</w:t>
            </w:r>
          </w:p>
        </w:tc>
        <w:tc>
          <w:tcPr>
            <w:tcW w:w="567" w:type="dxa"/>
          </w:tcPr>
          <w:p w:rsidR="003909D4" w:rsidRPr="003909D4" w:rsidRDefault="003909D4" w:rsidP="00165AA1">
            <w:r>
              <w:t>22</w:t>
            </w:r>
          </w:p>
        </w:tc>
        <w:tc>
          <w:tcPr>
            <w:tcW w:w="567" w:type="dxa"/>
          </w:tcPr>
          <w:p w:rsidR="003909D4" w:rsidRPr="003909D4" w:rsidRDefault="003909D4" w:rsidP="00165AA1">
            <w:r>
              <w:t>25</w:t>
            </w:r>
          </w:p>
        </w:tc>
        <w:tc>
          <w:tcPr>
            <w:tcW w:w="567" w:type="dxa"/>
          </w:tcPr>
          <w:p w:rsidR="003909D4" w:rsidRPr="003909D4" w:rsidRDefault="003909D4" w:rsidP="00165AA1">
            <w:r>
              <w:t>27</w:t>
            </w:r>
          </w:p>
        </w:tc>
        <w:tc>
          <w:tcPr>
            <w:tcW w:w="567" w:type="dxa"/>
          </w:tcPr>
          <w:p w:rsidR="003909D4" w:rsidRPr="003909D4" w:rsidRDefault="003909D4" w:rsidP="00165AA1">
            <w:r>
              <w:t>27</w:t>
            </w:r>
          </w:p>
        </w:tc>
        <w:tc>
          <w:tcPr>
            <w:tcW w:w="567" w:type="dxa"/>
          </w:tcPr>
          <w:p w:rsidR="003909D4" w:rsidRPr="003909D4" w:rsidRDefault="003909D4" w:rsidP="00165AA1">
            <w:r>
              <w:t>26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27</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296</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Тренировок</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21</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44</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42</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23</w:t>
            </w: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408</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Бег,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95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1470</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           </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114</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256</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238</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224</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150</w:t>
            </w:r>
          </w:p>
        </w:tc>
        <w:tc>
          <w:tcPr>
            <w:tcW w:w="709"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248</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228</w:t>
            </w:r>
          </w:p>
        </w:tc>
        <w:tc>
          <w:tcPr>
            <w:tcW w:w="70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95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2078</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III зона             </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45</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75</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98</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92</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88</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66</w:t>
            </w:r>
          </w:p>
        </w:tc>
        <w:tc>
          <w:tcPr>
            <w:tcW w:w="709"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92</w:t>
            </w:r>
          </w:p>
        </w:tc>
        <w:tc>
          <w:tcPr>
            <w:tcW w:w="70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44</w:t>
            </w:r>
          </w:p>
        </w:tc>
        <w:tc>
          <w:tcPr>
            <w:tcW w:w="95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840</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IV зона          </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w:t>
            </w:r>
          </w:p>
        </w:tc>
        <w:tc>
          <w:tcPr>
            <w:tcW w:w="567" w:type="dxa"/>
          </w:tcPr>
          <w:p w:rsidR="003909D4" w:rsidRPr="007A4D83"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w:t>
            </w:r>
          </w:p>
        </w:tc>
        <w:tc>
          <w:tcPr>
            <w:tcW w:w="567" w:type="dxa"/>
          </w:tcPr>
          <w:p w:rsidR="003909D4" w:rsidRPr="007A4D83"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w:t>
            </w:r>
          </w:p>
        </w:tc>
        <w:tc>
          <w:tcPr>
            <w:tcW w:w="567" w:type="dxa"/>
          </w:tcPr>
          <w:p w:rsidR="003909D4" w:rsidRPr="007A4D83"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Pr>
          <w:p w:rsidR="00663539"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709"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70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95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262</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roofErr w:type="spellStart"/>
            <w:r w:rsidRPr="00FF662B">
              <w:rPr>
                <w:rFonts w:ascii="Times New Roman" w:hAnsi="Times New Roman" w:cs="Times New Roman"/>
                <w:sz w:val="20"/>
                <w:szCs w:val="20"/>
              </w:rPr>
              <w:t>СБУ</w:t>
            </w:r>
            <w:proofErr w:type="gramStart"/>
            <w:r w:rsidRPr="00FF662B">
              <w:rPr>
                <w:rFonts w:ascii="Times New Roman" w:hAnsi="Times New Roman" w:cs="Times New Roman"/>
                <w:sz w:val="20"/>
                <w:szCs w:val="20"/>
              </w:rPr>
              <w:t>,к</w:t>
            </w:r>
            <w:proofErr w:type="gramEnd"/>
            <w:r w:rsidRPr="00FF662B">
              <w:rPr>
                <w:rFonts w:ascii="Times New Roman" w:hAnsi="Times New Roman" w:cs="Times New Roman"/>
                <w:sz w:val="20"/>
                <w:szCs w:val="20"/>
              </w:rPr>
              <w:t>м</w:t>
            </w:r>
            <w:proofErr w:type="spellEnd"/>
            <w:r w:rsidRPr="00FF662B">
              <w:rPr>
                <w:rFonts w:ascii="Times New Roman" w:hAnsi="Times New Roman" w:cs="Times New Roman"/>
                <w:sz w:val="20"/>
                <w:szCs w:val="20"/>
              </w:rPr>
              <w:t xml:space="preserve">       </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95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84</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430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390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590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530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360</w:t>
            </w:r>
          </w:p>
        </w:tc>
        <w:tc>
          <w:tcPr>
            <w:tcW w:w="709"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560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510</w:t>
            </w:r>
          </w:p>
        </w:tc>
        <w:tc>
          <w:tcPr>
            <w:tcW w:w="70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95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4740</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Лыжи,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3909D4" w:rsidRPr="005619F4" w:rsidRDefault="003909D4"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909D4" w:rsidRPr="005619F4"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
        </w:tc>
        <w:tc>
          <w:tcPr>
            <w:tcW w:w="708" w:type="dxa"/>
          </w:tcPr>
          <w:p w:rsidR="003909D4" w:rsidRPr="005619F4" w:rsidRDefault="003909D4"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110</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3909D4" w:rsidRPr="003909D4"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64</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140</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3909D4" w:rsidRPr="003909D4"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p>
        </w:tc>
        <w:tc>
          <w:tcPr>
            <w:tcW w:w="708" w:type="dxa"/>
          </w:tcPr>
          <w:p w:rsidR="003909D4" w:rsidRPr="007756C0" w:rsidRDefault="003909D4"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94</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708"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130</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708"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360</w:t>
            </w:r>
          </w:p>
        </w:tc>
      </w:tr>
      <w:tr w:rsidR="003909D4" w:rsidRPr="006D26D4" w:rsidTr="00165AA1">
        <w:tc>
          <w:tcPr>
            <w:tcW w:w="1526" w:type="dxa"/>
          </w:tcPr>
          <w:p w:rsidR="003909D4" w:rsidRPr="00FF662B" w:rsidRDefault="003909D4" w:rsidP="00165AA1">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 xml:space="preserve">Общий объем,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350</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560</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250</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470</w:t>
            </w:r>
          </w:p>
        </w:tc>
        <w:tc>
          <w:tcPr>
            <w:tcW w:w="567"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590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530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360</w:t>
            </w:r>
          </w:p>
        </w:tc>
        <w:tc>
          <w:tcPr>
            <w:tcW w:w="709"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560</w:t>
            </w:r>
          </w:p>
        </w:tc>
        <w:tc>
          <w:tcPr>
            <w:tcW w:w="567"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510</w:t>
            </w:r>
          </w:p>
        </w:tc>
        <w:tc>
          <w:tcPr>
            <w:tcW w:w="708" w:type="dxa"/>
          </w:tcPr>
          <w:p w:rsidR="003909D4" w:rsidRPr="007756C0"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958" w:type="dxa"/>
          </w:tcPr>
          <w:p w:rsidR="003909D4" w:rsidRPr="00FF662B" w:rsidRDefault="0066353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5100</w:t>
            </w:r>
          </w:p>
        </w:tc>
      </w:tr>
    </w:tbl>
    <w:p w:rsidR="005A1CB0" w:rsidRDefault="005A1CB0" w:rsidP="00F34DEC">
      <w:pPr>
        <w:tabs>
          <w:tab w:val="left" w:pos="2749"/>
        </w:tabs>
        <w:spacing w:after="0"/>
        <w:ind w:firstLine="567"/>
        <w:contextualSpacing/>
        <w:jc w:val="center"/>
        <w:rPr>
          <w:rFonts w:ascii="Times New Roman" w:hAnsi="Times New Roman" w:cs="Times New Roman"/>
          <w:sz w:val="28"/>
        </w:rPr>
      </w:pPr>
    </w:p>
    <w:p w:rsidR="005A1CB0" w:rsidRPr="005A1CB0" w:rsidRDefault="005A1CB0" w:rsidP="00F34DEC">
      <w:pPr>
        <w:tabs>
          <w:tab w:val="left" w:pos="2749"/>
        </w:tabs>
        <w:spacing w:after="0"/>
        <w:ind w:firstLine="567"/>
        <w:contextualSpacing/>
        <w:jc w:val="both"/>
        <w:rPr>
          <w:rFonts w:ascii="Times New Roman" w:hAnsi="Times New Roman" w:cs="Times New Roman"/>
          <w:b/>
          <w:sz w:val="28"/>
        </w:rPr>
      </w:pPr>
      <w:r w:rsidRPr="005A1CB0">
        <w:rPr>
          <w:rFonts w:ascii="Times New Roman" w:hAnsi="Times New Roman" w:cs="Times New Roman"/>
          <w:b/>
          <w:sz w:val="28"/>
        </w:rPr>
        <w:t xml:space="preserve">Практическая подготовка </w:t>
      </w:r>
    </w:p>
    <w:p w:rsidR="005A1CB0" w:rsidRPr="005A1CB0" w:rsidRDefault="005A1CB0" w:rsidP="00F34DEC">
      <w:pPr>
        <w:tabs>
          <w:tab w:val="left" w:pos="2749"/>
        </w:tabs>
        <w:spacing w:after="0"/>
        <w:ind w:firstLine="567"/>
        <w:contextualSpacing/>
        <w:jc w:val="both"/>
        <w:rPr>
          <w:rFonts w:ascii="Times New Roman" w:hAnsi="Times New Roman" w:cs="Times New Roman"/>
          <w:i/>
          <w:sz w:val="28"/>
        </w:rPr>
      </w:pPr>
      <w:r w:rsidRPr="005A1CB0">
        <w:rPr>
          <w:rFonts w:ascii="Times New Roman" w:hAnsi="Times New Roman" w:cs="Times New Roman"/>
          <w:i/>
          <w:sz w:val="28"/>
        </w:rPr>
        <w:t xml:space="preserve">Физическая подготовка </w:t>
      </w:r>
    </w:p>
    <w:p w:rsidR="005A1CB0" w:rsidRDefault="005A1CB0" w:rsidP="00F34DEC">
      <w:pPr>
        <w:tabs>
          <w:tab w:val="left" w:pos="2749"/>
        </w:tabs>
        <w:spacing w:after="0"/>
        <w:ind w:firstLine="567"/>
        <w:contextualSpacing/>
        <w:jc w:val="both"/>
        <w:rPr>
          <w:rFonts w:ascii="Times New Roman" w:hAnsi="Times New Roman" w:cs="Times New Roman"/>
          <w:sz w:val="28"/>
        </w:rPr>
      </w:pPr>
      <w:r w:rsidRPr="005A1CB0">
        <w:rPr>
          <w:rFonts w:ascii="Times New Roman" w:hAnsi="Times New Roman" w:cs="Times New Roman"/>
          <w:sz w:val="28"/>
        </w:rPr>
        <w:t>Годовой цикл квалифицированных ориентировщиков состоит из 280-320 тренировочных дней, зачастую при е</w:t>
      </w:r>
      <w:r>
        <w:rPr>
          <w:rFonts w:ascii="Times New Roman" w:hAnsi="Times New Roman" w:cs="Times New Roman"/>
          <w:sz w:val="28"/>
        </w:rPr>
        <w:t>жедневных двухразовых занятиях.</w:t>
      </w:r>
    </w:p>
    <w:p w:rsidR="005A1CB0" w:rsidRDefault="005A1CB0" w:rsidP="00F34DEC">
      <w:pPr>
        <w:tabs>
          <w:tab w:val="left" w:pos="2749"/>
        </w:tabs>
        <w:spacing w:after="0"/>
        <w:ind w:firstLine="567"/>
        <w:contextualSpacing/>
        <w:jc w:val="both"/>
        <w:rPr>
          <w:rFonts w:ascii="Times New Roman" w:hAnsi="Times New Roman" w:cs="Times New Roman"/>
          <w:sz w:val="28"/>
        </w:rPr>
      </w:pPr>
      <w:r w:rsidRPr="005A1CB0">
        <w:rPr>
          <w:rFonts w:ascii="Times New Roman" w:hAnsi="Times New Roman" w:cs="Times New Roman"/>
          <w:sz w:val="28"/>
        </w:rPr>
        <w:t>Особое внимание нужно обратить на разнообразие условий тренировок, так как однообразие тренировочной нагрузки и мест занятий приводит к более быстрому утомлению спортсмена. Поэтому предпочтительно разнообразное построение нагрузки, включение в тренировку занятий в спортивном зале, стад</w:t>
      </w:r>
      <w:r>
        <w:rPr>
          <w:rFonts w:ascii="Times New Roman" w:hAnsi="Times New Roman" w:cs="Times New Roman"/>
          <w:sz w:val="28"/>
        </w:rPr>
        <w:t xml:space="preserve">ионе, на различной местности. </w:t>
      </w:r>
      <w:r w:rsidRPr="005A1CB0">
        <w:rPr>
          <w:rFonts w:ascii="Times New Roman" w:hAnsi="Times New Roman" w:cs="Times New Roman"/>
          <w:sz w:val="28"/>
        </w:rPr>
        <w:t xml:space="preserve"> </w:t>
      </w:r>
    </w:p>
    <w:p w:rsidR="005A1CB0" w:rsidRDefault="005A1CB0" w:rsidP="00F34DEC">
      <w:pPr>
        <w:tabs>
          <w:tab w:val="left" w:pos="2749"/>
        </w:tabs>
        <w:spacing w:after="0"/>
        <w:ind w:firstLine="567"/>
        <w:contextualSpacing/>
        <w:jc w:val="both"/>
        <w:rPr>
          <w:rFonts w:ascii="Times New Roman" w:hAnsi="Times New Roman" w:cs="Times New Roman"/>
          <w:sz w:val="28"/>
        </w:rPr>
      </w:pPr>
      <w:r w:rsidRPr="005A1CB0">
        <w:rPr>
          <w:rFonts w:ascii="Times New Roman" w:hAnsi="Times New Roman" w:cs="Times New Roman"/>
          <w:sz w:val="28"/>
        </w:rPr>
        <w:t xml:space="preserve">В годичном цикле подготовки независимо от периодов </w:t>
      </w:r>
      <w:proofErr w:type="gramStart"/>
      <w:r w:rsidRPr="005A1CB0">
        <w:rPr>
          <w:rFonts w:ascii="Times New Roman" w:hAnsi="Times New Roman" w:cs="Times New Roman"/>
          <w:sz w:val="28"/>
        </w:rPr>
        <w:t>нагрузка</w:t>
      </w:r>
      <w:proofErr w:type="gramEnd"/>
      <w:r w:rsidRPr="005A1CB0">
        <w:rPr>
          <w:rFonts w:ascii="Times New Roman" w:hAnsi="Times New Roman" w:cs="Times New Roman"/>
          <w:sz w:val="28"/>
        </w:rPr>
        <w:t xml:space="preserve"> но интенсивности должна соответствовать соревновательному характеру не менее чем на 55-65%, а по подбору с</w:t>
      </w:r>
      <w:r>
        <w:rPr>
          <w:rFonts w:ascii="Times New Roman" w:hAnsi="Times New Roman" w:cs="Times New Roman"/>
          <w:sz w:val="28"/>
        </w:rPr>
        <w:t>редств - не менее чем на SO85%.</w:t>
      </w:r>
    </w:p>
    <w:p w:rsidR="005A1CB0" w:rsidRDefault="005A1CB0" w:rsidP="00F34DEC">
      <w:pPr>
        <w:tabs>
          <w:tab w:val="left" w:pos="2749"/>
        </w:tabs>
        <w:spacing w:after="0"/>
        <w:ind w:firstLine="567"/>
        <w:contextualSpacing/>
        <w:jc w:val="both"/>
        <w:rPr>
          <w:rFonts w:ascii="Times New Roman" w:hAnsi="Times New Roman" w:cs="Times New Roman"/>
          <w:sz w:val="28"/>
        </w:rPr>
      </w:pPr>
      <w:r w:rsidRPr="005A1CB0">
        <w:rPr>
          <w:rFonts w:ascii="Times New Roman" w:hAnsi="Times New Roman" w:cs="Times New Roman"/>
          <w:sz w:val="28"/>
        </w:rPr>
        <w:t xml:space="preserve">Принимая во внимание нежелательную адаптацию организма спортсмена к повторяющимся одинаковым тренировкам, объем нагрузки в недельных циклах следует распределять вариативно, планируя ударные нагрузки и резко сниженные. В ударных микроциклах тренировочные нагрузки большого объема сочетаются с высокой интенсивностью, а изменение самой нагрузки должно варьироваться и пределах 3-5 раз в </w:t>
      </w:r>
      <w:r w:rsidRPr="005A1CB0">
        <w:rPr>
          <w:rFonts w:ascii="Times New Roman" w:hAnsi="Times New Roman" w:cs="Times New Roman"/>
          <w:sz w:val="28"/>
        </w:rPr>
        <w:lastRenderedPageBreak/>
        <w:t>течение недельного цикла подготовки. Особенно важно рационально спланировать нагрузки по неделям в предс</w:t>
      </w:r>
      <w:r>
        <w:rPr>
          <w:rFonts w:ascii="Times New Roman" w:hAnsi="Times New Roman" w:cs="Times New Roman"/>
          <w:sz w:val="28"/>
        </w:rPr>
        <w:t>оревновательном месячном цикле.</w:t>
      </w:r>
    </w:p>
    <w:p w:rsidR="007A4D83" w:rsidRDefault="005A1CB0" w:rsidP="00F34DEC">
      <w:pPr>
        <w:tabs>
          <w:tab w:val="left" w:pos="2749"/>
        </w:tabs>
        <w:spacing w:after="0"/>
        <w:ind w:firstLine="567"/>
        <w:contextualSpacing/>
        <w:jc w:val="both"/>
        <w:rPr>
          <w:rFonts w:ascii="Times New Roman" w:hAnsi="Times New Roman" w:cs="Times New Roman"/>
          <w:sz w:val="28"/>
        </w:rPr>
      </w:pPr>
      <w:r w:rsidRPr="005A1CB0">
        <w:rPr>
          <w:rFonts w:ascii="Times New Roman" w:hAnsi="Times New Roman" w:cs="Times New Roman"/>
          <w:sz w:val="28"/>
        </w:rPr>
        <w:t>В основе подготовки ориентировщиков на этапе спортивного совершенствования должны лежать соревнования, модели соревновательной деятельности и тренировки в соревновательных режимах.</w:t>
      </w:r>
    </w:p>
    <w:p w:rsidR="005A1CB0" w:rsidRDefault="005A1CB0" w:rsidP="00F34DEC">
      <w:pPr>
        <w:tabs>
          <w:tab w:val="left" w:pos="2749"/>
        </w:tabs>
        <w:spacing w:after="0"/>
        <w:ind w:firstLine="567"/>
        <w:contextualSpacing/>
        <w:jc w:val="both"/>
        <w:rPr>
          <w:rFonts w:ascii="Times New Roman" w:hAnsi="Times New Roman" w:cs="Times New Roman"/>
          <w:b/>
          <w:sz w:val="24"/>
        </w:rPr>
      </w:pPr>
      <w:r w:rsidRPr="005A1CB0">
        <w:rPr>
          <w:rFonts w:ascii="Times New Roman" w:hAnsi="Times New Roman" w:cs="Times New Roman"/>
          <w:b/>
          <w:sz w:val="24"/>
        </w:rPr>
        <w:t>План построения тренировочных нагрузок в годичном цикле подготовки спортсменов-ориентировщиков 2-го года подготовки в группах совершенствования спортивного мастерства, специализирующихся ориентировании бегом.</w:t>
      </w:r>
    </w:p>
    <w:p w:rsidR="005A1CB0" w:rsidRDefault="005A1CB0" w:rsidP="00F34DEC">
      <w:pPr>
        <w:tabs>
          <w:tab w:val="left" w:pos="2749"/>
        </w:tabs>
        <w:spacing w:after="0"/>
        <w:ind w:firstLine="567"/>
        <w:contextualSpacing/>
        <w:jc w:val="both"/>
        <w:rPr>
          <w:rFonts w:ascii="Times New Roman" w:hAnsi="Times New Roman" w:cs="Times New Roman"/>
          <w:sz w:val="24"/>
        </w:rPr>
      </w:pPr>
      <w:r w:rsidRPr="005A1CB0">
        <w:rPr>
          <w:rFonts w:ascii="Times New Roman" w:hAnsi="Times New Roman" w:cs="Times New Roman"/>
          <w:sz w:val="24"/>
        </w:rPr>
        <w:t>Таблица №27</w:t>
      </w:r>
    </w:p>
    <w:tbl>
      <w:tblPr>
        <w:tblStyle w:val="a4"/>
        <w:tblW w:w="0" w:type="auto"/>
        <w:tblLayout w:type="fixed"/>
        <w:tblLook w:val="04A0" w:firstRow="1" w:lastRow="0" w:firstColumn="1" w:lastColumn="0" w:noHBand="0" w:noVBand="1"/>
      </w:tblPr>
      <w:tblGrid>
        <w:gridCol w:w="1526"/>
        <w:gridCol w:w="567"/>
        <w:gridCol w:w="567"/>
        <w:gridCol w:w="567"/>
        <w:gridCol w:w="567"/>
        <w:gridCol w:w="567"/>
        <w:gridCol w:w="567"/>
        <w:gridCol w:w="567"/>
        <w:gridCol w:w="567"/>
        <w:gridCol w:w="567"/>
        <w:gridCol w:w="709"/>
        <w:gridCol w:w="567"/>
        <w:gridCol w:w="708"/>
        <w:gridCol w:w="958"/>
      </w:tblGrid>
      <w:tr w:rsidR="005A1CB0" w:rsidTr="00165AA1">
        <w:trPr>
          <w:cantSplit/>
          <w:trHeight w:val="1134"/>
        </w:trPr>
        <w:tc>
          <w:tcPr>
            <w:tcW w:w="1526" w:type="dxa"/>
            <w:vMerge w:val="restart"/>
          </w:tcPr>
          <w:p w:rsidR="005A1CB0" w:rsidRPr="006D26D4" w:rsidRDefault="005A1CB0" w:rsidP="00165AA1">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Показатель подготовки</w:t>
            </w:r>
          </w:p>
        </w:tc>
        <w:tc>
          <w:tcPr>
            <w:tcW w:w="3969" w:type="dxa"/>
            <w:gridSpan w:val="7"/>
          </w:tcPr>
          <w:p w:rsidR="005A1CB0" w:rsidRPr="006D26D4" w:rsidRDefault="005A1CB0" w:rsidP="00165AA1">
            <w:pPr>
              <w:tabs>
                <w:tab w:val="left" w:pos="2749"/>
              </w:tabs>
              <w:contextualSpacing/>
              <w:jc w:val="both"/>
              <w:rPr>
                <w:rFonts w:ascii="Times New Roman" w:hAnsi="Times New Roman" w:cs="Times New Roman"/>
                <w:b/>
                <w:sz w:val="24"/>
                <w:szCs w:val="24"/>
              </w:rPr>
            </w:pPr>
            <w:r>
              <w:rPr>
                <w:rFonts w:ascii="Times New Roman" w:hAnsi="Times New Roman" w:cs="Times New Roman"/>
                <w:b/>
                <w:sz w:val="24"/>
                <w:szCs w:val="24"/>
              </w:rPr>
              <w:t>Подготовительный</w:t>
            </w:r>
          </w:p>
        </w:tc>
        <w:tc>
          <w:tcPr>
            <w:tcW w:w="3118" w:type="dxa"/>
            <w:gridSpan w:val="5"/>
          </w:tcPr>
          <w:p w:rsidR="005A1CB0" w:rsidRPr="006D26D4" w:rsidRDefault="005A1CB0" w:rsidP="00165AA1">
            <w:pPr>
              <w:tabs>
                <w:tab w:val="left" w:pos="2749"/>
              </w:tabs>
              <w:contextualSpacing/>
              <w:jc w:val="both"/>
              <w:rPr>
                <w:rFonts w:ascii="Times New Roman" w:hAnsi="Times New Roman" w:cs="Times New Roman"/>
                <w:b/>
                <w:sz w:val="24"/>
                <w:szCs w:val="24"/>
              </w:rPr>
            </w:pPr>
            <w:r>
              <w:rPr>
                <w:rFonts w:ascii="Times New Roman" w:hAnsi="Times New Roman" w:cs="Times New Roman"/>
                <w:b/>
                <w:sz w:val="24"/>
                <w:szCs w:val="24"/>
              </w:rPr>
              <w:t>Соревновательный</w:t>
            </w:r>
          </w:p>
        </w:tc>
        <w:tc>
          <w:tcPr>
            <w:tcW w:w="958" w:type="dxa"/>
            <w:vMerge w:val="restart"/>
          </w:tcPr>
          <w:p w:rsidR="005A1CB0" w:rsidRPr="006D26D4" w:rsidRDefault="005A1CB0" w:rsidP="00165AA1">
            <w:pPr>
              <w:tabs>
                <w:tab w:val="left" w:pos="2749"/>
              </w:tabs>
              <w:contextualSpacing/>
              <w:jc w:val="both"/>
              <w:rPr>
                <w:rFonts w:ascii="Times New Roman" w:hAnsi="Times New Roman" w:cs="Times New Roman"/>
                <w:b/>
                <w:sz w:val="24"/>
                <w:szCs w:val="24"/>
              </w:rPr>
            </w:pPr>
            <w:r w:rsidRPr="006D26D4">
              <w:rPr>
                <w:rFonts w:ascii="Times New Roman" w:hAnsi="Times New Roman" w:cs="Times New Roman"/>
                <w:b/>
                <w:sz w:val="24"/>
                <w:szCs w:val="24"/>
              </w:rPr>
              <w:t>Всего за год</w:t>
            </w:r>
          </w:p>
        </w:tc>
      </w:tr>
      <w:tr w:rsidR="005A1CB0" w:rsidRPr="006D26D4" w:rsidTr="00165AA1">
        <w:tc>
          <w:tcPr>
            <w:tcW w:w="1526" w:type="dxa"/>
            <w:vMerge/>
          </w:tcPr>
          <w:p w:rsidR="005A1CB0" w:rsidRPr="006D26D4" w:rsidRDefault="005A1CB0" w:rsidP="00165AA1">
            <w:pPr>
              <w:tabs>
                <w:tab w:val="left" w:pos="2749"/>
              </w:tabs>
              <w:spacing w:line="360" w:lineRule="auto"/>
              <w:contextualSpacing/>
              <w:jc w:val="both"/>
              <w:rPr>
                <w:rFonts w:ascii="Times New Roman" w:hAnsi="Times New Roman" w:cs="Times New Roman"/>
                <w:sz w:val="24"/>
                <w:szCs w:val="24"/>
              </w:rPr>
            </w:pPr>
          </w:p>
        </w:tc>
        <w:tc>
          <w:tcPr>
            <w:tcW w:w="567" w:type="dxa"/>
          </w:tcPr>
          <w:p w:rsidR="005A1CB0" w:rsidRPr="006D26D4" w:rsidRDefault="005A1CB0" w:rsidP="00165AA1">
            <w:pPr>
              <w:rPr>
                <w:lang w:val="en-US"/>
              </w:rPr>
            </w:pPr>
            <w:r>
              <w:t>XI</w:t>
            </w:r>
          </w:p>
        </w:tc>
        <w:tc>
          <w:tcPr>
            <w:tcW w:w="567" w:type="dxa"/>
          </w:tcPr>
          <w:p w:rsidR="005A1CB0" w:rsidRPr="006D26D4" w:rsidRDefault="005A1CB0" w:rsidP="00165AA1">
            <w:pPr>
              <w:rPr>
                <w:lang w:val="en-US"/>
              </w:rPr>
            </w:pPr>
            <w:r>
              <w:t>XII</w:t>
            </w:r>
          </w:p>
        </w:tc>
        <w:tc>
          <w:tcPr>
            <w:tcW w:w="567" w:type="dxa"/>
          </w:tcPr>
          <w:p w:rsidR="005A1CB0" w:rsidRPr="006D26D4" w:rsidRDefault="005A1CB0" w:rsidP="00165AA1">
            <w:pPr>
              <w:rPr>
                <w:lang w:val="en-US"/>
              </w:rPr>
            </w:pPr>
            <w:r>
              <w:t>I</w:t>
            </w:r>
          </w:p>
        </w:tc>
        <w:tc>
          <w:tcPr>
            <w:tcW w:w="567" w:type="dxa"/>
          </w:tcPr>
          <w:p w:rsidR="005A1CB0" w:rsidRPr="006D26D4" w:rsidRDefault="005A1CB0" w:rsidP="00165AA1">
            <w:pPr>
              <w:rPr>
                <w:lang w:val="en-US"/>
              </w:rPr>
            </w:pPr>
            <w:r>
              <w:t>II</w:t>
            </w:r>
          </w:p>
        </w:tc>
        <w:tc>
          <w:tcPr>
            <w:tcW w:w="567" w:type="dxa"/>
          </w:tcPr>
          <w:p w:rsidR="005A1CB0" w:rsidRPr="006D26D4" w:rsidRDefault="005A1CB0" w:rsidP="00165AA1">
            <w:pPr>
              <w:rPr>
                <w:lang w:val="en-US"/>
              </w:rPr>
            </w:pPr>
            <w:r>
              <w:t xml:space="preserve">III </w:t>
            </w:r>
          </w:p>
        </w:tc>
        <w:tc>
          <w:tcPr>
            <w:tcW w:w="567" w:type="dxa"/>
          </w:tcPr>
          <w:p w:rsidR="005A1CB0" w:rsidRPr="006D26D4" w:rsidRDefault="005A1CB0" w:rsidP="00165AA1">
            <w:pPr>
              <w:rPr>
                <w:lang w:val="en-US"/>
              </w:rPr>
            </w:pPr>
            <w:r>
              <w:t>IV</w:t>
            </w:r>
          </w:p>
        </w:tc>
        <w:tc>
          <w:tcPr>
            <w:tcW w:w="567" w:type="dxa"/>
          </w:tcPr>
          <w:p w:rsidR="005A1CB0" w:rsidRPr="006D26D4" w:rsidRDefault="005A1CB0" w:rsidP="00165AA1">
            <w:pPr>
              <w:rPr>
                <w:lang w:val="en-US"/>
              </w:rPr>
            </w:pPr>
            <w:r>
              <w:t>V</w:t>
            </w:r>
          </w:p>
        </w:tc>
        <w:tc>
          <w:tcPr>
            <w:tcW w:w="567" w:type="dxa"/>
          </w:tcPr>
          <w:p w:rsidR="005A1CB0" w:rsidRPr="006D26D4" w:rsidRDefault="005A1CB0" w:rsidP="00165AA1">
            <w:pPr>
              <w:rPr>
                <w:lang w:val="en-US"/>
              </w:rPr>
            </w:pPr>
            <w:r>
              <w:t>VI</w:t>
            </w:r>
          </w:p>
        </w:tc>
        <w:tc>
          <w:tcPr>
            <w:tcW w:w="567" w:type="dxa"/>
          </w:tcPr>
          <w:p w:rsidR="005A1CB0" w:rsidRPr="006D26D4" w:rsidRDefault="005A1CB0" w:rsidP="00165AA1">
            <w:pPr>
              <w:rPr>
                <w:lang w:val="en-US"/>
              </w:rPr>
            </w:pPr>
            <w:r>
              <w:t>VII</w:t>
            </w:r>
          </w:p>
        </w:tc>
        <w:tc>
          <w:tcPr>
            <w:tcW w:w="709" w:type="dxa"/>
          </w:tcPr>
          <w:p w:rsidR="005A1CB0" w:rsidRPr="006D26D4" w:rsidRDefault="005A1CB0" w:rsidP="00165AA1">
            <w:pPr>
              <w:rPr>
                <w:lang w:val="en-US"/>
              </w:rPr>
            </w:pPr>
            <w:r>
              <w:t>VIII</w:t>
            </w:r>
          </w:p>
        </w:tc>
        <w:tc>
          <w:tcPr>
            <w:tcW w:w="567" w:type="dxa"/>
          </w:tcPr>
          <w:p w:rsidR="005A1CB0" w:rsidRPr="006D26D4" w:rsidRDefault="005A1CB0" w:rsidP="00165AA1">
            <w:pPr>
              <w:rPr>
                <w:lang w:val="en-US"/>
              </w:rPr>
            </w:pPr>
            <w:r>
              <w:t>IX</w:t>
            </w:r>
          </w:p>
        </w:tc>
        <w:tc>
          <w:tcPr>
            <w:tcW w:w="708" w:type="dxa"/>
          </w:tcPr>
          <w:p w:rsidR="005A1CB0" w:rsidRPr="006D26D4" w:rsidRDefault="005A1CB0" w:rsidP="00165AA1">
            <w:pPr>
              <w:rPr>
                <w:lang w:val="en-US"/>
              </w:rPr>
            </w:pPr>
            <w:r>
              <w:t>X</w:t>
            </w:r>
          </w:p>
        </w:tc>
        <w:tc>
          <w:tcPr>
            <w:tcW w:w="958" w:type="dxa"/>
            <w:vMerge/>
          </w:tcPr>
          <w:p w:rsidR="005A1CB0" w:rsidRPr="006D26D4" w:rsidRDefault="005A1CB0" w:rsidP="00165AA1">
            <w:pPr>
              <w:tabs>
                <w:tab w:val="left" w:pos="2749"/>
              </w:tabs>
              <w:spacing w:line="360" w:lineRule="auto"/>
              <w:contextualSpacing/>
              <w:jc w:val="both"/>
              <w:rPr>
                <w:rFonts w:ascii="Times New Roman" w:hAnsi="Times New Roman" w:cs="Times New Roman"/>
                <w:sz w:val="24"/>
                <w:szCs w:val="24"/>
                <w:lang w:val="en-US"/>
              </w:rPr>
            </w:pPr>
          </w:p>
        </w:tc>
      </w:tr>
      <w:tr w:rsidR="005A1CB0" w:rsidRPr="006D26D4" w:rsidTr="00165AA1">
        <w:tc>
          <w:tcPr>
            <w:tcW w:w="1526"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Тренировочных дней           </w:t>
            </w:r>
          </w:p>
        </w:tc>
        <w:tc>
          <w:tcPr>
            <w:tcW w:w="567" w:type="dxa"/>
          </w:tcPr>
          <w:p w:rsidR="005A1CB0" w:rsidRPr="005A1CB0" w:rsidRDefault="005A1CB0" w:rsidP="005A1CB0">
            <w:pPr>
              <w:tabs>
                <w:tab w:val="left" w:pos="2749"/>
              </w:tabs>
              <w:spacing w:line="360" w:lineRule="auto"/>
              <w:contextualSpacing/>
              <w:rPr>
                <w:rFonts w:ascii="Times New Roman" w:hAnsi="Times New Roman" w:cs="Times New Roman"/>
                <w:sz w:val="20"/>
                <w:szCs w:val="20"/>
              </w:rPr>
            </w:pPr>
            <w:r w:rsidRPr="005A1CB0">
              <w:rPr>
                <w:rFonts w:ascii="Times New Roman" w:hAnsi="Times New Roman" w:cs="Times New Roman"/>
                <w:sz w:val="20"/>
                <w:szCs w:val="20"/>
              </w:rPr>
              <w:t>22</w:t>
            </w:r>
          </w:p>
        </w:tc>
        <w:tc>
          <w:tcPr>
            <w:tcW w:w="567" w:type="dxa"/>
          </w:tcPr>
          <w:p w:rsidR="005A1CB0" w:rsidRPr="005A1CB0" w:rsidRDefault="005A1CB0" w:rsidP="005A1CB0">
            <w:pPr>
              <w:rPr>
                <w:rFonts w:ascii="Times New Roman" w:hAnsi="Times New Roman" w:cs="Times New Roman"/>
                <w:sz w:val="20"/>
                <w:szCs w:val="20"/>
              </w:rPr>
            </w:pPr>
            <w:r w:rsidRPr="005A1CB0">
              <w:rPr>
                <w:rFonts w:ascii="Times New Roman" w:hAnsi="Times New Roman" w:cs="Times New Roman"/>
                <w:sz w:val="20"/>
                <w:szCs w:val="20"/>
              </w:rPr>
              <w:t>24</w:t>
            </w:r>
          </w:p>
        </w:tc>
        <w:tc>
          <w:tcPr>
            <w:tcW w:w="567" w:type="dxa"/>
          </w:tcPr>
          <w:p w:rsidR="005A1CB0" w:rsidRPr="005A1CB0" w:rsidRDefault="005A1CB0" w:rsidP="005A1CB0">
            <w:pPr>
              <w:rPr>
                <w:rFonts w:ascii="Times New Roman" w:hAnsi="Times New Roman" w:cs="Times New Roman"/>
                <w:sz w:val="20"/>
                <w:szCs w:val="20"/>
              </w:rPr>
            </w:pPr>
            <w:r w:rsidRPr="005A1CB0">
              <w:rPr>
                <w:rFonts w:ascii="Times New Roman" w:hAnsi="Times New Roman" w:cs="Times New Roman"/>
                <w:sz w:val="20"/>
                <w:szCs w:val="20"/>
              </w:rPr>
              <w:t>28</w:t>
            </w:r>
          </w:p>
        </w:tc>
        <w:tc>
          <w:tcPr>
            <w:tcW w:w="567" w:type="dxa"/>
          </w:tcPr>
          <w:p w:rsidR="005A1CB0" w:rsidRPr="005A1CB0" w:rsidRDefault="005A1CB0" w:rsidP="005A1CB0">
            <w:pPr>
              <w:rPr>
                <w:rFonts w:ascii="Times New Roman" w:hAnsi="Times New Roman" w:cs="Times New Roman"/>
                <w:sz w:val="20"/>
                <w:szCs w:val="20"/>
              </w:rPr>
            </w:pPr>
            <w:r w:rsidRPr="005A1CB0">
              <w:rPr>
                <w:rFonts w:ascii="Times New Roman" w:hAnsi="Times New Roman" w:cs="Times New Roman"/>
                <w:sz w:val="20"/>
                <w:szCs w:val="20"/>
              </w:rPr>
              <w:t>22</w:t>
            </w:r>
          </w:p>
        </w:tc>
        <w:tc>
          <w:tcPr>
            <w:tcW w:w="567" w:type="dxa"/>
          </w:tcPr>
          <w:p w:rsidR="005A1CB0" w:rsidRPr="005A1CB0" w:rsidRDefault="005A1CB0" w:rsidP="005A1CB0">
            <w:pPr>
              <w:rPr>
                <w:rFonts w:ascii="Times New Roman" w:hAnsi="Times New Roman" w:cs="Times New Roman"/>
                <w:sz w:val="20"/>
                <w:szCs w:val="20"/>
              </w:rPr>
            </w:pPr>
            <w:r w:rsidRPr="005A1CB0">
              <w:rPr>
                <w:rFonts w:ascii="Times New Roman" w:hAnsi="Times New Roman" w:cs="Times New Roman"/>
                <w:sz w:val="20"/>
                <w:szCs w:val="20"/>
              </w:rPr>
              <w:t>25</w:t>
            </w:r>
          </w:p>
        </w:tc>
        <w:tc>
          <w:tcPr>
            <w:tcW w:w="567" w:type="dxa"/>
          </w:tcPr>
          <w:p w:rsidR="005A1CB0" w:rsidRPr="005A1CB0" w:rsidRDefault="005A1CB0" w:rsidP="005A1CB0">
            <w:pPr>
              <w:rPr>
                <w:rFonts w:ascii="Times New Roman" w:hAnsi="Times New Roman" w:cs="Times New Roman"/>
                <w:sz w:val="20"/>
                <w:szCs w:val="20"/>
              </w:rPr>
            </w:pPr>
            <w:r w:rsidRPr="005A1CB0">
              <w:rPr>
                <w:rFonts w:ascii="Times New Roman" w:hAnsi="Times New Roman" w:cs="Times New Roman"/>
                <w:sz w:val="20"/>
                <w:szCs w:val="20"/>
              </w:rPr>
              <w:t>27</w:t>
            </w:r>
          </w:p>
        </w:tc>
        <w:tc>
          <w:tcPr>
            <w:tcW w:w="567" w:type="dxa"/>
          </w:tcPr>
          <w:p w:rsidR="005A1CB0" w:rsidRPr="005A1CB0" w:rsidRDefault="005A1CB0" w:rsidP="005A1CB0">
            <w:pPr>
              <w:rPr>
                <w:rFonts w:ascii="Times New Roman" w:hAnsi="Times New Roman" w:cs="Times New Roman"/>
                <w:sz w:val="20"/>
                <w:szCs w:val="20"/>
              </w:rPr>
            </w:pPr>
            <w:r w:rsidRPr="005A1CB0">
              <w:rPr>
                <w:rFonts w:ascii="Times New Roman" w:hAnsi="Times New Roman" w:cs="Times New Roman"/>
                <w:sz w:val="20"/>
                <w:szCs w:val="20"/>
              </w:rPr>
              <w:t>27</w:t>
            </w:r>
          </w:p>
        </w:tc>
        <w:tc>
          <w:tcPr>
            <w:tcW w:w="567" w:type="dxa"/>
          </w:tcPr>
          <w:p w:rsidR="005A1CB0" w:rsidRPr="005A1CB0" w:rsidRDefault="005A1CB0" w:rsidP="005A1CB0">
            <w:pPr>
              <w:rPr>
                <w:rFonts w:ascii="Times New Roman" w:hAnsi="Times New Roman" w:cs="Times New Roman"/>
                <w:sz w:val="20"/>
                <w:szCs w:val="20"/>
              </w:rPr>
            </w:pPr>
            <w:r w:rsidRPr="005A1CB0">
              <w:rPr>
                <w:rFonts w:ascii="Times New Roman" w:hAnsi="Times New Roman" w:cs="Times New Roman"/>
                <w:sz w:val="20"/>
                <w:szCs w:val="20"/>
              </w:rPr>
              <w:t>26</w:t>
            </w:r>
          </w:p>
        </w:tc>
        <w:tc>
          <w:tcPr>
            <w:tcW w:w="567" w:type="dxa"/>
          </w:tcPr>
          <w:p w:rsidR="005A1CB0" w:rsidRPr="005A1CB0" w:rsidRDefault="005A1CB0" w:rsidP="005A1CB0">
            <w:pPr>
              <w:tabs>
                <w:tab w:val="left" w:pos="2749"/>
              </w:tabs>
              <w:spacing w:line="360" w:lineRule="auto"/>
              <w:contextualSpacing/>
              <w:rPr>
                <w:rFonts w:ascii="Times New Roman" w:hAnsi="Times New Roman" w:cs="Times New Roman"/>
                <w:sz w:val="20"/>
                <w:szCs w:val="20"/>
              </w:rPr>
            </w:pPr>
            <w:r w:rsidRPr="005A1CB0">
              <w:rPr>
                <w:rFonts w:ascii="Times New Roman" w:hAnsi="Times New Roman" w:cs="Times New Roman"/>
                <w:sz w:val="20"/>
                <w:szCs w:val="20"/>
              </w:rPr>
              <w:t>24</w:t>
            </w:r>
          </w:p>
        </w:tc>
        <w:tc>
          <w:tcPr>
            <w:tcW w:w="709" w:type="dxa"/>
          </w:tcPr>
          <w:p w:rsidR="005A1CB0" w:rsidRPr="005A1CB0" w:rsidRDefault="005A1CB0" w:rsidP="005A1CB0">
            <w:pPr>
              <w:tabs>
                <w:tab w:val="left" w:pos="2749"/>
              </w:tabs>
              <w:spacing w:line="360" w:lineRule="auto"/>
              <w:contextualSpacing/>
              <w:rPr>
                <w:rFonts w:ascii="Times New Roman" w:hAnsi="Times New Roman" w:cs="Times New Roman"/>
                <w:sz w:val="20"/>
                <w:szCs w:val="20"/>
              </w:rPr>
            </w:pPr>
            <w:r w:rsidRPr="005A1CB0">
              <w:rPr>
                <w:rFonts w:ascii="Times New Roman" w:hAnsi="Times New Roman" w:cs="Times New Roman"/>
                <w:sz w:val="20"/>
                <w:szCs w:val="20"/>
              </w:rPr>
              <w:t>27</w:t>
            </w:r>
          </w:p>
        </w:tc>
        <w:tc>
          <w:tcPr>
            <w:tcW w:w="567" w:type="dxa"/>
          </w:tcPr>
          <w:p w:rsidR="005A1CB0" w:rsidRPr="005A1CB0" w:rsidRDefault="005A1CB0" w:rsidP="005A1CB0">
            <w:pPr>
              <w:tabs>
                <w:tab w:val="left" w:pos="2749"/>
              </w:tabs>
              <w:spacing w:line="360" w:lineRule="auto"/>
              <w:contextualSpacing/>
              <w:rPr>
                <w:rFonts w:ascii="Times New Roman" w:hAnsi="Times New Roman" w:cs="Times New Roman"/>
                <w:sz w:val="20"/>
                <w:szCs w:val="20"/>
              </w:rPr>
            </w:pPr>
            <w:r w:rsidRPr="005A1CB0">
              <w:rPr>
                <w:rFonts w:ascii="Times New Roman" w:hAnsi="Times New Roman" w:cs="Times New Roman"/>
                <w:sz w:val="20"/>
                <w:szCs w:val="20"/>
              </w:rPr>
              <w:t>25</w:t>
            </w:r>
          </w:p>
        </w:tc>
        <w:tc>
          <w:tcPr>
            <w:tcW w:w="708" w:type="dxa"/>
          </w:tcPr>
          <w:p w:rsidR="005A1CB0" w:rsidRPr="005A1CB0" w:rsidRDefault="005A1CB0" w:rsidP="005A1CB0">
            <w:pPr>
              <w:tabs>
                <w:tab w:val="left" w:pos="2749"/>
              </w:tabs>
              <w:spacing w:line="360" w:lineRule="auto"/>
              <w:contextualSpacing/>
              <w:rPr>
                <w:rFonts w:ascii="Times New Roman" w:hAnsi="Times New Roman" w:cs="Times New Roman"/>
                <w:sz w:val="20"/>
                <w:szCs w:val="20"/>
              </w:rPr>
            </w:pPr>
            <w:r w:rsidRPr="005A1CB0">
              <w:rPr>
                <w:rFonts w:ascii="Times New Roman" w:hAnsi="Times New Roman" w:cs="Times New Roman"/>
                <w:sz w:val="20"/>
                <w:szCs w:val="20"/>
              </w:rPr>
              <w:t>23</w:t>
            </w:r>
          </w:p>
        </w:tc>
        <w:tc>
          <w:tcPr>
            <w:tcW w:w="958" w:type="dxa"/>
          </w:tcPr>
          <w:p w:rsidR="005A1CB0" w:rsidRPr="005A1CB0" w:rsidRDefault="005A1CB0" w:rsidP="005A1CB0">
            <w:pPr>
              <w:tabs>
                <w:tab w:val="left" w:pos="2749"/>
              </w:tabs>
              <w:spacing w:line="360" w:lineRule="auto"/>
              <w:contextualSpacing/>
              <w:rPr>
                <w:rFonts w:ascii="Times New Roman" w:hAnsi="Times New Roman" w:cs="Times New Roman"/>
                <w:sz w:val="20"/>
                <w:szCs w:val="20"/>
              </w:rPr>
            </w:pPr>
            <w:r w:rsidRPr="005A1CB0">
              <w:rPr>
                <w:rFonts w:ascii="Times New Roman" w:hAnsi="Times New Roman" w:cs="Times New Roman"/>
                <w:sz w:val="20"/>
                <w:szCs w:val="20"/>
              </w:rPr>
              <w:t>300</w:t>
            </w:r>
          </w:p>
        </w:tc>
      </w:tr>
      <w:tr w:rsidR="005A1CB0" w:rsidRPr="006D26D4" w:rsidTr="00165AA1">
        <w:tc>
          <w:tcPr>
            <w:tcW w:w="1526"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Тренировок</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42</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46</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43</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35</w:t>
            </w:r>
          </w:p>
        </w:tc>
        <w:tc>
          <w:tcPr>
            <w:tcW w:w="709"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44</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w:t>
            </w:r>
          </w:p>
        </w:tc>
        <w:tc>
          <w:tcPr>
            <w:tcW w:w="70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95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434</w:t>
            </w:r>
          </w:p>
        </w:tc>
      </w:tr>
      <w:tr w:rsidR="005A1CB0" w:rsidRPr="006D26D4" w:rsidTr="00165AA1">
        <w:tc>
          <w:tcPr>
            <w:tcW w:w="1526"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Бег,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I зона</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130</w:t>
            </w:r>
          </w:p>
        </w:tc>
        <w:tc>
          <w:tcPr>
            <w:tcW w:w="709"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180</w:t>
            </w:r>
          </w:p>
        </w:tc>
        <w:tc>
          <w:tcPr>
            <w:tcW w:w="70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95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172</w:t>
            </w:r>
          </w:p>
        </w:tc>
      </w:tr>
      <w:tr w:rsidR="005A1CB0" w:rsidRPr="006D26D4" w:rsidTr="00165AA1">
        <w:tc>
          <w:tcPr>
            <w:tcW w:w="1526"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           </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108</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120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264</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246</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182</w:t>
            </w:r>
          </w:p>
        </w:tc>
        <w:tc>
          <w:tcPr>
            <w:tcW w:w="709"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240</w:t>
            </w:r>
          </w:p>
        </w:tc>
        <w:tc>
          <w:tcPr>
            <w:tcW w:w="70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95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228</w:t>
            </w:r>
          </w:p>
        </w:tc>
      </w:tr>
      <w:tr w:rsidR="005A1CB0" w:rsidRPr="006D26D4" w:rsidTr="00165AA1">
        <w:tc>
          <w:tcPr>
            <w:tcW w:w="1526"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III зона             </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94</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44</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76</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112</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104</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76</w:t>
            </w:r>
          </w:p>
        </w:tc>
        <w:tc>
          <w:tcPr>
            <w:tcW w:w="709"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106</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100</w:t>
            </w:r>
          </w:p>
        </w:tc>
        <w:tc>
          <w:tcPr>
            <w:tcW w:w="70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95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958</w:t>
            </w:r>
          </w:p>
        </w:tc>
      </w:tr>
      <w:tr w:rsidR="005A1CB0" w:rsidRPr="006D26D4" w:rsidTr="00165AA1">
        <w:tc>
          <w:tcPr>
            <w:tcW w:w="1526"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 xml:space="preserve">IV зона          </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5A1CB0" w:rsidRPr="007A4D83"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36</w:t>
            </w:r>
          </w:p>
        </w:tc>
        <w:tc>
          <w:tcPr>
            <w:tcW w:w="567" w:type="dxa"/>
          </w:tcPr>
          <w:p w:rsidR="005A1CB0" w:rsidRPr="007A4D83"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567" w:type="dxa"/>
          </w:tcPr>
          <w:p w:rsidR="005A1CB0" w:rsidRPr="007A4D83"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44</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709"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42</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38</w:t>
            </w:r>
          </w:p>
        </w:tc>
        <w:tc>
          <w:tcPr>
            <w:tcW w:w="70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18</w:t>
            </w:r>
          </w:p>
        </w:tc>
        <w:tc>
          <w:tcPr>
            <w:tcW w:w="95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358</w:t>
            </w:r>
          </w:p>
        </w:tc>
      </w:tr>
      <w:tr w:rsidR="005A1CB0" w:rsidRPr="006D26D4" w:rsidTr="00165AA1">
        <w:tc>
          <w:tcPr>
            <w:tcW w:w="1526"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proofErr w:type="spellStart"/>
            <w:r w:rsidRPr="00FF662B">
              <w:rPr>
                <w:rFonts w:ascii="Times New Roman" w:hAnsi="Times New Roman" w:cs="Times New Roman"/>
                <w:sz w:val="20"/>
                <w:szCs w:val="20"/>
              </w:rPr>
              <w:t>СБУ</w:t>
            </w:r>
            <w:proofErr w:type="gramStart"/>
            <w:r w:rsidRPr="00FF662B">
              <w:rPr>
                <w:rFonts w:ascii="Times New Roman" w:hAnsi="Times New Roman" w:cs="Times New Roman"/>
                <w:sz w:val="20"/>
                <w:szCs w:val="20"/>
              </w:rPr>
              <w:t>,к</w:t>
            </w:r>
            <w:proofErr w:type="gramEnd"/>
            <w:r w:rsidRPr="00FF662B">
              <w:rPr>
                <w:rFonts w:ascii="Times New Roman" w:hAnsi="Times New Roman" w:cs="Times New Roman"/>
                <w:sz w:val="20"/>
                <w:szCs w:val="20"/>
              </w:rPr>
              <w:t>м</w:t>
            </w:r>
            <w:proofErr w:type="spellEnd"/>
            <w:r w:rsidRPr="00FF662B">
              <w:rPr>
                <w:rFonts w:ascii="Times New Roman" w:hAnsi="Times New Roman" w:cs="Times New Roman"/>
                <w:sz w:val="20"/>
                <w:szCs w:val="20"/>
              </w:rPr>
              <w:t xml:space="preserve">       </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958"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84</w:t>
            </w:r>
          </w:p>
        </w:tc>
      </w:tr>
      <w:tr w:rsidR="005A1CB0" w:rsidRPr="006D26D4" w:rsidTr="00165AA1">
        <w:tc>
          <w:tcPr>
            <w:tcW w:w="1526"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340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530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440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640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590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560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420</w:t>
            </w:r>
          </w:p>
        </w:tc>
        <w:tc>
          <w:tcPr>
            <w:tcW w:w="709"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610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560</w:t>
            </w:r>
          </w:p>
        </w:tc>
        <w:tc>
          <w:tcPr>
            <w:tcW w:w="708"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260</w:t>
            </w:r>
          </w:p>
        </w:tc>
        <w:tc>
          <w:tcPr>
            <w:tcW w:w="958"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5401</w:t>
            </w:r>
          </w:p>
        </w:tc>
      </w:tr>
      <w:tr w:rsidR="005A1CB0" w:rsidRPr="006D26D4" w:rsidTr="00165AA1">
        <w:tc>
          <w:tcPr>
            <w:tcW w:w="1526" w:type="dxa"/>
          </w:tcPr>
          <w:p w:rsidR="005A1CB0" w:rsidRPr="00FF662B" w:rsidRDefault="00327D19" w:rsidP="00165AA1">
            <w:pPr>
              <w:tabs>
                <w:tab w:val="left" w:pos="2749"/>
              </w:tabs>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rPr>
              <w:t>Л</w:t>
            </w:r>
            <w:r w:rsidR="005A1CB0" w:rsidRPr="00FF662B">
              <w:rPr>
                <w:rFonts w:ascii="Times New Roman" w:hAnsi="Times New Roman" w:cs="Times New Roman"/>
                <w:sz w:val="20"/>
                <w:szCs w:val="20"/>
              </w:rPr>
              <w:t xml:space="preserve">ыжи, </w:t>
            </w:r>
            <w:proofErr w:type="gramStart"/>
            <w:r w:rsidR="005A1CB0" w:rsidRPr="00FF662B">
              <w:rPr>
                <w:rFonts w:ascii="Times New Roman" w:hAnsi="Times New Roman" w:cs="Times New Roman"/>
                <w:sz w:val="20"/>
                <w:szCs w:val="20"/>
              </w:rPr>
              <w:t>км</w:t>
            </w:r>
            <w:proofErr w:type="gramEnd"/>
            <w:r w:rsidR="005A1CB0" w:rsidRPr="00FF662B">
              <w:rPr>
                <w:rFonts w:ascii="Times New Roman" w:hAnsi="Times New Roman" w:cs="Times New Roman"/>
                <w:sz w:val="20"/>
                <w:szCs w:val="20"/>
              </w:rPr>
              <w:t xml:space="preserve"> I зона</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p>
        </w:tc>
        <w:tc>
          <w:tcPr>
            <w:tcW w:w="567" w:type="dxa"/>
          </w:tcPr>
          <w:p w:rsidR="005A1CB0" w:rsidRPr="005619F4" w:rsidRDefault="005A1CB0"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5A1CB0" w:rsidRPr="005619F4" w:rsidRDefault="005A1CB0"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p>
        </w:tc>
        <w:tc>
          <w:tcPr>
            <w:tcW w:w="708" w:type="dxa"/>
          </w:tcPr>
          <w:p w:rsidR="005A1CB0" w:rsidRPr="005619F4" w:rsidRDefault="005A1CB0"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130</w:t>
            </w:r>
          </w:p>
        </w:tc>
      </w:tr>
      <w:tr w:rsidR="005A1CB0" w:rsidRPr="006D26D4" w:rsidTr="00165AA1">
        <w:tc>
          <w:tcPr>
            <w:tcW w:w="1526"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 зона</w:t>
            </w:r>
          </w:p>
        </w:tc>
        <w:tc>
          <w:tcPr>
            <w:tcW w:w="567" w:type="dxa"/>
          </w:tcPr>
          <w:p w:rsidR="005A1CB0" w:rsidRPr="003909D4"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74</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p>
        </w:tc>
        <w:tc>
          <w:tcPr>
            <w:tcW w:w="70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160</w:t>
            </w:r>
          </w:p>
        </w:tc>
      </w:tr>
      <w:tr w:rsidR="005A1CB0" w:rsidRPr="006D26D4" w:rsidTr="00165AA1">
        <w:tc>
          <w:tcPr>
            <w:tcW w:w="1526"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III зона</w:t>
            </w:r>
          </w:p>
        </w:tc>
        <w:tc>
          <w:tcPr>
            <w:tcW w:w="567" w:type="dxa"/>
          </w:tcPr>
          <w:p w:rsidR="005A1CB0" w:rsidRPr="003909D4"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w:t>
            </w:r>
          </w:p>
        </w:tc>
        <w:tc>
          <w:tcPr>
            <w:tcW w:w="567"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5A1CB0" w:rsidRPr="00FF662B" w:rsidRDefault="005A1CB0" w:rsidP="00165AA1">
            <w:pPr>
              <w:tabs>
                <w:tab w:val="left" w:pos="2749"/>
              </w:tabs>
              <w:spacing w:line="360" w:lineRule="auto"/>
              <w:contextualSpacing/>
              <w:jc w:val="both"/>
              <w:rPr>
                <w:rFonts w:ascii="Times New Roman" w:hAnsi="Times New Roman" w:cs="Times New Roman"/>
                <w:sz w:val="20"/>
                <w:szCs w:val="20"/>
                <w:lang w:val="en-US"/>
              </w:rPr>
            </w:pPr>
          </w:p>
        </w:tc>
        <w:tc>
          <w:tcPr>
            <w:tcW w:w="708" w:type="dxa"/>
          </w:tcPr>
          <w:p w:rsidR="005A1CB0" w:rsidRPr="007756C0" w:rsidRDefault="005A1CB0"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5A1CB0"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94</w:t>
            </w:r>
          </w:p>
        </w:tc>
      </w:tr>
      <w:tr w:rsidR="00327D19" w:rsidRPr="006D26D4" w:rsidTr="00165AA1">
        <w:tc>
          <w:tcPr>
            <w:tcW w:w="1526"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IV зона</w:t>
            </w:r>
          </w:p>
        </w:tc>
        <w:tc>
          <w:tcPr>
            <w:tcW w:w="567" w:type="dxa"/>
          </w:tcPr>
          <w:p w:rsidR="00327D19" w:rsidRPr="003909D4"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lang w:val="en-US"/>
              </w:rPr>
            </w:pPr>
          </w:p>
        </w:tc>
        <w:tc>
          <w:tcPr>
            <w:tcW w:w="708"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16</w:t>
            </w:r>
          </w:p>
        </w:tc>
      </w:tr>
      <w:tr w:rsidR="00327D19" w:rsidRPr="006D26D4" w:rsidTr="00165AA1">
        <w:tc>
          <w:tcPr>
            <w:tcW w:w="1526"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lang w:val="en-US"/>
              </w:rPr>
            </w:pPr>
            <w:r w:rsidRPr="00FF662B">
              <w:rPr>
                <w:rFonts w:ascii="Times New Roman" w:hAnsi="Times New Roman" w:cs="Times New Roman"/>
                <w:sz w:val="20"/>
                <w:szCs w:val="20"/>
              </w:rPr>
              <w:t>Всего</w:t>
            </w: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150</w:t>
            </w: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60</w:t>
            </w: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p>
        </w:tc>
        <w:tc>
          <w:tcPr>
            <w:tcW w:w="709"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p>
        </w:tc>
        <w:tc>
          <w:tcPr>
            <w:tcW w:w="708"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p>
        </w:tc>
        <w:tc>
          <w:tcPr>
            <w:tcW w:w="958"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400</w:t>
            </w:r>
          </w:p>
        </w:tc>
      </w:tr>
      <w:tr w:rsidR="00327D19" w:rsidRPr="006D26D4" w:rsidTr="00165AA1">
        <w:tc>
          <w:tcPr>
            <w:tcW w:w="1526"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sidRPr="00FF662B">
              <w:rPr>
                <w:rFonts w:ascii="Times New Roman" w:hAnsi="Times New Roman" w:cs="Times New Roman"/>
                <w:sz w:val="20"/>
                <w:szCs w:val="20"/>
              </w:rPr>
              <w:t xml:space="preserve">Общий объем, </w:t>
            </w:r>
            <w:proofErr w:type="gramStart"/>
            <w:r w:rsidRPr="00FF662B">
              <w:rPr>
                <w:rFonts w:ascii="Times New Roman" w:hAnsi="Times New Roman" w:cs="Times New Roman"/>
                <w:sz w:val="20"/>
                <w:szCs w:val="20"/>
              </w:rPr>
              <w:t>км</w:t>
            </w:r>
            <w:proofErr w:type="gramEnd"/>
            <w:r w:rsidRPr="00FF662B">
              <w:rPr>
                <w:rFonts w:ascii="Times New Roman" w:hAnsi="Times New Roman" w:cs="Times New Roman"/>
                <w:sz w:val="20"/>
                <w:szCs w:val="20"/>
              </w:rPr>
              <w:t xml:space="preserve">             </w:t>
            </w: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190</w:t>
            </w: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450</w:t>
            </w: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680</w:t>
            </w: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320</w:t>
            </w: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520</w:t>
            </w:r>
          </w:p>
        </w:tc>
        <w:tc>
          <w:tcPr>
            <w:tcW w:w="567"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640</w:t>
            </w: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590</w:t>
            </w: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560</w:t>
            </w: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420</w:t>
            </w:r>
          </w:p>
        </w:tc>
        <w:tc>
          <w:tcPr>
            <w:tcW w:w="709"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610</w:t>
            </w:r>
          </w:p>
        </w:tc>
        <w:tc>
          <w:tcPr>
            <w:tcW w:w="567"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560</w:t>
            </w:r>
          </w:p>
        </w:tc>
        <w:tc>
          <w:tcPr>
            <w:tcW w:w="708" w:type="dxa"/>
          </w:tcPr>
          <w:p w:rsidR="00327D19" w:rsidRPr="007756C0"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260</w:t>
            </w:r>
          </w:p>
        </w:tc>
        <w:tc>
          <w:tcPr>
            <w:tcW w:w="958" w:type="dxa"/>
          </w:tcPr>
          <w:p w:rsidR="00327D19" w:rsidRPr="00FF662B" w:rsidRDefault="00327D19" w:rsidP="00165AA1">
            <w:pPr>
              <w:tabs>
                <w:tab w:val="left" w:pos="2749"/>
              </w:tabs>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580</w:t>
            </w:r>
          </w:p>
        </w:tc>
      </w:tr>
    </w:tbl>
    <w:p w:rsidR="00327D19" w:rsidRDefault="00327D19" w:rsidP="00F34DEC">
      <w:pPr>
        <w:tabs>
          <w:tab w:val="left" w:pos="2749"/>
        </w:tabs>
        <w:spacing w:after="0"/>
        <w:ind w:firstLine="567"/>
        <w:contextualSpacing/>
        <w:jc w:val="both"/>
        <w:rPr>
          <w:rFonts w:ascii="Times New Roman" w:hAnsi="Times New Roman" w:cs="Times New Roman"/>
          <w:sz w:val="28"/>
          <w:szCs w:val="28"/>
        </w:rPr>
      </w:pPr>
    </w:p>
    <w:p w:rsidR="00327D19" w:rsidRPr="00327D19" w:rsidRDefault="00327D19" w:rsidP="00F34DEC">
      <w:pPr>
        <w:tabs>
          <w:tab w:val="left" w:pos="2749"/>
        </w:tabs>
        <w:spacing w:after="0"/>
        <w:ind w:firstLine="567"/>
        <w:contextualSpacing/>
        <w:jc w:val="both"/>
        <w:rPr>
          <w:rFonts w:ascii="Times New Roman" w:hAnsi="Times New Roman" w:cs="Times New Roman"/>
          <w:b/>
          <w:sz w:val="28"/>
          <w:szCs w:val="28"/>
        </w:rPr>
      </w:pPr>
      <w:r w:rsidRPr="00327D19">
        <w:rPr>
          <w:rFonts w:ascii="Times New Roman" w:hAnsi="Times New Roman" w:cs="Times New Roman"/>
          <w:b/>
          <w:sz w:val="28"/>
          <w:szCs w:val="28"/>
        </w:rPr>
        <w:t xml:space="preserve">Технико-тактическая подготовка </w:t>
      </w:r>
    </w:p>
    <w:p w:rsidR="00327D19" w:rsidRDefault="00327D19" w:rsidP="00F34DEC">
      <w:pPr>
        <w:tabs>
          <w:tab w:val="left" w:pos="2749"/>
        </w:tabs>
        <w:spacing w:after="0"/>
        <w:ind w:firstLine="567"/>
        <w:contextualSpacing/>
        <w:jc w:val="both"/>
        <w:rPr>
          <w:rFonts w:ascii="Times New Roman" w:hAnsi="Times New Roman" w:cs="Times New Roman"/>
          <w:sz w:val="28"/>
          <w:szCs w:val="28"/>
        </w:rPr>
      </w:pPr>
      <w:r w:rsidRPr="00327D19">
        <w:rPr>
          <w:rFonts w:ascii="Times New Roman" w:hAnsi="Times New Roman" w:cs="Times New Roman"/>
          <w:sz w:val="28"/>
          <w:szCs w:val="28"/>
        </w:rPr>
        <w:t xml:space="preserve">На этапе спортивного совершенствования целью технико-тактической подготовки является отработка технических приемов </w:t>
      </w:r>
      <w:proofErr w:type="spellStart"/>
      <w:proofErr w:type="gramStart"/>
      <w:r w:rsidRPr="00327D19">
        <w:rPr>
          <w:rFonts w:ascii="Times New Roman" w:hAnsi="Times New Roman" w:cs="Times New Roman"/>
          <w:sz w:val="28"/>
          <w:szCs w:val="28"/>
        </w:rPr>
        <w:t>o</w:t>
      </w:r>
      <w:proofErr w:type="gramEnd"/>
      <w:r w:rsidRPr="00327D19">
        <w:rPr>
          <w:rFonts w:ascii="Times New Roman" w:hAnsi="Times New Roman" w:cs="Times New Roman"/>
          <w:sz w:val="28"/>
          <w:szCs w:val="28"/>
        </w:rPr>
        <w:t>риентирования</w:t>
      </w:r>
      <w:proofErr w:type="spellEnd"/>
      <w:r w:rsidRPr="00327D19">
        <w:rPr>
          <w:rFonts w:ascii="Times New Roman" w:hAnsi="Times New Roman" w:cs="Times New Roman"/>
          <w:sz w:val="28"/>
          <w:szCs w:val="28"/>
        </w:rPr>
        <w:t xml:space="preserve"> на соревновательной и выше соревновательной скоростях </w:t>
      </w:r>
    </w:p>
    <w:p w:rsidR="00327D19" w:rsidRDefault="00327D19" w:rsidP="00F34DEC">
      <w:pPr>
        <w:tabs>
          <w:tab w:val="left" w:pos="2749"/>
        </w:tabs>
        <w:spacing w:after="0"/>
        <w:ind w:firstLine="567"/>
        <w:contextualSpacing/>
        <w:jc w:val="both"/>
        <w:rPr>
          <w:rFonts w:ascii="Times New Roman" w:hAnsi="Times New Roman" w:cs="Times New Roman"/>
          <w:sz w:val="28"/>
          <w:szCs w:val="28"/>
        </w:rPr>
      </w:pPr>
      <w:r w:rsidRPr="00327D19">
        <w:rPr>
          <w:rFonts w:ascii="Times New Roman" w:hAnsi="Times New Roman" w:cs="Times New Roman"/>
          <w:sz w:val="28"/>
          <w:szCs w:val="28"/>
        </w:rPr>
        <w:t xml:space="preserve">Эта стадия технико-тактического совершенствования охватывает весь период дальнейшей подготовки ориентировщика, пока спор смен стремится к улучшению своих результатов. </w:t>
      </w:r>
    </w:p>
    <w:p w:rsidR="00327D19" w:rsidRDefault="00327D19" w:rsidP="00F34DEC">
      <w:pPr>
        <w:tabs>
          <w:tab w:val="left" w:pos="2749"/>
        </w:tabs>
        <w:spacing w:after="0"/>
        <w:ind w:firstLine="567"/>
        <w:contextualSpacing/>
        <w:jc w:val="both"/>
        <w:rPr>
          <w:rFonts w:ascii="Times New Roman" w:hAnsi="Times New Roman" w:cs="Times New Roman"/>
          <w:sz w:val="28"/>
          <w:szCs w:val="28"/>
        </w:rPr>
      </w:pPr>
      <w:r w:rsidRPr="00327D19">
        <w:rPr>
          <w:rFonts w:ascii="Times New Roman" w:hAnsi="Times New Roman" w:cs="Times New Roman"/>
          <w:sz w:val="28"/>
          <w:szCs w:val="28"/>
        </w:rPr>
        <w:t xml:space="preserve">Основные задачи технико-тактической подготовки на этапе спортивного совершенствования: </w:t>
      </w:r>
    </w:p>
    <w:p w:rsidR="00327D19" w:rsidRDefault="00327D19" w:rsidP="00F34DEC">
      <w:pPr>
        <w:tabs>
          <w:tab w:val="left" w:pos="2749"/>
        </w:tabs>
        <w:spacing w:after="0"/>
        <w:ind w:firstLine="567"/>
        <w:contextualSpacing/>
        <w:jc w:val="both"/>
        <w:rPr>
          <w:rFonts w:ascii="Times New Roman" w:hAnsi="Times New Roman" w:cs="Times New Roman"/>
          <w:sz w:val="28"/>
          <w:szCs w:val="28"/>
        </w:rPr>
      </w:pPr>
      <w:r w:rsidRPr="00327D19">
        <w:rPr>
          <w:rFonts w:ascii="Times New Roman" w:hAnsi="Times New Roman" w:cs="Times New Roman"/>
          <w:sz w:val="28"/>
          <w:szCs w:val="28"/>
        </w:rPr>
        <w:lastRenderedPageBreak/>
        <w:t xml:space="preserve">- системное восприятие карты и местности, действия в экстремальных условиях при дефиците времени и информации; </w:t>
      </w:r>
    </w:p>
    <w:p w:rsidR="00327D19" w:rsidRDefault="00327D19" w:rsidP="00F34DEC">
      <w:pPr>
        <w:tabs>
          <w:tab w:val="left" w:pos="2749"/>
        </w:tabs>
        <w:spacing w:after="0"/>
        <w:ind w:firstLine="567"/>
        <w:contextualSpacing/>
        <w:jc w:val="both"/>
        <w:rPr>
          <w:rFonts w:ascii="Times New Roman" w:hAnsi="Times New Roman" w:cs="Times New Roman"/>
          <w:sz w:val="28"/>
          <w:szCs w:val="28"/>
        </w:rPr>
      </w:pPr>
      <w:r w:rsidRPr="00327D19">
        <w:rPr>
          <w:rFonts w:ascii="Times New Roman" w:hAnsi="Times New Roman" w:cs="Times New Roman"/>
          <w:sz w:val="28"/>
          <w:szCs w:val="28"/>
        </w:rPr>
        <w:t xml:space="preserve">- совершенствование технико-тактического мастерства с учетом индивидуальных особенностей спортсмена; </w:t>
      </w:r>
    </w:p>
    <w:p w:rsidR="00327D19" w:rsidRDefault="00327D19" w:rsidP="00F34DEC">
      <w:pPr>
        <w:tabs>
          <w:tab w:val="left" w:pos="2749"/>
        </w:tabs>
        <w:spacing w:after="0"/>
        <w:ind w:firstLine="567"/>
        <w:contextualSpacing/>
        <w:jc w:val="both"/>
        <w:rPr>
          <w:rFonts w:ascii="Times New Roman" w:hAnsi="Times New Roman" w:cs="Times New Roman"/>
          <w:sz w:val="28"/>
          <w:szCs w:val="28"/>
        </w:rPr>
      </w:pPr>
      <w:r w:rsidRPr="00327D19">
        <w:rPr>
          <w:rFonts w:ascii="Times New Roman" w:hAnsi="Times New Roman" w:cs="Times New Roman"/>
          <w:sz w:val="28"/>
          <w:szCs w:val="28"/>
        </w:rPr>
        <w:t xml:space="preserve">- обеспечение согласованности двигательной и вегетативных функций и максимальная реализация функционального потенциала; </w:t>
      </w:r>
    </w:p>
    <w:p w:rsidR="00327D19" w:rsidRDefault="00327D19" w:rsidP="00F34DEC">
      <w:pPr>
        <w:tabs>
          <w:tab w:val="left" w:pos="2749"/>
        </w:tabs>
        <w:spacing w:after="0"/>
        <w:ind w:firstLine="567"/>
        <w:contextualSpacing/>
        <w:jc w:val="both"/>
        <w:rPr>
          <w:rFonts w:ascii="Times New Roman" w:hAnsi="Times New Roman" w:cs="Times New Roman"/>
          <w:sz w:val="28"/>
          <w:szCs w:val="28"/>
        </w:rPr>
      </w:pPr>
      <w:r w:rsidRPr="00327D19">
        <w:rPr>
          <w:rFonts w:ascii="Times New Roman" w:hAnsi="Times New Roman" w:cs="Times New Roman"/>
          <w:sz w:val="28"/>
          <w:szCs w:val="28"/>
        </w:rPr>
        <w:t xml:space="preserve">- развитие догадки, интуиции, состояния идеального исполнения </w:t>
      </w:r>
    </w:p>
    <w:p w:rsidR="00327D19" w:rsidRDefault="00327D19" w:rsidP="00F34DEC">
      <w:pPr>
        <w:tabs>
          <w:tab w:val="left" w:pos="2749"/>
        </w:tabs>
        <w:spacing w:after="0"/>
        <w:ind w:firstLine="567"/>
        <w:contextualSpacing/>
        <w:jc w:val="both"/>
        <w:rPr>
          <w:rFonts w:ascii="Times New Roman" w:hAnsi="Times New Roman" w:cs="Times New Roman"/>
          <w:sz w:val="28"/>
          <w:szCs w:val="28"/>
        </w:rPr>
      </w:pPr>
      <w:r w:rsidRPr="00327D19">
        <w:rPr>
          <w:rFonts w:ascii="Times New Roman" w:hAnsi="Times New Roman" w:cs="Times New Roman"/>
          <w:sz w:val="28"/>
          <w:szCs w:val="28"/>
        </w:rPr>
        <w:t>На данном этапе тренировки спортивное совершенствование технико</w:t>
      </w:r>
      <w:r>
        <w:rPr>
          <w:rFonts w:ascii="Times New Roman" w:hAnsi="Times New Roman" w:cs="Times New Roman"/>
          <w:sz w:val="28"/>
          <w:szCs w:val="28"/>
        </w:rPr>
        <w:t>-</w:t>
      </w:r>
      <w:r w:rsidRPr="00327D19">
        <w:rPr>
          <w:rFonts w:ascii="Times New Roman" w:hAnsi="Times New Roman" w:cs="Times New Roman"/>
          <w:sz w:val="28"/>
          <w:szCs w:val="28"/>
        </w:rPr>
        <w:t xml:space="preserve">тактического мастерства проводится в ходе выполнения основной тренировочной нагрузки. Для тренировки необходимо создать условия, когда совершенствование технико-тактических навыков проходит при нехватке информации: дистанции по памяти, использование рельефных карт, карт только с дорожной сетью, карт, на которых отсутствуют отдельные участки местности, и т.п. </w:t>
      </w:r>
    </w:p>
    <w:p w:rsidR="00327D19" w:rsidRDefault="00327D19" w:rsidP="00F34DEC">
      <w:pPr>
        <w:tabs>
          <w:tab w:val="left" w:pos="2749"/>
        </w:tabs>
        <w:spacing w:after="0"/>
        <w:ind w:firstLine="567"/>
        <w:contextualSpacing/>
        <w:jc w:val="both"/>
        <w:rPr>
          <w:rFonts w:ascii="Times New Roman" w:hAnsi="Times New Roman" w:cs="Times New Roman"/>
          <w:sz w:val="28"/>
          <w:szCs w:val="28"/>
        </w:rPr>
      </w:pPr>
      <w:r w:rsidRPr="00327D19">
        <w:rPr>
          <w:rFonts w:ascii="Times New Roman" w:hAnsi="Times New Roman" w:cs="Times New Roman"/>
          <w:sz w:val="28"/>
          <w:szCs w:val="28"/>
        </w:rPr>
        <w:t xml:space="preserve">Особое внимание уделяется совершенствованию техники двигательных действий под влиянием утомления. </w:t>
      </w:r>
    </w:p>
    <w:p w:rsidR="005A1CB0" w:rsidRPr="00327D19" w:rsidRDefault="00327D19" w:rsidP="00F34DEC">
      <w:pPr>
        <w:tabs>
          <w:tab w:val="left" w:pos="2749"/>
        </w:tabs>
        <w:spacing w:after="0"/>
        <w:ind w:firstLine="567"/>
        <w:contextualSpacing/>
        <w:jc w:val="both"/>
        <w:rPr>
          <w:rFonts w:ascii="Times New Roman" w:hAnsi="Times New Roman" w:cs="Times New Roman"/>
          <w:sz w:val="28"/>
          <w:szCs w:val="28"/>
        </w:rPr>
      </w:pPr>
      <w:r w:rsidRPr="00327D19">
        <w:rPr>
          <w:rFonts w:ascii="Times New Roman" w:hAnsi="Times New Roman" w:cs="Times New Roman"/>
          <w:sz w:val="28"/>
          <w:szCs w:val="28"/>
        </w:rPr>
        <w:t>На этапе спортивного совершенствования спортсмен, овладевший высоким уровнем технико-тактического мастерства, способен «заглядывать в будущее» - строить вероятностный прогноз и использовать его для организации действий. У квалифицированных спортсменов отмечается высокая степень совершенства специализированных восприятий - чувство развиваемых усилий, чувство снега у ориентировщиков-лыжников, предельная концентрация внимания, эффект панорамного видения, замедленное течение времени, быстрота мышления и т.п. Все это способствует достижению высокого спортивного результата.</w:t>
      </w:r>
    </w:p>
    <w:p w:rsidR="00327D19" w:rsidRDefault="00327D19" w:rsidP="00F34DEC">
      <w:pPr>
        <w:tabs>
          <w:tab w:val="left" w:pos="2749"/>
        </w:tabs>
        <w:spacing w:after="0"/>
        <w:ind w:firstLine="567"/>
        <w:contextualSpacing/>
        <w:jc w:val="center"/>
        <w:rPr>
          <w:rFonts w:ascii="Times New Roman" w:hAnsi="Times New Roman" w:cs="Times New Roman"/>
          <w:b/>
          <w:i/>
          <w:sz w:val="28"/>
          <w:szCs w:val="28"/>
        </w:rPr>
      </w:pPr>
    </w:p>
    <w:p w:rsidR="0095525F" w:rsidRPr="00476FA2" w:rsidRDefault="00476FA2" w:rsidP="00F34DEC">
      <w:pPr>
        <w:tabs>
          <w:tab w:val="left" w:pos="2749"/>
        </w:tabs>
        <w:spacing w:after="0"/>
        <w:ind w:firstLine="567"/>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2.7. </w:t>
      </w:r>
      <w:r w:rsidR="0095525F" w:rsidRPr="00476FA2">
        <w:rPr>
          <w:rFonts w:ascii="Times New Roman" w:hAnsi="Times New Roman" w:cs="Times New Roman"/>
          <w:b/>
          <w:i/>
          <w:sz w:val="28"/>
          <w:szCs w:val="28"/>
        </w:rPr>
        <w:t>Рекомендации по организации психологической подготовки.</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   Одним из решающих факторов успеха при относительно равных условиях  физической   и   технико-тактической   подготовленности   является психологическая готовность ори</w:t>
      </w:r>
      <w:r w:rsidR="00925E35">
        <w:rPr>
          <w:rFonts w:ascii="Times New Roman" w:hAnsi="Times New Roman" w:cs="Times New Roman"/>
          <w:sz w:val="28"/>
          <w:szCs w:val="28"/>
        </w:rPr>
        <w:t xml:space="preserve">ентировщика к соревнованию.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 Ориентирование  относится  к  тем  видам  спорта,  где  умение  владеть  своими эмоциями и контролировать психологическое состояние очень сильно влияет на результат.  Опрос  спортсменов  юношеской  и  юниорской  сборных  России  по спортивному  ориентированию  показал,  что  наиболее  серьезные  проблемы  у молодых спортсменов лежат как раз в области психологической подготовленности.  </w:t>
      </w:r>
    </w:p>
    <w:p w:rsidR="00925E35"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В  спортивном  ориентировании  борьба  идет  не  столько  с  соперниками, сколько за максимальную реализацию своих возможностей. Постоянное ощущение своих  текущих  возможностей  должно  </w:t>
      </w:r>
      <w:r w:rsidRPr="0095525F">
        <w:rPr>
          <w:rFonts w:ascii="Times New Roman" w:hAnsi="Times New Roman" w:cs="Times New Roman"/>
          <w:sz w:val="28"/>
          <w:szCs w:val="28"/>
        </w:rPr>
        <w:lastRenderedPageBreak/>
        <w:t xml:space="preserve">способствовать  формированию  у ориентировщика  психологической  уверенности  в  способности  их  полной  и успешной реализации. Правильное ощущение текущего уровня мастерства, то есть настоящих  возможностей,  а  также  </w:t>
      </w:r>
      <w:r w:rsidR="00925E35">
        <w:rPr>
          <w:rFonts w:ascii="Times New Roman" w:hAnsi="Times New Roman" w:cs="Times New Roman"/>
          <w:sz w:val="28"/>
          <w:szCs w:val="28"/>
        </w:rPr>
        <w:t xml:space="preserve">грани  между  эмоциональными  и </w:t>
      </w:r>
      <w:r w:rsidRPr="0095525F">
        <w:rPr>
          <w:rFonts w:ascii="Times New Roman" w:hAnsi="Times New Roman" w:cs="Times New Roman"/>
          <w:sz w:val="28"/>
          <w:szCs w:val="28"/>
        </w:rPr>
        <w:t>рассудительными действиями  обеспечивает нужный психологический настрой и формирует  оптимальное  внутреннее  психологическое  состояние  для  успешного выступления  на  соревнованиях.  При  неправильном  ощущении  своего  состояния спортсмен  либо  завышает  свои  возможности  до  излишнего  самомнения,  либо занижает  их  до  обесценивания.  И  то  и  другое  свидетельствует  о  внутренней психологической неготовно</w:t>
      </w:r>
      <w:r w:rsidR="00925E35">
        <w:rPr>
          <w:rFonts w:ascii="Times New Roman" w:hAnsi="Times New Roman" w:cs="Times New Roman"/>
          <w:sz w:val="28"/>
          <w:szCs w:val="28"/>
        </w:rPr>
        <w:t>сти спортсмена к соревнованию.</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Психологическая  подготовка  ориентировщика  помогает  создать  такое состояние,  которое,  с  одной  стороны,  способст</w:t>
      </w:r>
      <w:r w:rsidR="00925E35">
        <w:rPr>
          <w:rFonts w:ascii="Times New Roman" w:hAnsi="Times New Roman" w:cs="Times New Roman"/>
          <w:sz w:val="28"/>
          <w:szCs w:val="28"/>
        </w:rPr>
        <w:t xml:space="preserve">вует  наилучшему  использованию </w:t>
      </w:r>
      <w:r w:rsidRPr="0095525F">
        <w:rPr>
          <w:rFonts w:ascii="Times New Roman" w:hAnsi="Times New Roman" w:cs="Times New Roman"/>
          <w:sz w:val="28"/>
          <w:szCs w:val="28"/>
        </w:rPr>
        <w:t xml:space="preserve">физической и технической подготовленности, а с другой - позволяет противостоять сбивающим  </w:t>
      </w:r>
      <w:proofErr w:type="gramStart"/>
      <w:r w:rsidRPr="0095525F">
        <w:rPr>
          <w:rFonts w:ascii="Times New Roman" w:hAnsi="Times New Roman" w:cs="Times New Roman"/>
          <w:sz w:val="28"/>
          <w:szCs w:val="28"/>
        </w:rPr>
        <w:t>факторам</w:t>
      </w:r>
      <w:proofErr w:type="gramEnd"/>
      <w:r w:rsidRPr="0095525F">
        <w:rPr>
          <w:rFonts w:ascii="Times New Roman" w:hAnsi="Times New Roman" w:cs="Times New Roman"/>
          <w:sz w:val="28"/>
          <w:szCs w:val="28"/>
        </w:rPr>
        <w:t xml:space="preserve">  как  перед  стартом,  так  и  во  время  соревнования.  Иными словами,  психологическая  подготовленность</w:t>
      </w:r>
      <w:r w:rsidR="004F7D97">
        <w:rPr>
          <w:rFonts w:ascii="Times New Roman" w:hAnsi="Times New Roman" w:cs="Times New Roman"/>
          <w:sz w:val="28"/>
          <w:szCs w:val="28"/>
        </w:rPr>
        <w:t xml:space="preserve">  позволяет </w:t>
      </w:r>
      <w:r w:rsidR="00925E35">
        <w:rPr>
          <w:rFonts w:ascii="Times New Roman" w:hAnsi="Times New Roman" w:cs="Times New Roman"/>
          <w:sz w:val="28"/>
          <w:szCs w:val="28"/>
        </w:rPr>
        <w:t xml:space="preserve">ориентировщику  </w:t>
      </w:r>
      <w:proofErr w:type="spellStart"/>
      <w:r w:rsidR="00925E35">
        <w:rPr>
          <w:rFonts w:ascii="Times New Roman" w:hAnsi="Times New Roman" w:cs="Times New Roman"/>
          <w:sz w:val="28"/>
          <w:szCs w:val="28"/>
        </w:rPr>
        <w:t>не</w:t>
      </w:r>
      <w:r w:rsidRPr="0095525F">
        <w:rPr>
          <w:rFonts w:ascii="Times New Roman" w:hAnsi="Times New Roman" w:cs="Times New Roman"/>
          <w:sz w:val="28"/>
          <w:szCs w:val="28"/>
        </w:rPr>
        <w:t>реагировать</w:t>
      </w:r>
      <w:proofErr w:type="spellEnd"/>
      <w:r w:rsidRPr="0095525F">
        <w:rPr>
          <w:rFonts w:ascii="Times New Roman" w:hAnsi="Times New Roman" w:cs="Times New Roman"/>
          <w:sz w:val="28"/>
          <w:szCs w:val="28"/>
        </w:rPr>
        <w:t xml:space="preserve"> на соперников, не поддаваться спортивному азарту, сохранять силу духа в любых ситуациях.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 Психологическое состояние ориентировщика на дистанции и перед стартом очень многогранно,  поэтому  и  многогранен  процесс  психологической  подготовки.  Ее можно разделить на несколько разделов: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  регуляция предстартовых состояний;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  поддержание  необходимого  эмоционального  фона  и  комфортного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психологического состояния на дистанции;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  выбор правильной мотивации и установление цели.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Предстартовые  состояния  и  методы  их  регуляции.  Любое  соревнование  - очень  волнующее  мероприятие,  и  ориентирование  в  этом  плане  не  исключение.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Состояние,  в  котором  находится  спортсмен  перед  стартом,  называется предстартовым.  Каждый  спортсмен  по-своему  реагирует  на  предстоящее состязание,  поэтому  предстартовые  состояния  могут  быть  нескольких  типов: боевая готовность; предстартовая лихорадка; предстартовая апатия.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Боевая  готовность  -  самое  оптимальное  состояние  ориентировщика,  оно характеризуется  спокойным,  уравновешенным  состоянием,  все  системы  органов подготовлены к работ</w:t>
      </w:r>
      <w:r w:rsidR="00925E35">
        <w:rPr>
          <w:rFonts w:ascii="Times New Roman" w:hAnsi="Times New Roman" w:cs="Times New Roman"/>
          <w:sz w:val="28"/>
          <w:szCs w:val="28"/>
        </w:rPr>
        <w:t xml:space="preserve">е и спокойно ожидают старта.  </w:t>
      </w:r>
      <w:r w:rsidRPr="0095525F">
        <w:rPr>
          <w:rFonts w:ascii="Times New Roman" w:hAnsi="Times New Roman" w:cs="Times New Roman"/>
          <w:sz w:val="28"/>
          <w:szCs w:val="28"/>
        </w:rPr>
        <w:t xml:space="preserve">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Предстартовая  лихорадка  -  состояние  сильного  волнения:  спортсмен суетится,  делает  все  очень  быстро,  нервничает.  Спортсмена  в  состоянии предстартовой лихорадке часто все вокруг раздражает, иногда возникает </w:t>
      </w:r>
      <w:r w:rsidRPr="0095525F">
        <w:rPr>
          <w:rFonts w:ascii="Times New Roman" w:hAnsi="Times New Roman" w:cs="Times New Roman"/>
          <w:sz w:val="28"/>
          <w:szCs w:val="28"/>
        </w:rPr>
        <w:lastRenderedPageBreak/>
        <w:t xml:space="preserve">дрожь, с которой спортсмен не в состоянии справиться. Стартовое возбуждение начинается с момента старта и может достигнуть апогея во время прохождения спортсменом дистанции. Стартующий в таком состоянии спортсмен вряд ли сможет оптимально выполнять поставленные задачи и рассчитывать на высокий результат.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Раннее  предстартовое  состояние  на</w:t>
      </w:r>
      <w:r w:rsidR="00925E35">
        <w:rPr>
          <w:rFonts w:ascii="Times New Roman" w:hAnsi="Times New Roman" w:cs="Times New Roman"/>
          <w:sz w:val="28"/>
          <w:szCs w:val="28"/>
        </w:rPr>
        <w:t xml:space="preserve">чинается  с  момента  извещения </w:t>
      </w:r>
      <w:r w:rsidRPr="0095525F">
        <w:rPr>
          <w:rFonts w:ascii="Times New Roman" w:hAnsi="Times New Roman" w:cs="Times New Roman"/>
          <w:sz w:val="28"/>
          <w:szCs w:val="28"/>
        </w:rPr>
        <w:t xml:space="preserve">спортсмена о его участии в соревновании. Степень волнения зависит от важности старта. Нередко даже мысль о соревновании приводит к учащению пульса, может появиться бессонница, пропасть аппетит, обозначиться резкая реакция на шутки друзей. Спортсмен не должен постоянно думать о соревнованиях. Тренировки в последние  дни  должны  быть  интересны,  направлены  на  то,  чтобы  спортсмен поверил в свои силы. Большое значение имеют средства отвлечения (увлекательная литература, любимое дело).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Регулированию  предстартового  состояния  способствует  разминка.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Спортсмены  с  сильно  выраженной  «предстартовой  лихорадкой»  должны проводить разминку спокойно, особое внимание следует уделить упражнениям на растяжение, выполнять их следует без покачивания и рывков. </w:t>
      </w:r>
      <w:proofErr w:type="gramStart"/>
      <w:r w:rsidRPr="0095525F">
        <w:rPr>
          <w:rFonts w:ascii="Times New Roman" w:hAnsi="Times New Roman" w:cs="Times New Roman"/>
          <w:sz w:val="28"/>
          <w:szCs w:val="28"/>
        </w:rPr>
        <w:t>Хорошую помощь могут оказать</w:t>
      </w:r>
      <w:proofErr w:type="gramEnd"/>
      <w:r w:rsidRPr="0095525F">
        <w:rPr>
          <w:rFonts w:ascii="Times New Roman" w:hAnsi="Times New Roman" w:cs="Times New Roman"/>
          <w:sz w:val="28"/>
          <w:szCs w:val="28"/>
        </w:rPr>
        <w:t xml:space="preserve"> дыхательные упражнения (очень медленное глубокое дыхание или специальная дыхательная гимнастика).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Предстартовая  апатия  –  состояние  полного  безразличия,  заторможенности всех  функций  организма.  Спортсмена  в  таком  состоянии  охватывает  нежелание шевелиться, а уж тем более разминаться. Состояние предстартовой апатии может исчезнуть на первых метрах дистанции, но оно не дает возможности спортсмену осуществить  должным  образом  подготовку  к  старту.  При  апатии  требуется проведение разминки в быстром темпе. Будут уместны короткие ускорения, махи.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Предстартовое состояние возникает в связи с непосредственной подготовкой к  соревнованиям,  в  пути  и  по  прибытии  на  место  их  проведения.  Тренер,  как правило,  стремится  оказать  положительное  влияние  на  формирование предстартовой  реакции,  прибегая  к  различным  мерам  в  последние  дни  и непосредственно  перед  соревнованиями.  Время,  необходимое  для  приведения психики  в  оптимальное  для  достижения  максимального  результата  состояние различно  у  всех  спортсменов.  Кому-то  необходимо  начинать  подготовку  за  12 часов, а кому-то достаточно и одного часа.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Спортсмен  и  сам  должен  знать,  ч</w:t>
      </w:r>
      <w:r w:rsidR="00925E35">
        <w:rPr>
          <w:rFonts w:ascii="Times New Roman" w:hAnsi="Times New Roman" w:cs="Times New Roman"/>
          <w:sz w:val="28"/>
          <w:szCs w:val="28"/>
        </w:rPr>
        <w:t xml:space="preserve">то  делать,  если  им  овладеют </w:t>
      </w:r>
      <w:r w:rsidRPr="0095525F">
        <w:rPr>
          <w:rFonts w:ascii="Times New Roman" w:hAnsi="Times New Roman" w:cs="Times New Roman"/>
          <w:sz w:val="28"/>
          <w:szCs w:val="28"/>
        </w:rPr>
        <w:t xml:space="preserve">предсоревновательная лихорадка или апатия. Спортивные психологи рекомендуют изучать  свои  предстартовые  состояния  и  дают  </w:t>
      </w:r>
      <w:r w:rsidRPr="0095525F">
        <w:rPr>
          <w:rFonts w:ascii="Times New Roman" w:hAnsi="Times New Roman" w:cs="Times New Roman"/>
          <w:sz w:val="28"/>
          <w:szCs w:val="28"/>
        </w:rPr>
        <w:lastRenderedPageBreak/>
        <w:t xml:space="preserve">рекомендации  по  способам  их регуляции. Прежде </w:t>
      </w:r>
      <w:proofErr w:type="gramStart"/>
      <w:r w:rsidRPr="0095525F">
        <w:rPr>
          <w:rFonts w:ascii="Times New Roman" w:hAnsi="Times New Roman" w:cs="Times New Roman"/>
          <w:sz w:val="28"/>
          <w:szCs w:val="28"/>
        </w:rPr>
        <w:t>всего</w:t>
      </w:r>
      <w:proofErr w:type="gramEnd"/>
      <w:r w:rsidRPr="0095525F">
        <w:rPr>
          <w:rFonts w:ascii="Times New Roman" w:hAnsi="Times New Roman" w:cs="Times New Roman"/>
          <w:sz w:val="28"/>
          <w:szCs w:val="28"/>
        </w:rPr>
        <w:t xml:space="preserve"> нужно знать, что на</w:t>
      </w:r>
      <w:r w:rsidR="00925E35">
        <w:rPr>
          <w:rFonts w:ascii="Times New Roman" w:hAnsi="Times New Roman" w:cs="Times New Roman"/>
          <w:sz w:val="28"/>
          <w:szCs w:val="28"/>
        </w:rPr>
        <w:t xml:space="preserve"> формы проявления предстартовых </w:t>
      </w:r>
      <w:r w:rsidRPr="0095525F">
        <w:rPr>
          <w:rFonts w:ascii="Times New Roman" w:hAnsi="Times New Roman" w:cs="Times New Roman"/>
          <w:sz w:val="28"/>
          <w:szCs w:val="28"/>
        </w:rPr>
        <w:t>состояний  оказывает  влияние  тип  нервной  систем</w:t>
      </w:r>
      <w:r w:rsidR="00925E35">
        <w:rPr>
          <w:rFonts w:ascii="Times New Roman" w:hAnsi="Times New Roman" w:cs="Times New Roman"/>
          <w:sz w:val="28"/>
          <w:szCs w:val="28"/>
        </w:rPr>
        <w:t xml:space="preserve">ы.  Различают  четыре  типа </w:t>
      </w:r>
      <w:r w:rsidRPr="0095525F">
        <w:rPr>
          <w:rFonts w:ascii="Times New Roman" w:hAnsi="Times New Roman" w:cs="Times New Roman"/>
          <w:sz w:val="28"/>
          <w:szCs w:val="28"/>
        </w:rPr>
        <w:t xml:space="preserve">нервной  системы:  сангвиники,  флегматики,  меланхолики  и  холерики.  У спортсменов с сильными уравновешенными нервными процессами – сангвиников и флегматиков - чаще наблюдается боевая готовность, у холериков - предстартовая лихорадка; меланхолики подвержены предстартовой апатии.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В  настоящее  время  выпущено  большое  количество  литературы  по  общей психологии, которая поможет любому спортсмену и тренеру разобраться в этом вопросе. Каждый спортсмен, постигающий искусство владения своими эмоциями, должен  знать  свой  тип  нервной  системы.  Это  поможет  ему  выбрать  наиболее оптимальный путь к самосовершенствованию.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Для  регулирования  эмоций  </w:t>
      </w:r>
      <w:proofErr w:type="gramStart"/>
      <w:r w:rsidRPr="0095525F">
        <w:rPr>
          <w:rFonts w:ascii="Times New Roman" w:hAnsi="Times New Roman" w:cs="Times New Roman"/>
          <w:sz w:val="28"/>
          <w:szCs w:val="28"/>
        </w:rPr>
        <w:t>важное  значение</w:t>
      </w:r>
      <w:proofErr w:type="gramEnd"/>
      <w:r w:rsidRPr="0095525F">
        <w:rPr>
          <w:rFonts w:ascii="Times New Roman" w:hAnsi="Times New Roman" w:cs="Times New Roman"/>
          <w:sz w:val="28"/>
          <w:szCs w:val="28"/>
        </w:rPr>
        <w:t xml:space="preserve">  приобре</w:t>
      </w:r>
      <w:r w:rsidR="00925E35">
        <w:rPr>
          <w:rFonts w:ascii="Times New Roman" w:hAnsi="Times New Roman" w:cs="Times New Roman"/>
          <w:sz w:val="28"/>
          <w:szCs w:val="28"/>
        </w:rPr>
        <w:t xml:space="preserve">тает  психологически </w:t>
      </w:r>
      <w:r w:rsidRPr="0095525F">
        <w:rPr>
          <w:rFonts w:ascii="Times New Roman" w:hAnsi="Times New Roman" w:cs="Times New Roman"/>
          <w:sz w:val="28"/>
          <w:szCs w:val="28"/>
        </w:rPr>
        <w:t xml:space="preserve">оправданный выбор тренировочных средств перед ответственным соревнованием.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Так для снижения эмоционального возбуждения полезно за день до соревнований и  в  разминке  перед  стартом  провести  медленный  бег,  а  при  явлениях  апатии  - специальную разминку с ускорениями.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В  разминку  перед  соревнованиями  полезно  включать  так  называемые идеомоторные  упражнения  -  мысленное  представление  своих  действий  на дистанции. Нужно стремиться к возможно более подробному представлению.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Чтобы  предстартовое  возбуждение  не  “смазало”  мысленной  картины,  стоит отрабатывать выполнение идеомоторных упражнений на тренировках.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Еще  один  путь  регуляции  эмоциональных  состояний  -  </w:t>
      </w:r>
      <w:proofErr w:type="spellStart"/>
      <w:r w:rsidRPr="0095525F">
        <w:rPr>
          <w:rFonts w:ascii="Times New Roman" w:hAnsi="Times New Roman" w:cs="Times New Roman"/>
          <w:sz w:val="28"/>
          <w:szCs w:val="28"/>
        </w:rPr>
        <w:t>саморегуляция</w:t>
      </w:r>
      <w:proofErr w:type="spellEnd"/>
      <w:r w:rsidRPr="0095525F">
        <w:rPr>
          <w:rFonts w:ascii="Times New Roman" w:hAnsi="Times New Roman" w:cs="Times New Roman"/>
          <w:sz w:val="28"/>
          <w:szCs w:val="28"/>
        </w:rPr>
        <w:t xml:space="preserve">.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Тренироваться в этом должен каждый спортсмен, да и в современной насыщенной нервными напряжениями жизни навыки </w:t>
      </w:r>
      <w:proofErr w:type="spellStart"/>
      <w:r w:rsidRPr="0095525F">
        <w:rPr>
          <w:rFonts w:ascii="Times New Roman" w:hAnsi="Times New Roman" w:cs="Times New Roman"/>
          <w:sz w:val="28"/>
          <w:szCs w:val="28"/>
        </w:rPr>
        <w:t>саморегуляции</w:t>
      </w:r>
      <w:proofErr w:type="spellEnd"/>
      <w:r w:rsidRPr="0095525F">
        <w:rPr>
          <w:rFonts w:ascii="Times New Roman" w:hAnsi="Times New Roman" w:cs="Times New Roman"/>
          <w:sz w:val="28"/>
          <w:szCs w:val="28"/>
        </w:rPr>
        <w:t xml:space="preserve"> полезны каждому. Однако надо  заметить,  что  их  использование  должно  быть  индивидуальным,  так  как оптимальным  для  каждого  спортсмена  будет  свой  уровень  эмоционального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возбуждения.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Спортсмен  может  взять  себя  в  руки  и  добиться  улучшения  результатов  с помощью  самовнушения:  «Я  хорошо  тренирован,  результаты  последних соревнований хорошие, моя восприимчивость повысится благодаря небольшому возбуждению».  Для  более  глубокого  овладения  основами  самовнушения рекомендуем  ознакомиться  с  основами  психорегулирующей  тренировки, разработанной специалистами.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lastRenderedPageBreak/>
        <w:t>Завершающим этапом всей психической подготовки к соревнованиям служит непосредственная подготовка к выполнению соревновательного упражнения. В это время основная задача заключается в максимальной сосредоточенности внимания, которое становится главным фактором. Из сознания должно исчезнуть все, что не относится  к  действиям  в  соревновании.</w:t>
      </w:r>
      <w:r w:rsidR="004F7D97">
        <w:rPr>
          <w:rFonts w:ascii="Times New Roman" w:hAnsi="Times New Roman" w:cs="Times New Roman"/>
          <w:sz w:val="28"/>
          <w:szCs w:val="28"/>
        </w:rPr>
        <w:t xml:space="preserve">  Спортсмен  должен  </w:t>
      </w:r>
      <w:proofErr w:type="gramStart"/>
      <w:r w:rsidR="004F7D97">
        <w:rPr>
          <w:rFonts w:ascii="Times New Roman" w:hAnsi="Times New Roman" w:cs="Times New Roman"/>
          <w:sz w:val="28"/>
          <w:szCs w:val="28"/>
        </w:rPr>
        <w:t xml:space="preserve">научиться </w:t>
      </w:r>
      <w:r w:rsidRPr="0095525F">
        <w:rPr>
          <w:rFonts w:ascii="Times New Roman" w:hAnsi="Times New Roman" w:cs="Times New Roman"/>
          <w:sz w:val="28"/>
          <w:szCs w:val="28"/>
        </w:rPr>
        <w:t>не реагировать</w:t>
      </w:r>
      <w:proofErr w:type="gramEnd"/>
      <w:r w:rsidRPr="0095525F">
        <w:rPr>
          <w:rFonts w:ascii="Times New Roman" w:hAnsi="Times New Roman" w:cs="Times New Roman"/>
          <w:sz w:val="28"/>
          <w:szCs w:val="28"/>
        </w:rPr>
        <w:t xml:space="preserve">  на  внешние  раздражения  и  достигать  состояния,  названного К.С.Станиславским «публичной отрешенностью».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  Вот   несколько   приемов,   описанных   О.А.Черепановой   в   книге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“Соперничество, риск</w:t>
      </w:r>
      <w:r>
        <w:rPr>
          <w:rFonts w:ascii="Times New Roman" w:hAnsi="Times New Roman" w:cs="Times New Roman"/>
          <w:sz w:val="28"/>
          <w:szCs w:val="28"/>
        </w:rPr>
        <w:t xml:space="preserve">, самообладание в спорте”: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1.  Преднамеренная  задержка  проявления  или  изменения  выразительных движений.  Сдерживая  смех  или  улыбку,  можно  подавить  порыв  веселья,  а улыбнувшись - поднять настроение. Научившись произвольно управлять тонусом лицевых мимических мышц, человек приобретает в какой-то мере умение владеть своими эмоциями.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2.  Специальные  двигательные  упражнения.  При  повышенном  возбуждении используются  упражнения на расслабление различных групп мышц, движения с широкой амплитудой, </w:t>
      </w:r>
      <w:proofErr w:type="gramStart"/>
      <w:r w:rsidRPr="0095525F">
        <w:rPr>
          <w:rFonts w:ascii="Times New Roman" w:hAnsi="Times New Roman" w:cs="Times New Roman"/>
          <w:sz w:val="28"/>
          <w:szCs w:val="28"/>
        </w:rPr>
        <w:t>ритмически</w:t>
      </w:r>
      <w:r w:rsidR="004F7D97">
        <w:rPr>
          <w:rFonts w:ascii="Times New Roman" w:hAnsi="Times New Roman" w:cs="Times New Roman"/>
          <w:sz w:val="28"/>
          <w:szCs w:val="28"/>
        </w:rPr>
        <w:t xml:space="preserve">е </w:t>
      </w:r>
      <w:r>
        <w:rPr>
          <w:rFonts w:ascii="Times New Roman" w:hAnsi="Times New Roman" w:cs="Times New Roman"/>
          <w:sz w:val="28"/>
          <w:szCs w:val="28"/>
        </w:rPr>
        <w:t>движения</w:t>
      </w:r>
      <w:proofErr w:type="gramEnd"/>
      <w:r>
        <w:rPr>
          <w:rFonts w:ascii="Times New Roman" w:hAnsi="Times New Roman" w:cs="Times New Roman"/>
          <w:sz w:val="28"/>
          <w:szCs w:val="28"/>
        </w:rPr>
        <w:t xml:space="preserve"> в замедленном темпе.  </w:t>
      </w:r>
      <w:r w:rsidRPr="0095525F">
        <w:rPr>
          <w:rFonts w:ascii="Times New Roman" w:hAnsi="Times New Roman" w:cs="Times New Roman"/>
          <w:sz w:val="28"/>
          <w:szCs w:val="28"/>
        </w:rPr>
        <w:t xml:space="preserve">Энергичные, быстрые упражнения возбуждают.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3.  Дыхательные упражнения. Упражнения </w:t>
      </w:r>
      <w:r>
        <w:rPr>
          <w:rFonts w:ascii="Times New Roman" w:hAnsi="Times New Roman" w:cs="Times New Roman"/>
          <w:sz w:val="28"/>
          <w:szCs w:val="28"/>
        </w:rPr>
        <w:t xml:space="preserve">с медленным постепенным выдохом </w:t>
      </w:r>
      <w:r w:rsidRPr="0095525F">
        <w:rPr>
          <w:rFonts w:ascii="Times New Roman" w:hAnsi="Times New Roman" w:cs="Times New Roman"/>
          <w:sz w:val="28"/>
          <w:szCs w:val="28"/>
        </w:rPr>
        <w:t>являются  успокаивающи</w:t>
      </w:r>
      <w:r w:rsidR="004F7D97">
        <w:rPr>
          <w:rFonts w:ascii="Times New Roman" w:hAnsi="Times New Roman" w:cs="Times New Roman"/>
          <w:sz w:val="28"/>
          <w:szCs w:val="28"/>
        </w:rPr>
        <w:t xml:space="preserve">ми.  </w:t>
      </w:r>
      <w:proofErr w:type="gramStart"/>
      <w:r w:rsidR="004F7D97">
        <w:rPr>
          <w:rFonts w:ascii="Times New Roman" w:hAnsi="Times New Roman" w:cs="Times New Roman"/>
          <w:sz w:val="28"/>
          <w:szCs w:val="28"/>
        </w:rPr>
        <w:t xml:space="preserve">Важное </w:t>
      </w:r>
      <w:r w:rsidRPr="0095525F">
        <w:rPr>
          <w:rFonts w:ascii="Times New Roman" w:hAnsi="Times New Roman" w:cs="Times New Roman"/>
          <w:sz w:val="28"/>
          <w:szCs w:val="28"/>
        </w:rPr>
        <w:t>значе</w:t>
      </w:r>
      <w:r>
        <w:rPr>
          <w:rFonts w:ascii="Times New Roman" w:hAnsi="Times New Roman" w:cs="Times New Roman"/>
          <w:sz w:val="28"/>
          <w:szCs w:val="28"/>
        </w:rPr>
        <w:t>ние</w:t>
      </w:r>
      <w:proofErr w:type="gramEnd"/>
      <w:r>
        <w:rPr>
          <w:rFonts w:ascii="Times New Roman" w:hAnsi="Times New Roman" w:cs="Times New Roman"/>
          <w:sz w:val="28"/>
          <w:szCs w:val="28"/>
        </w:rPr>
        <w:t xml:space="preserve">  имеет </w:t>
      </w:r>
      <w:r w:rsidRPr="0095525F">
        <w:rPr>
          <w:rFonts w:ascii="Times New Roman" w:hAnsi="Times New Roman" w:cs="Times New Roman"/>
          <w:sz w:val="28"/>
          <w:szCs w:val="28"/>
        </w:rPr>
        <w:t xml:space="preserve">сосредоточение  на выполняемом движении.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4.  Специальные  виды  самомассаж</w:t>
      </w:r>
      <w:r>
        <w:rPr>
          <w:rFonts w:ascii="Times New Roman" w:hAnsi="Times New Roman" w:cs="Times New Roman"/>
          <w:sz w:val="28"/>
          <w:szCs w:val="28"/>
        </w:rPr>
        <w:t xml:space="preserve">а.  От  энергичности  движений </w:t>
      </w:r>
      <w:r w:rsidRPr="0095525F">
        <w:rPr>
          <w:rFonts w:ascii="Times New Roman" w:hAnsi="Times New Roman" w:cs="Times New Roman"/>
          <w:sz w:val="28"/>
          <w:szCs w:val="28"/>
        </w:rPr>
        <w:t xml:space="preserve">зависит характер воздействия самомассажа.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5.  Развитие  произвольного  внимания.  Необходимо  сознательно  переключать свои мысли, направляя их с переживаний в деловое русло, активизировать чувство уверенности.  </w:t>
      </w:r>
    </w:p>
    <w:p w:rsidR="0095525F" w:rsidRP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6.  Упражнения  на  расслабление  и  напряжение  различных  групп  мышц воздействует на эмоциональное состояние.  </w:t>
      </w:r>
    </w:p>
    <w:p w:rsidR="0095525F" w:rsidRDefault="0095525F" w:rsidP="00F34DEC">
      <w:pPr>
        <w:tabs>
          <w:tab w:val="left" w:pos="2749"/>
        </w:tabs>
        <w:spacing w:after="0"/>
        <w:ind w:firstLine="567"/>
        <w:contextualSpacing/>
        <w:jc w:val="both"/>
        <w:rPr>
          <w:rFonts w:ascii="Times New Roman" w:hAnsi="Times New Roman" w:cs="Times New Roman"/>
          <w:sz w:val="28"/>
          <w:szCs w:val="28"/>
        </w:rPr>
      </w:pPr>
      <w:r w:rsidRPr="0095525F">
        <w:rPr>
          <w:rFonts w:ascii="Times New Roman" w:hAnsi="Times New Roman" w:cs="Times New Roman"/>
          <w:sz w:val="28"/>
          <w:szCs w:val="28"/>
        </w:rPr>
        <w:t xml:space="preserve">7.  </w:t>
      </w:r>
      <w:proofErr w:type="spellStart"/>
      <w:r w:rsidRPr="0095525F">
        <w:rPr>
          <w:rFonts w:ascii="Times New Roman" w:hAnsi="Times New Roman" w:cs="Times New Roman"/>
          <w:sz w:val="28"/>
          <w:szCs w:val="28"/>
        </w:rPr>
        <w:t>Самоприказы</w:t>
      </w:r>
      <w:proofErr w:type="spellEnd"/>
      <w:r w:rsidRPr="0095525F">
        <w:rPr>
          <w:rFonts w:ascii="Times New Roman" w:hAnsi="Times New Roman" w:cs="Times New Roman"/>
          <w:sz w:val="28"/>
          <w:szCs w:val="28"/>
        </w:rPr>
        <w:t xml:space="preserve"> и самовнушения. С помощью внутренней речи можно вызвать чувство уверенности или те эмоции, которые будут способствовать борьбе</w:t>
      </w:r>
      <w:r w:rsidR="002B4965">
        <w:rPr>
          <w:rFonts w:ascii="Times New Roman" w:hAnsi="Times New Roman" w:cs="Times New Roman"/>
          <w:sz w:val="28"/>
          <w:szCs w:val="28"/>
        </w:rPr>
        <w:t>.</w:t>
      </w:r>
      <w:bookmarkStart w:id="0" w:name="_GoBack"/>
      <w:bookmarkEnd w:id="0"/>
      <w:r w:rsidRPr="0095525F">
        <w:rPr>
          <w:rFonts w:ascii="Times New Roman" w:hAnsi="Times New Roman" w:cs="Times New Roman"/>
          <w:sz w:val="28"/>
          <w:szCs w:val="28"/>
        </w:rPr>
        <w:t xml:space="preserve">  </w:t>
      </w:r>
    </w:p>
    <w:p w:rsidR="00476FA2" w:rsidRDefault="00327D19" w:rsidP="00F34DEC">
      <w:pPr>
        <w:tabs>
          <w:tab w:val="left" w:pos="2290"/>
          <w:tab w:val="left" w:pos="2749"/>
        </w:tabs>
        <w:spacing w:after="0"/>
        <w:contextualSpacing/>
        <w:rPr>
          <w:rFonts w:ascii="Times New Roman" w:hAnsi="Times New Roman" w:cs="Times New Roman"/>
          <w:b/>
          <w:i/>
          <w:sz w:val="28"/>
          <w:szCs w:val="28"/>
        </w:rPr>
      </w:pPr>
      <w:r>
        <w:rPr>
          <w:rFonts w:ascii="Times New Roman" w:hAnsi="Times New Roman" w:cs="Times New Roman"/>
          <w:b/>
          <w:i/>
          <w:sz w:val="28"/>
          <w:szCs w:val="28"/>
        </w:rPr>
        <w:tab/>
      </w:r>
    </w:p>
    <w:p w:rsidR="00925E35" w:rsidRPr="00476FA2" w:rsidRDefault="00476FA2" w:rsidP="00F34DEC">
      <w:pPr>
        <w:tabs>
          <w:tab w:val="left" w:pos="2749"/>
        </w:tabs>
        <w:spacing w:after="0"/>
        <w:ind w:firstLine="567"/>
        <w:contextualSpacing/>
        <w:jc w:val="center"/>
        <w:rPr>
          <w:rFonts w:ascii="Times New Roman" w:hAnsi="Times New Roman" w:cs="Times New Roman"/>
          <w:b/>
          <w:i/>
          <w:sz w:val="28"/>
          <w:szCs w:val="28"/>
        </w:rPr>
      </w:pPr>
      <w:r>
        <w:rPr>
          <w:rFonts w:ascii="Times New Roman" w:hAnsi="Times New Roman" w:cs="Times New Roman"/>
          <w:b/>
          <w:i/>
          <w:sz w:val="28"/>
          <w:szCs w:val="28"/>
        </w:rPr>
        <w:t>2.8. План п</w:t>
      </w:r>
      <w:r w:rsidR="00925E35" w:rsidRPr="00476FA2">
        <w:rPr>
          <w:rFonts w:ascii="Times New Roman" w:hAnsi="Times New Roman" w:cs="Times New Roman"/>
          <w:b/>
          <w:i/>
          <w:sz w:val="28"/>
          <w:szCs w:val="28"/>
        </w:rPr>
        <w:t>рименения восстановительных средств</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w:t>
      </w:r>
      <w:proofErr w:type="spellStart"/>
      <w:r w:rsidRPr="00925E35">
        <w:rPr>
          <w:rFonts w:ascii="Times New Roman" w:hAnsi="Times New Roman" w:cs="Times New Roman"/>
          <w:sz w:val="28"/>
          <w:szCs w:val="28"/>
        </w:rPr>
        <w:t>медикобиологические</w:t>
      </w:r>
      <w:proofErr w:type="spellEnd"/>
      <w:r w:rsidRPr="00925E35">
        <w:rPr>
          <w:rFonts w:ascii="Times New Roman" w:hAnsi="Times New Roman" w:cs="Times New Roman"/>
          <w:sz w:val="28"/>
          <w:szCs w:val="28"/>
        </w:rPr>
        <w:t xml:space="preserve"> и психологические.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lastRenderedPageBreak/>
        <w:t xml:space="preserve">Факторы  педагогического  воздействия,  обеспечивающие  восстановление работоспособности:  </w:t>
      </w:r>
    </w:p>
    <w:p w:rsid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Рациональное  сочетание  тренировочных  ср</w:t>
      </w:r>
      <w:r>
        <w:rPr>
          <w:rFonts w:ascii="Times New Roman" w:hAnsi="Times New Roman" w:cs="Times New Roman"/>
          <w:sz w:val="28"/>
          <w:szCs w:val="28"/>
        </w:rPr>
        <w:t xml:space="preserve">едств  разной  направленности.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 Правильное сочетание нагрузки и </w:t>
      </w:r>
      <w:proofErr w:type="gramStart"/>
      <w:r w:rsidRPr="00925E35">
        <w:rPr>
          <w:rFonts w:ascii="Times New Roman" w:hAnsi="Times New Roman" w:cs="Times New Roman"/>
          <w:sz w:val="28"/>
          <w:szCs w:val="28"/>
        </w:rPr>
        <w:t>отдыха</w:t>
      </w:r>
      <w:proofErr w:type="gramEnd"/>
      <w:r w:rsidRPr="00925E35">
        <w:rPr>
          <w:rFonts w:ascii="Times New Roman" w:hAnsi="Times New Roman" w:cs="Times New Roman"/>
          <w:sz w:val="28"/>
          <w:szCs w:val="28"/>
        </w:rPr>
        <w:t xml:space="preserve"> как в тренировочном занятии, так и в целостном тренировочном процессе.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 Введение  специальных  восстановительных  микроциклов  и  профилактических разгрузок.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 Выбор оптимальных интервалов и видов отдыха.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 Оптимальное   использование   средств   переключения   видов </w:t>
      </w:r>
    </w:p>
    <w:p w:rsidR="00925E35" w:rsidRPr="00925E35" w:rsidRDefault="00925E35" w:rsidP="00F34DEC">
      <w:pPr>
        <w:tabs>
          <w:tab w:val="left" w:pos="2749"/>
        </w:tabs>
        <w:spacing w:after="0"/>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 спортивной деятельности.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Полноценные разминки и зак</w:t>
      </w:r>
      <w:r>
        <w:rPr>
          <w:rFonts w:ascii="Times New Roman" w:hAnsi="Times New Roman" w:cs="Times New Roman"/>
          <w:sz w:val="28"/>
          <w:szCs w:val="28"/>
        </w:rPr>
        <w:t xml:space="preserve">лючительные части тренировочных </w:t>
      </w:r>
      <w:r w:rsidRPr="00925E35">
        <w:rPr>
          <w:rFonts w:ascii="Times New Roman" w:hAnsi="Times New Roman" w:cs="Times New Roman"/>
          <w:sz w:val="28"/>
          <w:szCs w:val="28"/>
        </w:rPr>
        <w:t xml:space="preserve">занятий.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   -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 Повышение эмоционального фона тренировочных занятий.  </w:t>
      </w:r>
    </w:p>
    <w:p w:rsid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 Эффективная  индивидуализация </w:t>
      </w:r>
      <w:r>
        <w:rPr>
          <w:rFonts w:ascii="Times New Roman" w:hAnsi="Times New Roman" w:cs="Times New Roman"/>
          <w:sz w:val="28"/>
          <w:szCs w:val="28"/>
        </w:rPr>
        <w:t xml:space="preserve"> тренировочных  воздействий  и </w:t>
      </w:r>
      <w:r w:rsidRPr="00925E35">
        <w:rPr>
          <w:rFonts w:ascii="Times New Roman" w:hAnsi="Times New Roman" w:cs="Times New Roman"/>
          <w:sz w:val="28"/>
          <w:szCs w:val="28"/>
        </w:rPr>
        <w:t xml:space="preserve">средств восстановления.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 Соблюдение  режима  дня,  предусматривающего  определенное  время  для тренировок.  </w:t>
      </w:r>
    </w:p>
    <w:p w:rsidR="00925E35" w:rsidRPr="00925E35" w:rsidRDefault="00925E35" w:rsidP="00F34DEC">
      <w:pPr>
        <w:tabs>
          <w:tab w:val="left" w:pos="2749"/>
        </w:tabs>
        <w:spacing w:after="0"/>
        <w:ind w:firstLine="567"/>
        <w:contextualSpacing/>
        <w:jc w:val="both"/>
        <w:rPr>
          <w:rFonts w:ascii="Times New Roman" w:hAnsi="Times New Roman" w:cs="Times New Roman"/>
          <w:b/>
          <w:sz w:val="28"/>
          <w:szCs w:val="28"/>
        </w:rPr>
      </w:pPr>
      <w:r w:rsidRPr="00925E35">
        <w:rPr>
          <w:rFonts w:ascii="Times New Roman" w:hAnsi="Times New Roman" w:cs="Times New Roman"/>
          <w:b/>
          <w:sz w:val="28"/>
          <w:szCs w:val="28"/>
        </w:rPr>
        <w:t xml:space="preserve">Медико-биологические средства восстановления.   </w:t>
      </w:r>
    </w:p>
    <w:p w:rsidR="00925E35" w:rsidRPr="00925E35" w:rsidRDefault="004F7D97" w:rsidP="00F34DEC">
      <w:pPr>
        <w:tabs>
          <w:tab w:val="left" w:pos="2749"/>
        </w:tabs>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С  ростом  объема  сре</w:t>
      </w:r>
      <w:proofErr w:type="gramStart"/>
      <w:r>
        <w:rPr>
          <w:rFonts w:ascii="Times New Roman" w:hAnsi="Times New Roman" w:cs="Times New Roman"/>
          <w:sz w:val="28"/>
          <w:szCs w:val="28"/>
        </w:rPr>
        <w:t xml:space="preserve">дств </w:t>
      </w:r>
      <w:r w:rsidR="00925E35" w:rsidRPr="00925E35">
        <w:rPr>
          <w:rFonts w:ascii="Times New Roman" w:hAnsi="Times New Roman" w:cs="Times New Roman"/>
          <w:sz w:val="28"/>
          <w:szCs w:val="28"/>
        </w:rPr>
        <w:t>сп</w:t>
      </w:r>
      <w:proofErr w:type="gramEnd"/>
      <w:r w:rsidR="00925E35" w:rsidRPr="00925E35">
        <w:rPr>
          <w:rFonts w:ascii="Times New Roman" w:hAnsi="Times New Roman" w:cs="Times New Roman"/>
          <w:sz w:val="28"/>
          <w:szCs w:val="28"/>
        </w:rPr>
        <w:t xml:space="preserve">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w:t>
      </w:r>
    </w:p>
    <w:p w:rsidR="004F7D97" w:rsidRPr="00476FA2"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Перечисленные  средства  восстановления  должны  быть  назначены  и  постоянно контролироваться врачом.  </w:t>
      </w:r>
    </w:p>
    <w:p w:rsidR="00F34DEC" w:rsidRDefault="00F34DEC" w:rsidP="00F34DEC">
      <w:pPr>
        <w:tabs>
          <w:tab w:val="left" w:pos="2749"/>
        </w:tabs>
        <w:spacing w:after="0"/>
        <w:ind w:firstLine="567"/>
        <w:contextualSpacing/>
        <w:jc w:val="both"/>
        <w:rPr>
          <w:rFonts w:ascii="Times New Roman" w:hAnsi="Times New Roman" w:cs="Times New Roman"/>
          <w:b/>
          <w:sz w:val="28"/>
          <w:szCs w:val="28"/>
        </w:rPr>
      </w:pPr>
    </w:p>
    <w:p w:rsidR="00925E35" w:rsidRPr="00925E35" w:rsidRDefault="00925E35" w:rsidP="00F34DEC">
      <w:pPr>
        <w:tabs>
          <w:tab w:val="left" w:pos="2749"/>
        </w:tabs>
        <w:spacing w:after="0"/>
        <w:ind w:firstLine="567"/>
        <w:contextualSpacing/>
        <w:jc w:val="both"/>
        <w:rPr>
          <w:rFonts w:ascii="Times New Roman" w:hAnsi="Times New Roman" w:cs="Times New Roman"/>
          <w:b/>
          <w:sz w:val="28"/>
          <w:szCs w:val="28"/>
        </w:rPr>
      </w:pPr>
      <w:r w:rsidRPr="00925E35">
        <w:rPr>
          <w:rFonts w:ascii="Times New Roman" w:hAnsi="Times New Roman" w:cs="Times New Roman"/>
          <w:b/>
          <w:sz w:val="28"/>
          <w:szCs w:val="28"/>
        </w:rPr>
        <w:t xml:space="preserve">Психологические методы восстановления.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К  психологическим  средствам  восстановления  относятся: </w:t>
      </w:r>
    </w:p>
    <w:p w:rsidR="00925E35" w:rsidRPr="00925E35" w:rsidRDefault="00925E35" w:rsidP="00F34DEC">
      <w:pPr>
        <w:tabs>
          <w:tab w:val="left" w:pos="2749"/>
        </w:tabs>
        <w:spacing w:after="0"/>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w:t>
      </w:r>
      <w:r w:rsidRPr="00925E35">
        <w:rPr>
          <w:rFonts w:ascii="Times New Roman" w:hAnsi="Times New Roman" w:cs="Times New Roman"/>
          <w:sz w:val="28"/>
          <w:szCs w:val="28"/>
        </w:rPr>
        <w:lastRenderedPageBreak/>
        <w:t xml:space="preserve">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925E35">
        <w:rPr>
          <w:rFonts w:ascii="Times New Roman" w:hAnsi="Times New Roman" w:cs="Times New Roman"/>
          <w:sz w:val="28"/>
          <w:szCs w:val="28"/>
        </w:rPr>
        <w:t>психомышечная</w:t>
      </w:r>
      <w:proofErr w:type="spellEnd"/>
      <w:r w:rsidRPr="00925E35">
        <w:rPr>
          <w:rFonts w:ascii="Times New Roman" w:hAnsi="Times New Roman" w:cs="Times New Roman"/>
          <w:sz w:val="28"/>
          <w:szCs w:val="28"/>
        </w:rPr>
        <w:t xml:space="preserve"> тренировка (ПМТ). Проводить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Методические </w:t>
      </w:r>
    </w:p>
    <w:p w:rsidR="00925E35" w:rsidRPr="00925E35" w:rsidRDefault="00925E35" w:rsidP="00F34DEC">
      <w:pPr>
        <w:tabs>
          <w:tab w:val="left" w:pos="2749"/>
        </w:tabs>
        <w:spacing w:after="0"/>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рекомендации.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Постоянное  применение  одного  и  того  же  средства  восстановления </w:t>
      </w:r>
    </w:p>
    <w:p w:rsidR="00925E35" w:rsidRPr="00925E35" w:rsidRDefault="00925E35" w:rsidP="00F34DEC">
      <w:pPr>
        <w:tabs>
          <w:tab w:val="left" w:pos="2749"/>
        </w:tabs>
        <w:spacing w:after="0"/>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При  составлении  восстановительных  комплексов  следует  помнить,  что вначале  надо  применять  средства  общего</w:t>
      </w:r>
      <w:r>
        <w:rPr>
          <w:rFonts w:ascii="Times New Roman" w:hAnsi="Times New Roman" w:cs="Times New Roman"/>
          <w:sz w:val="28"/>
          <w:szCs w:val="28"/>
        </w:rPr>
        <w:t xml:space="preserve">  глобального  воздействия,  а </w:t>
      </w:r>
      <w:r w:rsidRPr="00925E35">
        <w:rPr>
          <w:rFonts w:ascii="Times New Roman" w:hAnsi="Times New Roman" w:cs="Times New Roman"/>
          <w:sz w:val="28"/>
          <w:szCs w:val="28"/>
        </w:rPr>
        <w:t>затем локального</w:t>
      </w:r>
      <w:r>
        <w:rPr>
          <w:rFonts w:ascii="Times New Roman" w:hAnsi="Times New Roman" w:cs="Times New Roman"/>
          <w:sz w:val="28"/>
          <w:szCs w:val="28"/>
        </w:rPr>
        <w:t xml:space="preserve">.  </w:t>
      </w:r>
      <w:r w:rsidRPr="00925E35">
        <w:rPr>
          <w:rFonts w:ascii="Times New Roman" w:hAnsi="Times New Roman" w:cs="Times New Roman"/>
          <w:sz w:val="28"/>
          <w:szCs w:val="28"/>
        </w:rPr>
        <w:t xml:space="preserve"> </w:t>
      </w:r>
    </w:p>
    <w:p w:rsid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w:t>
      </w:r>
      <w:r>
        <w:rPr>
          <w:rFonts w:ascii="Times New Roman" w:hAnsi="Times New Roman" w:cs="Times New Roman"/>
          <w:sz w:val="28"/>
          <w:szCs w:val="28"/>
        </w:rPr>
        <w:t xml:space="preserve">тивные ощущения  спортсменов, а </w:t>
      </w:r>
      <w:r w:rsidRPr="00925E35">
        <w:rPr>
          <w:rFonts w:ascii="Times New Roman" w:hAnsi="Times New Roman" w:cs="Times New Roman"/>
          <w:sz w:val="28"/>
          <w:szCs w:val="28"/>
        </w:rPr>
        <w:t>также объективные показатели контроля в тренировочных занятиях.</w:t>
      </w:r>
    </w:p>
    <w:p w:rsidR="004F7D97" w:rsidRDefault="004F7D97" w:rsidP="00F34DEC">
      <w:pPr>
        <w:tabs>
          <w:tab w:val="left" w:pos="2749"/>
        </w:tabs>
        <w:spacing w:after="0"/>
        <w:contextualSpacing/>
        <w:jc w:val="both"/>
        <w:rPr>
          <w:rFonts w:ascii="Times New Roman" w:hAnsi="Times New Roman" w:cs="Times New Roman"/>
          <w:sz w:val="28"/>
          <w:szCs w:val="28"/>
        </w:rPr>
      </w:pPr>
    </w:p>
    <w:p w:rsidR="00925E35" w:rsidRPr="00476FA2" w:rsidRDefault="00476FA2" w:rsidP="00F34DEC">
      <w:pPr>
        <w:tabs>
          <w:tab w:val="left" w:pos="2749"/>
        </w:tabs>
        <w:spacing w:after="0"/>
        <w:ind w:firstLine="567"/>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2.9. </w:t>
      </w:r>
      <w:r w:rsidR="00925E35" w:rsidRPr="00476FA2">
        <w:rPr>
          <w:rFonts w:ascii="Times New Roman" w:hAnsi="Times New Roman" w:cs="Times New Roman"/>
          <w:b/>
          <w:i/>
          <w:sz w:val="28"/>
          <w:szCs w:val="28"/>
        </w:rPr>
        <w:t>Планы антидопинговых мероприятий</w:t>
      </w:r>
    </w:p>
    <w:p w:rsidR="00925E35" w:rsidRPr="00925E35" w:rsidRDefault="00925E35" w:rsidP="00F34DEC">
      <w:pPr>
        <w:tabs>
          <w:tab w:val="left" w:pos="2749"/>
        </w:tabs>
        <w:spacing w:after="0"/>
        <w:ind w:firstLine="567"/>
        <w:contextualSpacing/>
        <w:rPr>
          <w:rFonts w:ascii="Times New Roman" w:hAnsi="Times New Roman" w:cs="Times New Roman"/>
          <w:sz w:val="28"/>
          <w:szCs w:val="28"/>
        </w:rPr>
      </w:pPr>
      <w:r w:rsidRPr="00925E35">
        <w:rPr>
          <w:rFonts w:ascii="Times New Roman" w:hAnsi="Times New Roman" w:cs="Times New Roman"/>
          <w:sz w:val="28"/>
          <w:szCs w:val="28"/>
        </w:rPr>
        <w:t xml:space="preserve">Спорт  должен  быть  честным,  без  применения  запрещенных  препаратов. Использование  допинга  угрожает  здоровью  детей  и  подростков.  Стратегическая задача антидопинговой программы - бороться с использованием такой продукции, пропагандировать «честный спорт» среди молодежи. Комплекс мер, направленных на противодействие использованию допинговых средств и (или) методов в спорте, включает следующие мероприятия:  </w:t>
      </w:r>
    </w:p>
    <w:p w:rsidR="00925E35" w:rsidRPr="00925E35" w:rsidRDefault="00925E35" w:rsidP="00F34DEC">
      <w:pPr>
        <w:tabs>
          <w:tab w:val="left" w:pos="2749"/>
        </w:tabs>
        <w:spacing w:after="0"/>
        <w:ind w:firstLine="567"/>
        <w:contextualSpacing/>
        <w:rPr>
          <w:rFonts w:ascii="Times New Roman" w:hAnsi="Times New Roman" w:cs="Times New Roman"/>
          <w:sz w:val="28"/>
          <w:szCs w:val="28"/>
        </w:rPr>
      </w:pPr>
      <w:r w:rsidRPr="00925E35">
        <w:rPr>
          <w:rFonts w:ascii="Times New Roman" w:hAnsi="Times New Roman" w:cs="Times New Roman"/>
          <w:sz w:val="28"/>
          <w:szCs w:val="28"/>
        </w:rPr>
        <w:t xml:space="preserve">1.  Проведение  антидопинговой  пропаганды  посредством  лекций  и  семинаров  с проверкой знаний по антидопинговой тематике у спортсменов по темам:    </w:t>
      </w:r>
    </w:p>
    <w:p w:rsidR="00925E35" w:rsidRPr="00925E35" w:rsidRDefault="00925E35" w:rsidP="00F34DEC">
      <w:pPr>
        <w:tabs>
          <w:tab w:val="left" w:pos="2749"/>
        </w:tabs>
        <w:spacing w:after="0"/>
        <w:ind w:firstLine="567"/>
        <w:contextualSpacing/>
        <w:rPr>
          <w:rFonts w:ascii="Times New Roman" w:hAnsi="Times New Roman" w:cs="Times New Roman"/>
          <w:sz w:val="28"/>
          <w:szCs w:val="28"/>
        </w:rPr>
      </w:pPr>
      <w:r w:rsidRPr="00925E35">
        <w:rPr>
          <w:rFonts w:ascii="Times New Roman" w:hAnsi="Times New Roman" w:cs="Times New Roman"/>
          <w:sz w:val="28"/>
          <w:szCs w:val="28"/>
        </w:rPr>
        <w:t xml:space="preserve">- последствия применения допинга для здоровья;  </w:t>
      </w:r>
    </w:p>
    <w:p w:rsidR="00925E35" w:rsidRPr="00925E35" w:rsidRDefault="00925E35" w:rsidP="00F34DEC">
      <w:pPr>
        <w:tabs>
          <w:tab w:val="left" w:pos="2749"/>
        </w:tabs>
        <w:spacing w:after="0"/>
        <w:ind w:firstLine="567"/>
        <w:contextualSpacing/>
        <w:rPr>
          <w:rFonts w:ascii="Times New Roman" w:hAnsi="Times New Roman" w:cs="Times New Roman"/>
          <w:sz w:val="28"/>
          <w:szCs w:val="28"/>
        </w:rPr>
      </w:pPr>
      <w:r w:rsidRPr="00925E35">
        <w:rPr>
          <w:rFonts w:ascii="Times New Roman" w:hAnsi="Times New Roman" w:cs="Times New Roman"/>
          <w:sz w:val="28"/>
          <w:szCs w:val="28"/>
        </w:rPr>
        <w:t xml:space="preserve">- последствия применения допинга для спортивной карьеры;  </w:t>
      </w:r>
    </w:p>
    <w:p w:rsidR="00925E35" w:rsidRPr="00925E35" w:rsidRDefault="00925E35" w:rsidP="00F34DEC">
      <w:pPr>
        <w:tabs>
          <w:tab w:val="left" w:pos="2749"/>
        </w:tabs>
        <w:spacing w:after="0"/>
        <w:ind w:firstLine="567"/>
        <w:contextualSpacing/>
        <w:rPr>
          <w:rFonts w:ascii="Times New Roman" w:hAnsi="Times New Roman" w:cs="Times New Roman"/>
          <w:sz w:val="28"/>
          <w:szCs w:val="28"/>
        </w:rPr>
      </w:pPr>
      <w:r w:rsidRPr="00925E35">
        <w:rPr>
          <w:rFonts w:ascii="Times New Roman" w:hAnsi="Times New Roman" w:cs="Times New Roman"/>
          <w:sz w:val="28"/>
          <w:szCs w:val="28"/>
        </w:rPr>
        <w:t xml:space="preserve">- антидопинговые правила;  </w:t>
      </w:r>
    </w:p>
    <w:p w:rsidR="00925E35" w:rsidRPr="00925E35" w:rsidRDefault="00925E35" w:rsidP="00F34DEC">
      <w:pPr>
        <w:tabs>
          <w:tab w:val="left" w:pos="2749"/>
        </w:tabs>
        <w:spacing w:after="0"/>
        <w:ind w:firstLine="567"/>
        <w:contextualSpacing/>
        <w:rPr>
          <w:rFonts w:ascii="Times New Roman" w:hAnsi="Times New Roman" w:cs="Times New Roman"/>
          <w:sz w:val="28"/>
          <w:szCs w:val="28"/>
        </w:rPr>
      </w:pPr>
      <w:r w:rsidRPr="00925E35">
        <w:rPr>
          <w:rFonts w:ascii="Times New Roman" w:hAnsi="Times New Roman" w:cs="Times New Roman"/>
          <w:sz w:val="28"/>
          <w:szCs w:val="28"/>
        </w:rPr>
        <w:lastRenderedPageBreak/>
        <w:t xml:space="preserve">- процедуры  </w:t>
      </w:r>
      <w:proofErr w:type="gramStart"/>
      <w:r w:rsidRPr="00925E35">
        <w:rPr>
          <w:rFonts w:ascii="Times New Roman" w:hAnsi="Times New Roman" w:cs="Times New Roman"/>
          <w:sz w:val="28"/>
          <w:szCs w:val="28"/>
        </w:rPr>
        <w:t>допинг-контроля</w:t>
      </w:r>
      <w:proofErr w:type="gramEnd"/>
      <w:r w:rsidRPr="00925E35">
        <w:rPr>
          <w:rFonts w:ascii="Times New Roman" w:hAnsi="Times New Roman" w:cs="Times New Roman"/>
          <w:sz w:val="28"/>
          <w:szCs w:val="28"/>
        </w:rPr>
        <w:t xml:space="preserve">,  нарушения  антидопинговых  правил;  -  принципы честной игры.  </w:t>
      </w:r>
    </w:p>
    <w:p w:rsidR="00925E35" w:rsidRPr="00925E35" w:rsidRDefault="00925E35" w:rsidP="00F34DEC">
      <w:pPr>
        <w:tabs>
          <w:tab w:val="left" w:pos="2749"/>
        </w:tabs>
        <w:spacing w:after="0"/>
        <w:ind w:firstLine="567"/>
        <w:contextualSpacing/>
        <w:rPr>
          <w:rFonts w:ascii="Times New Roman" w:hAnsi="Times New Roman" w:cs="Times New Roman"/>
          <w:sz w:val="28"/>
          <w:szCs w:val="28"/>
        </w:rPr>
      </w:pPr>
      <w:r w:rsidRPr="00925E35">
        <w:rPr>
          <w:rFonts w:ascii="Times New Roman" w:hAnsi="Times New Roman" w:cs="Times New Roman"/>
          <w:sz w:val="28"/>
          <w:szCs w:val="28"/>
        </w:rPr>
        <w:t xml:space="preserve">2.  Проведение  антидопингового  мониторинга  спортсменов,  имеющих </w:t>
      </w:r>
    </w:p>
    <w:p w:rsidR="00925E35" w:rsidRPr="00925E35" w:rsidRDefault="00925E35" w:rsidP="00F34DEC">
      <w:pPr>
        <w:tabs>
          <w:tab w:val="left" w:pos="2749"/>
        </w:tabs>
        <w:spacing w:after="0"/>
        <w:contextualSpacing/>
        <w:rPr>
          <w:rFonts w:ascii="Times New Roman" w:hAnsi="Times New Roman" w:cs="Times New Roman"/>
          <w:sz w:val="28"/>
          <w:szCs w:val="28"/>
        </w:rPr>
      </w:pPr>
      <w:r w:rsidRPr="00925E35">
        <w:rPr>
          <w:rFonts w:ascii="Times New Roman" w:hAnsi="Times New Roman" w:cs="Times New Roman"/>
          <w:sz w:val="28"/>
          <w:szCs w:val="28"/>
        </w:rPr>
        <w:t xml:space="preserve">нарушения антидопинговых правил или уличенных в применении запрещенных в спорте веществ и/или методов.  </w:t>
      </w:r>
    </w:p>
    <w:p w:rsidR="00925E35" w:rsidRPr="00925E35" w:rsidRDefault="00925E35" w:rsidP="00F34DEC">
      <w:pPr>
        <w:tabs>
          <w:tab w:val="left" w:pos="2749"/>
        </w:tabs>
        <w:spacing w:after="0"/>
        <w:ind w:firstLine="567"/>
        <w:contextualSpacing/>
        <w:rPr>
          <w:rFonts w:ascii="Times New Roman" w:hAnsi="Times New Roman" w:cs="Times New Roman"/>
          <w:sz w:val="28"/>
          <w:szCs w:val="28"/>
        </w:rPr>
      </w:pPr>
      <w:r w:rsidRPr="00925E35">
        <w:rPr>
          <w:rFonts w:ascii="Times New Roman" w:hAnsi="Times New Roman" w:cs="Times New Roman"/>
          <w:sz w:val="28"/>
          <w:szCs w:val="28"/>
        </w:rPr>
        <w:t xml:space="preserve">3.  Заключение соглашений между спортсменом и федерацией, а также между всеми  участниками  процесса  подготовки  спортсменов  и  федерацией  о недопустимости  нарушения  антидопинговых  правил  в  период  подготовки  и участия в соревнованиях.  </w:t>
      </w:r>
    </w:p>
    <w:p w:rsidR="00925E35" w:rsidRPr="00925E35" w:rsidRDefault="00925E35" w:rsidP="00F34DEC">
      <w:pPr>
        <w:tabs>
          <w:tab w:val="left" w:pos="2749"/>
        </w:tabs>
        <w:spacing w:after="0"/>
        <w:ind w:firstLine="567"/>
        <w:contextualSpacing/>
        <w:rPr>
          <w:rFonts w:ascii="Times New Roman" w:hAnsi="Times New Roman" w:cs="Times New Roman"/>
          <w:sz w:val="28"/>
          <w:szCs w:val="28"/>
        </w:rPr>
      </w:pPr>
      <w:r w:rsidRPr="00925E35">
        <w:rPr>
          <w:rFonts w:ascii="Times New Roman" w:hAnsi="Times New Roman" w:cs="Times New Roman"/>
          <w:sz w:val="28"/>
          <w:szCs w:val="28"/>
        </w:rPr>
        <w:t>4.Регулярный  антидопинговый  контроль  в  период  подготовки  спортсменов кандидатов в сборные команды города Москвы (</w:t>
      </w:r>
      <w:proofErr w:type="gramStart"/>
      <w:r w:rsidRPr="00925E35">
        <w:rPr>
          <w:rFonts w:ascii="Times New Roman" w:hAnsi="Times New Roman" w:cs="Times New Roman"/>
          <w:sz w:val="28"/>
          <w:szCs w:val="28"/>
        </w:rPr>
        <w:t>вне</w:t>
      </w:r>
      <w:proofErr w:type="gramEnd"/>
      <w:r w:rsidRPr="00925E35">
        <w:rPr>
          <w:rFonts w:ascii="Times New Roman" w:hAnsi="Times New Roman" w:cs="Times New Roman"/>
          <w:sz w:val="28"/>
          <w:szCs w:val="28"/>
        </w:rPr>
        <w:t xml:space="preserve"> </w:t>
      </w:r>
      <w:proofErr w:type="gramStart"/>
      <w:r w:rsidRPr="00925E35">
        <w:rPr>
          <w:rFonts w:ascii="Times New Roman" w:hAnsi="Times New Roman" w:cs="Times New Roman"/>
          <w:sz w:val="28"/>
          <w:szCs w:val="28"/>
        </w:rPr>
        <w:t>соревновательный</w:t>
      </w:r>
      <w:proofErr w:type="gramEnd"/>
      <w:r w:rsidRPr="00925E35">
        <w:rPr>
          <w:rFonts w:ascii="Times New Roman" w:hAnsi="Times New Roman" w:cs="Times New Roman"/>
          <w:sz w:val="28"/>
          <w:szCs w:val="28"/>
        </w:rPr>
        <w:t xml:space="preserve"> период) и в период соревнований (соревновательный период).  </w:t>
      </w:r>
    </w:p>
    <w:p w:rsidR="00925E35" w:rsidRPr="002E78AA" w:rsidRDefault="00925E35" w:rsidP="00F34DEC">
      <w:pPr>
        <w:tabs>
          <w:tab w:val="left" w:pos="2749"/>
        </w:tabs>
        <w:spacing w:after="0"/>
        <w:ind w:firstLine="567"/>
        <w:contextualSpacing/>
        <w:rPr>
          <w:rFonts w:ascii="Times New Roman" w:hAnsi="Times New Roman" w:cs="Times New Roman"/>
          <w:sz w:val="28"/>
          <w:szCs w:val="28"/>
        </w:rPr>
      </w:pPr>
      <w:r w:rsidRPr="00925E35">
        <w:rPr>
          <w:rFonts w:ascii="Times New Roman" w:hAnsi="Times New Roman" w:cs="Times New Roman"/>
          <w:sz w:val="28"/>
          <w:szCs w:val="28"/>
        </w:rPr>
        <w:t xml:space="preserve">5.Установление постоянного взаимодействия тренера с родителями занимающихся с  проведением  разъяснительной  работы  о  вреде  и  последствиях  применения допинга.   </w:t>
      </w:r>
    </w:p>
    <w:p w:rsidR="00925E35" w:rsidRPr="00476FA2" w:rsidRDefault="00476FA2" w:rsidP="00F34DEC">
      <w:pPr>
        <w:tabs>
          <w:tab w:val="left" w:pos="2749"/>
        </w:tabs>
        <w:spacing w:after="0"/>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2.10. </w:t>
      </w:r>
      <w:r w:rsidR="00925E35" w:rsidRPr="00476FA2">
        <w:rPr>
          <w:rFonts w:ascii="Times New Roman" w:hAnsi="Times New Roman" w:cs="Times New Roman"/>
          <w:b/>
          <w:i/>
          <w:sz w:val="28"/>
          <w:szCs w:val="28"/>
        </w:rPr>
        <w:t>Планы инструкторской и судейской практики.</w:t>
      </w:r>
    </w:p>
    <w:p w:rsidR="00925E35" w:rsidRPr="00925E35" w:rsidRDefault="00925E35" w:rsidP="00F34DEC">
      <w:pPr>
        <w:tabs>
          <w:tab w:val="left" w:pos="2749"/>
        </w:tabs>
        <w:spacing w:after="0"/>
        <w:ind w:firstLine="567"/>
        <w:contextualSpacing/>
        <w:jc w:val="both"/>
        <w:rPr>
          <w:rFonts w:ascii="Times New Roman" w:hAnsi="Times New Roman" w:cs="Times New Roman"/>
          <w:b/>
          <w:sz w:val="32"/>
          <w:szCs w:val="28"/>
        </w:rPr>
      </w:pPr>
      <w:r w:rsidRPr="00925E35">
        <w:rPr>
          <w:rFonts w:ascii="Times New Roman" w:hAnsi="Times New Roman" w:cs="Times New Roman"/>
          <w:sz w:val="28"/>
          <w:szCs w:val="28"/>
        </w:rPr>
        <w:t xml:space="preserve">Проводится  в  тренировочных  группах  и  группах  </w:t>
      </w:r>
      <w:proofErr w:type="gramStart"/>
      <w:r w:rsidRPr="00925E35">
        <w:rPr>
          <w:rFonts w:ascii="Times New Roman" w:hAnsi="Times New Roman" w:cs="Times New Roman"/>
          <w:sz w:val="28"/>
          <w:szCs w:val="28"/>
        </w:rPr>
        <w:t>спортивного</w:t>
      </w:r>
      <w:proofErr w:type="gramEnd"/>
      <w:r w:rsidRPr="00925E35">
        <w:rPr>
          <w:rFonts w:ascii="Times New Roman" w:hAnsi="Times New Roman" w:cs="Times New Roman"/>
          <w:sz w:val="28"/>
          <w:szCs w:val="28"/>
        </w:rPr>
        <w:t xml:space="preserve"> </w:t>
      </w:r>
    </w:p>
    <w:p w:rsidR="00925E35" w:rsidRPr="00925E35" w:rsidRDefault="00925E35" w:rsidP="00F34DEC">
      <w:pPr>
        <w:tabs>
          <w:tab w:val="left" w:pos="2749"/>
        </w:tabs>
        <w:spacing w:after="0"/>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совершенствования согласно типовому учебному </w:t>
      </w:r>
      <w:r>
        <w:rPr>
          <w:rFonts w:ascii="Times New Roman" w:hAnsi="Times New Roman" w:cs="Times New Roman"/>
          <w:sz w:val="28"/>
          <w:szCs w:val="28"/>
        </w:rPr>
        <w:t xml:space="preserve">плану,  осуществляется в форме </w:t>
      </w:r>
      <w:r w:rsidRPr="00925E35">
        <w:rPr>
          <w:rFonts w:ascii="Times New Roman" w:hAnsi="Times New Roman" w:cs="Times New Roman"/>
          <w:sz w:val="28"/>
          <w:szCs w:val="28"/>
        </w:rPr>
        <w:t>семинаров,  практических</w:t>
      </w:r>
      <w:r>
        <w:rPr>
          <w:rFonts w:ascii="Times New Roman" w:hAnsi="Times New Roman" w:cs="Times New Roman"/>
          <w:sz w:val="28"/>
          <w:szCs w:val="28"/>
        </w:rPr>
        <w:t xml:space="preserve">  занятий  и  самостоятельного </w:t>
      </w:r>
      <w:r w:rsidRPr="00925E35">
        <w:rPr>
          <w:rFonts w:ascii="Times New Roman" w:hAnsi="Times New Roman" w:cs="Times New Roman"/>
          <w:sz w:val="28"/>
          <w:szCs w:val="28"/>
        </w:rPr>
        <w:t xml:space="preserve">обслуживания соревнований.  </w:t>
      </w:r>
    </w:p>
    <w:p w:rsidR="00925E35" w:rsidRPr="00925E35" w:rsidRDefault="00925E35" w:rsidP="00F34DEC">
      <w:pPr>
        <w:tabs>
          <w:tab w:val="left" w:pos="2749"/>
        </w:tabs>
        <w:spacing w:after="0"/>
        <w:ind w:firstLine="567"/>
        <w:contextualSpacing/>
        <w:jc w:val="both"/>
        <w:rPr>
          <w:rFonts w:ascii="Times New Roman" w:hAnsi="Times New Roman" w:cs="Times New Roman"/>
          <w:b/>
          <w:i/>
          <w:sz w:val="28"/>
          <w:szCs w:val="28"/>
        </w:rPr>
      </w:pPr>
      <w:r w:rsidRPr="00925E35">
        <w:rPr>
          <w:rFonts w:ascii="Times New Roman" w:hAnsi="Times New Roman" w:cs="Times New Roman"/>
          <w:b/>
          <w:i/>
          <w:sz w:val="28"/>
          <w:szCs w:val="28"/>
        </w:rPr>
        <w:t xml:space="preserve">Тренировочные группы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Общие обязанности судей. Практика судейства на старте, фише, в качестве контролера и коменданта соревнований. Оформление  места старта, финиша, зоны передачи эстафеты. Подготовка инвентаря  и оборудования для соревновательных трасс.  Проведение подготовительной и заключительной части занятия.  Разминка перед соревнованиями.  </w:t>
      </w:r>
    </w:p>
    <w:p w:rsidR="00925E35" w:rsidRPr="00925E35" w:rsidRDefault="00925E35" w:rsidP="00F34DEC">
      <w:pPr>
        <w:tabs>
          <w:tab w:val="left" w:pos="2749"/>
        </w:tabs>
        <w:spacing w:after="0"/>
        <w:ind w:firstLine="567"/>
        <w:contextualSpacing/>
        <w:jc w:val="both"/>
        <w:rPr>
          <w:rFonts w:ascii="Times New Roman" w:hAnsi="Times New Roman" w:cs="Times New Roman"/>
          <w:b/>
          <w:i/>
          <w:sz w:val="28"/>
          <w:szCs w:val="28"/>
        </w:rPr>
      </w:pPr>
      <w:r w:rsidRPr="00925E35">
        <w:rPr>
          <w:rFonts w:ascii="Times New Roman" w:hAnsi="Times New Roman" w:cs="Times New Roman"/>
          <w:b/>
          <w:i/>
          <w:sz w:val="28"/>
          <w:szCs w:val="28"/>
        </w:rPr>
        <w:t xml:space="preserve">Группы спортивного совершенствования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Обязанности главного судьи и главного секретаря, начальника, помощника начальника дистанции. Практика судейства в качестве начальника или помощника начальника  дистанции,  заместителя    главного  судьи  и  главного  секретаря. </w:t>
      </w:r>
    </w:p>
    <w:p w:rsidR="00925E35" w:rsidRPr="00925E35"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Планирование  дистанций,  разработка  технической  информации  и  символьных легенд контрольных пунктов. Составление положения о соревнованиях.  </w:t>
      </w:r>
    </w:p>
    <w:p w:rsidR="002B6914" w:rsidRDefault="00925E35" w:rsidP="00F34DEC">
      <w:pPr>
        <w:tabs>
          <w:tab w:val="left" w:pos="2749"/>
        </w:tabs>
        <w:spacing w:after="0"/>
        <w:ind w:firstLine="567"/>
        <w:contextualSpacing/>
        <w:jc w:val="both"/>
        <w:rPr>
          <w:rFonts w:ascii="Times New Roman" w:hAnsi="Times New Roman" w:cs="Times New Roman"/>
          <w:sz w:val="28"/>
          <w:szCs w:val="28"/>
        </w:rPr>
      </w:pPr>
      <w:r w:rsidRPr="00925E35">
        <w:rPr>
          <w:rFonts w:ascii="Times New Roman" w:hAnsi="Times New Roman" w:cs="Times New Roman"/>
          <w:sz w:val="28"/>
          <w:szCs w:val="28"/>
        </w:rPr>
        <w:t xml:space="preserve">Разработка  конспектов  занятий  и  индивидуального  плана  физической подготовки  на  </w:t>
      </w:r>
      <w:proofErr w:type="spellStart"/>
      <w:r w:rsidRPr="00925E35">
        <w:rPr>
          <w:rFonts w:ascii="Times New Roman" w:hAnsi="Times New Roman" w:cs="Times New Roman"/>
          <w:sz w:val="28"/>
          <w:szCs w:val="28"/>
        </w:rPr>
        <w:t>мезоцикл</w:t>
      </w:r>
      <w:proofErr w:type="spellEnd"/>
      <w:r w:rsidRPr="00925E35">
        <w:rPr>
          <w:rFonts w:ascii="Times New Roman" w:hAnsi="Times New Roman" w:cs="Times New Roman"/>
          <w:sz w:val="28"/>
          <w:szCs w:val="28"/>
        </w:rPr>
        <w:t xml:space="preserve">  и  микроцикл.  Проведение  у  тренировочных  занятий  в группах начальной подготовки и ТГ 1-2-го года обучения. Организация судейства школьных и городских соревнований  </w:t>
      </w:r>
    </w:p>
    <w:p w:rsidR="00327D19" w:rsidRDefault="00327D19" w:rsidP="00F34DEC">
      <w:pPr>
        <w:tabs>
          <w:tab w:val="left" w:pos="2749"/>
        </w:tabs>
        <w:spacing w:after="0"/>
        <w:ind w:firstLine="567"/>
        <w:contextualSpacing/>
        <w:jc w:val="both"/>
        <w:rPr>
          <w:rFonts w:ascii="Times New Roman" w:hAnsi="Times New Roman" w:cs="Times New Roman"/>
          <w:sz w:val="28"/>
          <w:szCs w:val="28"/>
        </w:rPr>
      </w:pPr>
    </w:p>
    <w:p w:rsidR="00F4773C" w:rsidRPr="00476FA2" w:rsidRDefault="00AD7E8F" w:rsidP="00F34DEC">
      <w:pPr>
        <w:pStyle w:val="a7"/>
        <w:numPr>
          <w:ilvl w:val="0"/>
          <w:numId w:val="15"/>
        </w:numPr>
        <w:tabs>
          <w:tab w:val="left" w:pos="2749"/>
        </w:tabs>
        <w:spacing w:after="0"/>
        <w:jc w:val="center"/>
        <w:rPr>
          <w:rFonts w:ascii="Times New Roman" w:hAnsi="Times New Roman" w:cs="Times New Roman"/>
          <w:b/>
          <w:i/>
          <w:sz w:val="32"/>
          <w:szCs w:val="28"/>
        </w:rPr>
      </w:pPr>
      <w:r w:rsidRPr="00476FA2">
        <w:rPr>
          <w:rFonts w:ascii="Times New Roman" w:hAnsi="Times New Roman" w:cs="Times New Roman"/>
          <w:b/>
          <w:i/>
          <w:sz w:val="32"/>
          <w:szCs w:val="28"/>
        </w:rPr>
        <w:t>Система контроля и зачетные требования.</w:t>
      </w:r>
    </w:p>
    <w:p w:rsidR="00AD7E8F" w:rsidRPr="00476FA2" w:rsidRDefault="00476FA2" w:rsidP="00F34DEC">
      <w:pPr>
        <w:tabs>
          <w:tab w:val="left" w:pos="2749"/>
        </w:tabs>
        <w:spacing w:after="0"/>
        <w:ind w:firstLine="567"/>
        <w:jc w:val="both"/>
        <w:rPr>
          <w:rFonts w:ascii="Times New Roman" w:hAnsi="Times New Roman" w:cs="Times New Roman"/>
          <w:b/>
          <w:i/>
          <w:sz w:val="32"/>
          <w:szCs w:val="28"/>
        </w:rPr>
      </w:pPr>
      <w:r w:rsidRPr="00476FA2">
        <w:rPr>
          <w:rFonts w:ascii="Times New Roman" w:hAnsi="Times New Roman" w:cs="Times New Roman"/>
          <w:b/>
          <w:i/>
          <w:sz w:val="28"/>
          <w:szCs w:val="28"/>
        </w:rPr>
        <w:t>3.</w:t>
      </w:r>
      <w:r>
        <w:rPr>
          <w:rFonts w:ascii="Times New Roman" w:hAnsi="Times New Roman" w:cs="Times New Roman"/>
          <w:b/>
          <w:i/>
          <w:sz w:val="28"/>
          <w:szCs w:val="28"/>
        </w:rPr>
        <w:t xml:space="preserve">1. </w:t>
      </w:r>
      <w:r w:rsidR="00AD7E8F" w:rsidRPr="00476FA2">
        <w:rPr>
          <w:rFonts w:ascii="Times New Roman" w:hAnsi="Times New Roman" w:cs="Times New Roman"/>
          <w:b/>
          <w:i/>
          <w:sz w:val="28"/>
          <w:szCs w:val="28"/>
        </w:rPr>
        <w:t xml:space="preserve">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спортивное ориентирование. </w:t>
      </w:r>
    </w:p>
    <w:p w:rsidR="00AD7E8F" w:rsidRDefault="00AD7E8F" w:rsidP="00F34DEC">
      <w:pPr>
        <w:tabs>
          <w:tab w:val="left" w:pos="2749"/>
        </w:tabs>
        <w:spacing w:after="0"/>
        <w:ind w:firstLine="567"/>
        <w:contextualSpacing/>
        <w:jc w:val="both"/>
        <w:rPr>
          <w:rFonts w:ascii="Times New Roman" w:hAnsi="Times New Roman" w:cs="Times New Roman"/>
          <w:sz w:val="28"/>
          <w:szCs w:val="28"/>
        </w:rPr>
      </w:pPr>
      <w:r w:rsidRPr="00AD7E8F">
        <w:rPr>
          <w:rFonts w:ascii="Times New Roman" w:hAnsi="Times New Roman" w:cs="Times New Roman"/>
          <w:sz w:val="28"/>
          <w:szCs w:val="28"/>
        </w:rPr>
        <w:t xml:space="preserve">  Влияние физических качеств и телосложения на результативность  по </w:t>
      </w:r>
      <w:r w:rsidR="00F4773C">
        <w:rPr>
          <w:rFonts w:ascii="Times New Roman" w:hAnsi="Times New Roman" w:cs="Times New Roman"/>
          <w:sz w:val="28"/>
          <w:szCs w:val="28"/>
        </w:rPr>
        <w:t xml:space="preserve"> </w:t>
      </w:r>
      <w:r w:rsidRPr="00AD7E8F">
        <w:rPr>
          <w:rFonts w:ascii="Times New Roman" w:hAnsi="Times New Roman" w:cs="Times New Roman"/>
          <w:sz w:val="28"/>
          <w:szCs w:val="28"/>
        </w:rPr>
        <w:t xml:space="preserve">виду спорта спортивное ориентирование </w:t>
      </w:r>
      <w:r w:rsidR="00327D19">
        <w:rPr>
          <w:rFonts w:ascii="Times New Roman" w:hAnsi="Times New Roman" w:cs="Times New Roman"/>
          <w:sz w:val="28"/>
          <w:szCs w:val="28"/>
        </w:rPr>
        <w:t>представлено - в таблице № 28</w:t>
      </w:r>
      <w:r w:rsidRPr="00AD7E8F">
        <w:rPr>
          <w:rFonts w:ascii="Times New Roman" w:hAnsi="Times New Roman" w:cs="Times New Roman"/>
          <w:sz w:val="28"/>
          <w:szCs w:val="28"/>
        </w:rPr>
        <w:t xml:space="preserve"> </w:t>
      </w:r>
    </w:p>
    <w:tbl>
      <w:tblPr>
        <w:tblW w:w="6722" w:type="dxa"/>
        <w:tblInd w:w="903" w:type="dxa"/>
        <w:shd w:val="clear" w:color="auto" w:fill="FFFFFF"/>
        <w:tblCellMar>
          <w:top w:w="15" w:type="dxa"/>
          <w:left w:w="15" w:type="dxa"/>
          <w:bottom w:w="15" w:type="dxa"/>
          <w:right w:w="15" w:type="dxa"/>
        </w:tblCellMar>
        <w:tblLook w:val="04A0" w:firstRow="1" w:lastRow="0" w:firstColumn="1" w:lastColumn="0" w:noHBand="0" w:noVBand="1"/>
      </w:tblPr>
      <w:tblGrid>
        <w:gridCol w:w="4561"/>
        <w:gridCol w:w="2161"/>
      </w:tblGrid>
      <w:tr w:rsidR="00F4773C" w:rsidRPr="00F4773C" w:rsidTr="00F4773C">
        <w:trPr>
          <w:trHeight w:val="36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b/>
                <w:bCs/>
                <w:color w:val="000000" w:themeColor="text1"/>
                <w:sz w:val="24"/>
                <w:szCs w:val="24"/>
              </w:rPr>
            </w:pPr>
            <w:r w:rsidRPr="00F4773C">
              <w:rPr>
                <w:rFonts w:ascii="Times New Roman" w:eastAsia="Times New Roman" w:hAnsi="Times New Roman" w:cs="Times New Roman"/>
                <w:b/>
                <w:bCs/>
                <w:color w:val="000000" w:themeColor="text1"/>
                <w:sz w:val="24"/>
                <w:szCs w:val="24"/>
              </w:rPr>
              <w:t>Физические качества и телосложение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b/>
                <w:bCs/>
                <w:color w:val="000000" w:themeColor="text1"/>
                <w:sz w:val="24"/>
                <w:szCs w:val="24"/>
              </w:rPr>
            </w:pPr>
            <w:r w:rsidRPr="00F4773C">
              <w:rPr>
                <w:rFonts w:ascii="Times New Roman" w:eastAsia="Times New Roman" w:hAnsi="Times New Roman" w:cs="Times New Roman"/>
                <w:b/>
                <w:bCs/>
                <w:color w:val="000000" w:themeColor="text1"/>
                <w:sz w:val="24"/>
                <w:szCs w:val="24"/>
              </w:rPr>
              <w:t>Уровень влияния</w:t>
            </w:r>
          </w:p>
        </w:tc>
      </w:tr>
      <w:tr w:rsidR="00F4773C" w:rsidRPr="00F4773C" w:rsidTr="00F4773C">
        <w:trPr>
          <w:trHeight w:val="36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Скоростные способности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3</w:t>
            </w:r>
          </w:p>
        </w:tc>
      </w:tr>
      <w:tr w:rsidR="00F4773C" w:rsidRPr="00F4773C" w:rsidTr="00F4773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Мышечная сила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2</w:t>
            </w:r>
          </w:p>
        </w:tc>
      </w:tr>
      <w:tr w:rsidR="00F4773C" w:rsidRPr="00F4773C" w:rsidTr="00F4773C">
        <w:trPr>
          <w:trHeight w:val="36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Вестибулярная устойчивость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2</w:t>
            </w:r>
          </w:p>
        </w:tc>
      </w:tr>
      <w:tr w:rsidR="00F4773C" w:rsidRPr="00F4773C" w:rsidTr="00F4773C">
        <w:trPr>
          <w:trHeight w:val="36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Выносливость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3</w:t>
            </w:r>
          </w:p>
        </w:tc>
      </w:tr>
      <w:tr w:rsidR="00F4773C" w:rsidRPr="00F4773C" w:rsidTr="00F4773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Гибкость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1</w:t>
            </w:r>
          </w:p>
        </w:tc>
      </w:tr>
      <w:tr w:rsidR="00F4773C" w:rsidRPr="00F4773C" w:rsidTr="00F4773C">
        <w:trPr>
          <w:trHeight w:val="36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Координационные способности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2</w:t>
            </w:r>
          </w:p>
        </w:tc>
      </w:tr>
      <w:tr w:rsidR="00F4773C" w:rsidRPr="00F4773C" w:rsidTr="00F4773C">
        <w:trPr>
          <w:trHeight w:val="345"/>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Телосложение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4773C" w:rsidRPr="00F4773C" w:rsidRDefault="00F4773C" w:rsidP="00F4773C">
            <w:pPr>
              <w:spacing w:after="0" w:line="240" w:lineRule="auto"/>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2</w:t>
            </w:r>
          </w:p>
        </w:tc>
      </w:tr>
    </w:tbl>
    <w:p w:rsidR="00F4773C" w:rsidRDefault="00F4773C" w:rsidP="00F4773C">
      <w:pPr>
        <w:shd w:val="clear" w:color="auto" w:fill="FFFFFF"/>
        <w:spacing w:after="295" w:line="312" w:lineRule="atLeast"/>
        <w:jc w:val="both"/>
        <w:rPr>
          <w:rFonts w:ascii="Times New Roman" w:eastAsia="Times New Roman" w:hAnsi="Times New Roman" w:cs="Times New Roman"/>
          <w:color w:val="000000" w:themeColor="text1"/>
          <w:sz w:val="24"/>
          <w:szCs w:val="24"/>
        </w:rPr>
      </w:pPr>
    </w:p>
    <w:p w:rsidR="00F4773C" w:rsidRDefault="00F4773C" w:rsidP="00F34DEC">
      <w:pPr>
        <w:shd w:val="clear" w:color="auto" w:fill="FFFFFF"/>
        <w:spacing w:after="295"/>
        <w:ind w:firstLine="567"/>
        <w:jc w:val="both"/>
        <w:rPr>
          <w:rFonts w:ascii="Times New Roman" w:eastAsia="Times New Roman" w:hAnsi="Times New Roman" w:cs="Times New Roman"/>
          <w:color w:val="000000" w:themeColor="text1"/>
          <w:sz w:val="24"/>
          <w:szCs w:val="24"/>
        </w:rPr>
      </w:pPr>
      <w:r w:rsidRPr="00F4773C">
        <w:rPr>
          <w:rFonts w:ascii="Times New Roman" w:eastAsia="Times New Roman" w:hAnsi="Times New Roman" w:cs="Times New Roman"/>
          <w:color w:val="000000" w:themeColor="text1"/>
          <w:sz w:val="24"/>
          <w:szCs w:val="24"/>
        </w:rPr>
        <w:t>Условные обозначения:</w:t>
      </w:r>
      <w:r>
        <w:rPr>
          <w:rFonts w:ascii="Times New Roman" w:eastAsia="Times New Roman" w:hAnsi="Times New Roman" w:cs="Times New Roman"/>
          <w:color w:val="000000" w:themeColor="text1"/>
          <w:sz w:val="24"/>
          <w:szCs w:val="24"/>
        </w:rPr>
        <w:t xml:space="preserve"> </w:t>
      </w:r>
      <w:r w:rsidRPr="00F4773C">
        <w:rPr>
          <w:rFonts w:ascii="Times New Roman" w:eastAsia="Times New Roman" w:hAnsi="Times New Roman" w:cs="Times New Roman"/>
          <w:color w:val="000000" w:themeColor="text1"/>
          <w:sz w:val="24"/>
          <w:szCs w:val="24"/>
        </w:rPr>
        <w:t>3 - значительное влияние;</w:t>
      </w:r>
      <w:r>
        <w:rPr>
          <w:rFonts w:ascii="Times New Roman" w:eastAsia="Times New Roman" w:hAnsi="Times New Roman" w:cs="Times New Roman"/>
          <w:color w:val="000000" w:themeColor="text1"/>
          <w:sz w:val="24"/>
          <w:szCs w:val="24"/>
        </w:rPr>
        <w:t xml:space="preserve"> </w:t>
      </w:r>
      <w:r w:rsidRPr="00F4773C">
        <w:rPr>
          <w:rFonts w:ascii="Times New Roman" w:eastAsia="Times New Roman" w:hAnsi="Times New Roman" w:cs="Times New Roman"/>
          <w:color w:val="000000" w:themeColor="text1"/>
          <w:sz w:val="24"/>
          <w:szCs w:val="24"/>
        </w:rPr>
        <w:t>2 - среднее влияние;</w:t>
      </w:r>
      <w:r>
        <w:rPr>
          <w:rFonts w:ascii="Times New Roman" w:eastAsia="Times New Roman" w:hAnsi="Times New Roman" w:cs="Times New Roman"/>
          <w:color w:val="000000" w:themeColor="text1"/>
          <w:sz w:val="24"/>
          <w:szCs w:val="24"/>
        </w:rPr>
        <w:t xml:space="preserve"> </w:t>
      </w:r>
      <w:r w:rsidRPr="00F4773C">
        <w:rPr>
          <w:rFonts w:ascii="Times New Roman" w:eastAsia="Times New Roman" w:hAnsi="Times New Roman" w:cs="Times New Roman"/>
          <w:color w:val="000000" w:themeColor="text1"/>
          <w:sz w:val="24"/>
          <w:szCs w:val="24"/>
        </w:rPr>
        <w:t>1 - незначительное влияние.</w:t>
      </w:r>
    </w:p>
    <w:p w:rsidR="00F4773C" w:rsidRPr="00476FA2" w:rsidRDefault="00476FA2" w:rsidP="00F34DEC">
      <w:pPr>
        <w:shd w:val="clear" w:color="auto" w:fill="FFFFFF"/>
        <w:spacing w:after="295"/>
        <w:ind w:firstLine="567"/>
        <w:jc w:val="both"/>
        <w:rPr>
          <w:rFonts w:ascii="Times New Roman" w:eastAsia="Times New Roman" w:hAnsi="Times New Roman" w:cs="Times New Roman"/>
          <w:b/>
          <w:i/>
          <w:color w:val="000000" w:themeColor="text1"/>
          <w:sz w:val="24"/>
          <w:szCs w:val="28"/>
        </w:rPr>
      </w:pPr>
      <w:r>
        <w:rPr>
          <w:rFonts w:ascii="Times New Roman" w:eastAsia="Times New Roman" w:hAnsi="Times New Roman" w:cs="Times New Roman"/>
          <w:b/>
          <w:i/>
          <w:color w:val="000000" w:themeColor="text1"/>
          <w:sz w:val="28"/>
          <w:szCs w:val="28"/>
        </w:rPr>
        <w:t xml:space="preserve">3.2. </w:t>
      </w:r>
      <w:r w:rsidR="00F4773C" w:rsidRPr="00476FA2">
        <w:rPr>
          <w:rFonts w:ascii="Times New Roman" w:eastAsia="Times New Roman" w:hAnsi="Times New Roman" w:cs="Times New Roman"/>
          <w:b/>
          <w:i/>
          <w:color w:val="000000" w:themeColor="text1"/>
          <w:sz w:val="28"/>
          <w:szCs w:val="28"/>
        </w:rPr>
        <w:t>Требования к результатам реализации Программы на каждом этапе</w:t>
      </w:r>
      <w:r w:rsidR="00F4773C" w:rsidRPr="00476FA2">
        <w:rPr>
          <w:rFonts w:ascii="Times New Roman" w:eastAsia="Times New Roman" w:hAnsi="Times New Roman" w:cs="Times New Roman"/>
          <w:b/>
          <w:i/>
          <w:color w:val="000000" w:themeColor="text1"/>
          <w:sz w:val="24"/>
          <w:szCs w:val="28"/>
        </w:rPr>
        <w:t xml:space="preserve"> </w:t>
      </w:r>
      <w:r w:rsidR="00F4773C" w:rsidRPr="00476FA2">
        <w:rPr>
          <w:rFonts w:ascii="Times New Roman" w:eastAsia="Times New Roman" w:hAnsi="Times New Roman" w:cs="Times New Roman"/>
          <w:b/>
          <w:i/>
          <w:color w:val="000000" w:themeColor="text1"/>
          <w:sz w:val="28"/>
          <w:szCs w:val="28"/>
        </w:rPr>
        <w:t>спортивной  подготовки,  выполнение  которых  дает  основание  для  перевода</w:t>
      </w:r>
      <w:r w:rsidR="00F4773C" w:rsidRPr="00476FA2">
        <w:rPr>
          <w:rFonts w:ascii="Times New Roman" w:eastAsia="Times New Roman" w:hAnsi="Times New Roman" w:cs="Times New Roman"/>
          <w:i/>
          <w:color w:val="000000" w:themeColor="text1"/>
          <w:sz w:val="28"/>
          <w:szCs w:val="28"/>
        </w:rPr>
        <w:t xml:space="preserve"> </w:t>
      </w:r>
      <w:r w:rsidR="00F4773C" w:rsidRPr="00476FA2">
        <w:rPr>
          <w:rFonts w:ascii="Times New Roman" w:eastAsia="Times New Roman" w:hAnsi="Times New Roman" w:cs="Times New Roman"/>
          <w:b/>
          <w:i/>
          <w:color w:val="000000" w:themeColor="text1"/>
          <w:sz w:val="28"/>
          <w:szCs w:val="28"/>
        </w:rPr>
        <w:t xml:space="preserve">лица,  проходящего  спортивную  подготовку  на  следующий  этап  спортивной подготовки.   </w:t>
      </w:r>
    </w:p>
    <w:p w:rsidR="00F4773C" w:rsidRPr="00F4773C" w:rsidRDefault="00F4773C" w:rsidP="00F34DEC">
      <w:pPr>
        <w:shd w:val="clear" w:color="auto" w:fill="FFFFFF"/>
        <w:spacing w:after="295"/>
        <w:ind w:firstLine="567"/>
        <w:jc w:val="both"/>
        <w:rPr>
          <w:rFonts w:ascii="Times New Roman" w:eastAsia="Times New Roman" w:hAnsi="Times New Roman" w:cs="Times New Roman"/>
          <w:color w:val="000000" w:themeColor="text1"/>
          <w:sz w:val="28"/>
          <w:szCs w:val="28"/>
        </w:rPr>
      </w:pPr>
      <w:r w:rsidRPr="00F4773C">
        <w:rPr>
          <w:rFonts w:ascii="Times New Roman" w:eastAsia="Times New Roman" w:hAnsi="Times New Roman" w:cs="Times New Roman"/>
          <w:color w:val="000000" w:themeColor="text1"/>
          <w:sz w:val="28"/>
          <w:szCs w:val="28"/>
        </w:rPr>
        <w:t>Нормативы  по  видам  спортивной  подготовки  и  их  соотношение  на  этапах спортивной  подготовки  в  группах,  занимающихся  видом  спорта  спортивное</w:t>
      </w:r>
      <w:r>
        <w:rPr>
          <w:rFonts w:ascii="Times New Roman" w:eastAsia="Times New Roman" w:hAnsi="Times New Roman" w:cs="Times New Roman"/>
          <w:color w:val="000000" w:themeColor="text1"/>
          <w:sz w:val="28"/>
          <w:szCs w:val="28"/>
        </w:rPr>
        <w:t xml:space="preserve"> </w:t>
      </w:r>
      <w:r w:rsidRPr="00F4773C">
        <w:rPr>
          <w:rFonts w:ascii="Times New Roman" w:eastAsia="Times New Roman" w:hAnsi="Times New Roman" w:cs="Times New Roman"/>
          <w:color w:val="000000" w:themeColor="text1"/>
          <w:sz w:val="28"/>
          <w:szCs w:val="28"/>
        </w:rPr>
        <w:t xml:space="preserve">ориентирование, включают в себя:  </w:t>
      </w:r>
    </w:p>
    <w:p w:rsidR="00F4773C" w:rsidRPr="00F4773C" w:rsidRDefault="00F4773C" w:rsidP="00F34DEC">
      <w:pPr>
        <w:shd w:val="clear" w:color="auto" w:fill="FFFFFF"/>
        <w:spacing w:after="295"/>
        <w:ind w:firstLine="567"/>
        <w:jc w:val="both"/>
        <w:rPr>
          <w:rFonts w:ascii="Times New Roman" w:eastAsia="Times New Roman" w:hAnsi="Times New Roman" w:cs="Times New Roman"/>
          <w:color w:val="000000" w:themeColor="text1"/>
          <w:sz w:val="28"/>
          <w:szCs w:val="28"/>
        </w:rPr>
      </w:pPr>
      <w:r w:rsidRPr="00F4773C">
        <w:rPr>
          <w:rFonts w:ascii="Times New Roman" w:eastAsia="Times New Roman" w:hAnsi="Times New Roman" w:cs="Times New Roman"/>
          <w:color w:val="000000" w:themeColor="text1"/>
          <w:sz w:val="28"/>
          <w:szCs w:val="28"/>
        </w:rPr>
        <w:t xml:space="preserve">- Нормативы общей физической и специальной физической подготовки для зачисления в группы на этапе начальной подготовки.  </w:t>
      </w:r>
    </w:p>
    <w:p w:rsidR="00F4773C" w:rsidRPr="00F4773C" w:rsidRDefault="00F4773C" w:rsidP="00F34DEC">
      <w:pPr>
        <w:shd w:val="clear" w:color="auto" w:fill="FFFFFF"/>
        <w:spacing w:after="295"/>
        <w:ind w:firstLine="567"/>
        <w:jc w:val="both"/>
        <w:rPr>
          <w:rFonts w:ascii="Times New Roman" w:eastAsia="Times New Roman" w:hAnsi="Times New Roman" w:cs="Times New Roman"/>
          <w:color w:val="000000" w:themeColor="text1"/>
          <w:sz w:val="28"/>
          <w:szCs w:val="28"/>
        </w:rPr>
      </w:pPr>
      <w:r w:rsidRPr="00F4773C">
        <w:rPr>
          <w:rFonts w:ascii="Times New Roman" w:eastAsia="Times New Roman" w:hAnsi="Times New Roman" w:cs="Times New Roman"/>
          <w:color w:val="000000" w:themeColor="text1"/>
          <w:sz w:val="28"/>
          <w:szCs w:val="28"/>
        </w:rPr>
        <w:t>-Нормативы общей физической и специальной физической подготовки для</w:t>
      </w:r>
      <w:r>
        <w:rPr>
          <w:rFonts w:ascii="Times New Roman" w:eastAsia="Times New Roman" w:hAnsi="Times New Roman" w:cs="Times New Roman"/>
          <w:color w:val="000000" w:themeColor="text1"/>
          <w:sz w:val="28"/>
          <w:szCs w:val="28"/>
        </w:rPr>
        <w:t xml:space="preserve"> </w:t>
      </w:r>
      <w:r w:rsidRPr="00F4773C">
        <w:rPr>
          <w:rFonts w:ascii="Times New Roman" w:eastAsia="Times New Roman" w:hAnsi="Times New Roman" w:cs="Times New Roman"/>
          <w:color w:val="000000" w:themeColor="text1"/>
          <w:sz w:val="28"/>
          <w:szCs w:val="28"/>
        </w:rPr>
        <w:t xml:space="preserve">зачисления в группы на тренировочном этапе (этапе спортивной специализации)   </w:t>
      </w:r>
    </w:p>
    <w:p w:rsidR="00F4773C" w:rsidRPr="00F4773C" w:rsidRDefault="00F4773C" w:rsidP="00F34DEC">
      <w:pPr>
        <w:shd w:val="clear" w:color="auto" w:fill="FFFFFF"/>
        <w:spacing w:after="295"/>
        <w:ind w:firstLine="567"/>
        <w:jc w:val="both"/>
        <w:rPr>
          <w:rFonts w:ascii="Times New Roman" w:eastAsia="Times New Roman" w:hAnsi="Times New Roman" w:cs="Times New Roman"/>
          <w:color w:val="000000" w:themeColor="text1"/>
          <w:sz w:val="28"/>
          <w:szCs w:val="28"/>
        </w:rPr>
      </w:pPr>
      <w:r w:rsidRPr="00F4773C">
        <w:rPr>
          <w:rFonts w:ascii="Times New Roman" w:eastAsia="Times New Roman" w:hAnsi="Times New Roman" w:cs="Times New Roman"/>
          <w:color w:val="000000" w:themeColor="text1"/>
          <w:sz w:val="28"/>
          <w:szCs w:val="28"/>
        </w:rPr>
        <w:t xml:space="preserve">-Нормативы общей физической и специальной физической подготовки для зачисления в группы на этапе совершенствования спортивного мастерства.  </w:t>
      </w:r>
    </w:p>
    <w:p w:rsidR="00F4773C" w:rsidRPr="00F4773C" w:rsidRDefault="00F4773C" w:rsidP="00F34DEC">
      <w:pPr>
        <w:shd w:val="clear" w:color="auto" w:fill="FFFFFF"/>
        <w:spacing w:after="295"/>
        <w:ind w:firstLine="567"/>
        <w:jc w:val="both"/>
        <w:rPr>
          <w:rFonts w:ascii="Times New Roman" w:eastAsia="Times New Roman" w:hAnsi="Times New Roman" w:cs="Times New Roman"/>
          <w:color w:val="000000" w:themeColor="text1"/>
          <w:sz w:val="28"/>
          <w:szCs w:val="28"/>
        </w:rPr>
      </w:pPr>
      <w:r w:rsidRPr="00F4773C">
        <w:rPr>
          <w:rFonts w:ascii="Times New Roman" w:eastAsia="Times New Roman" w:hAnsi="Times New Roman" w:cs="Times New Roman"/>
          <w:color w:val="000000" w:themeColor="text1"/>
          <w:sz w:val="28"/>
          <w:szCs w:val="28"/>
        </w:rPr>
        <w:lastRenderedPageBreak/>
        <w:t>-Нормативы общей физической и специальной физической подготовки для зачисления в группы на этапе высшего спортивного мастерства.</w:t>
      </w:r>
    </w:p>
    <w:p w:rsidR="000D05FC" w:rsidRPr="00476FA2" w:rsidRDefault="00476FA2" w:rsidP="00F34DEC">
      <w:pPr>
        <w:tabs>
          <w:tab w:val="left" w:pos="2749"/>
        </w:tabs>
        <w:spacing w:after="0"/>
        <w:ind w:firstLine="567"/>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3.3. </w:t>
      </w:r>
      <w:r w:rsidR="000D05FC" w:rsidRPr="00476FA2">
        <w:rPr>
          <w:rFonts w:ascii="Times New Roman" w:hAnsi="Times New Roman" w:cs="Times New Roman"/>
          <w:b/>
          <w:i/>
          <w:sz w:val="28"/>
          <w:szCs w:val="28"/>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w:t>
      </w:r>
      <w:r w:rsidR="00E81276" w:rsidRPr="00476FA2">
        <w:rPr>
          <w:rFonts w:ascii="Times New Roman" w:hAnsi="Times New Roman" w:cs="Times New Roman"/>
          <w:b/>
          <w:i/>
          <w:sz w:val="28"/>
          <w:szCs w:val="28"/>
        </w:rPr>
        <w:t xml:space="preserve">  и  этапам  подготовки,  сроки </w:t>
      </w:r>
      <w:r w:rsidR="000D05FC" w:rsidRPr="00476FA2">
        <w:rPr>
          <w:rFonts w:ascii="Times New Roman" w:hAnsi="Times New Roman" w:cs="Times New Roman"/>
          <w:b/>
          <w:i/>
          <w:sz w:val="28"/>
          <w:szCs w:val="28"/>
        </w:rPr>
        <w:t xml:space="preserve">проведения контроля.  </w:t>
      </w:r>
    </w:p>
    <w:p w:rsidR="00E81276" w:rsidRDefault="00E81276" w:rsidP="00F34DEC">
      <w:pPr>
        <w:tabs>
          <w:tab w:val="left" w:pos="2749"/>
        </w:tabs>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Контроль над</w:t>
      </w:r>
      <w:r w:rsidR="000D05FC" w:rsidRPr="000D05FC">
        <w:rPr>
          <w:rFonts w:ascii="Times New Roman" w:hAnsi="Times New Roman" w:cs="Times New Roman"/>
          <w:sz w:val="28"/>
          <w:szCs w:val="28"/>
        </w:rPr>
        <w:t xml:space="preserve"> выполнением нормативов по общей и специальной физической подготовке осуществляется в фо</w:t>
      </w:r>
      <w:r>
        <w:rPr>
          <w:rFonts w:ascii="Times New Roman" w:hAnsi="Times New Roman" w:cs="Times New Roman"/>
          <w:sz w:val="28"/>
          <w:szCs w:val="28"/>
        </w:rPr>
        <w:t>рме тестирования 2 раза в год.</w:t>
      </w:r>
    </w:p>
    <w:p w:rsidR="00F4773C" w:rsidRDefault="000D05FC" w:rsidP="00F34DEC">
      <w:pPr>
        <w:tabs>
          <w:tab w:val="left" w:pos="2749"/>
        </w:tabs>
        <w:spacing w:after="0"/>
        <w:ind w:firstLine="567"/>
        <w:contextualSpacing/>
        <w:jc w:val="both"/>
        <w:rPr>
          <w:rFonts w:ascii="Times New Roman" w:hAnsi="Times New Roman" w:cs="Times New Roman"/>
          <w:sz w:val="28"/>
          <w:szCs w:val="28"/>
        </w:rPr>
      </w:pPr>
      <w:r w:rsidRPr="000D05FC">
        <w:rPr>
          <w:rFonts w:ascii="Times New Roman" w:hAnsi="Times New Roman" w:cs="Times New Roman"/>
          <w:sz w:val="28"/>
          <w:szCs w:val="28"/>
        </w:rPr>
        <w:t xml:space="preserve">Контроль  спортивно-технической  подготовки  осуществляется  в  конце каждого этапа подготовки.  </w:t>
      </w:r>
    </w:p>
    <w:p w:rsidR="00E81276" w:rsidRDefault="00E81276" w:rsidP="00F34DEC">
      <w:pPr>
        <w:shd w:val="clear" w:color="auto" w:fill="FFFFFF"/>
        <w:spacing w:after="295"/>
        <w:ind w:firstLine="567"/>
        <w:jc w:val="both"/>
        <w:outlineLvl w:val="2"/>
        <w:rPr>
          <w:rFonts w:ascii="Times New Roman" w:eastAsia="Times New Roman" w:hAnsi="Times New Roman" w:cs="Times New Roman"/>
          <w:b/>
          <w:bCs/>
          <w:color w:val="000000" w:themeColor="text1"/>
          <w:sz w:val="28"/>
          <w:szCs w:val="28"/>
        </w:rPr>
      </w:pPr>
      <w:r w:rsidRPr="00E81276">
        <w:rPr>
          <w:rFonts w:ascii="Times New Roman" w:eastAsia="Times New Roman" w:hAnsi="Times New Roman" w:cs="Times New Roman"/>
          <w:b/>
          <w:bCs/>
          <w:color w:val="000000" w:themeColor="text1"/>
          <w:sz w:val="28"/>
          <w:szCs w:val="28"/>
        </w:rPr>
        <w:t>Нормативы общей физической и специальной физической подготовки для зачисления в группы на этапе начальной подготовки</w:t>
      </w:r>
    </w:p>
    <w:p w:rsidR="004F7D97" w:rsidRPr="004F7D97" w:rsidRDefault="00327D19" w:rsidP="00F34DEC">
      <w:pPr>
        <w:shd w:val="clear" w:color="auto" w:fill="FFFFFF"/>
        <w:spacing w:after="295"/>
        <w:ind w:firstLine="567"/>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Таблица №29</w:t>
      </w:r>
    </w:p>
    <w:tbl>
      <w:tblPr>
        <w:tblW w:w="9558" w:type="dxa"/>
        <w:shd w:val="clear" w:color="auto" w:fill="FFFFFF"/>
        <w:tblCellMar>
          <w:top w:w="15" w:type="dxa"/>
          <w:left w:w="15" w:type="dxa"/>
          <w:bottom w:w="15" w:type="dxa"/>
          <w:right w:w="15" w:type="dxa"/>
        </w:tblCellMar>
        <w:tblLook w:val="04A0" w:firstRow="1" w:lastRow="0" w:firstColumn="1" w:lastColumn="0" w:noHBand="0" w:noVBand="1"/>
      </w:tblPr>
      <w:tblGrid>
        <w:gridCol w:w="2588"/>
        <w:gridCol w:w="3485"/>
        <w:gridCol w:w="3485"/>
      </w:tblGrid>
      <w:tr w:rsidR="00E81276" w:rsidRPr="00E81276" w:rsidTr="00E4137D">
        <w:trPr>
          <w:trHeight w:val="350"/>
        </w:trPr>
        <w:tc>
          <w:tcPr>
            <w:tcW w:w="0" w:type="auto"/>
            <w:vMerge w:val="restart"/>
            <w:tcBorders>
              <w:top w:val="single" w:sz="4" w:space="0" w:color="auto"/>
              <w:left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b/>
                <w:bCs/>
                <w:color w:val="000000" w:themeColor="text1"/>
                <w:sz w:val="24"/>
                <w:szCs w:val="28"/>
              </w:rPr>
            </w:pPr>
            <w:r w:rsidRPr="00F34DEC">
              <w:rPr>
                <w:rFonts w:ascii="Times New Roman" w:eastAsia="Times New Roman" w:hAnsi="Times New Roman" w:cs="Times New Roman"/>
                <w:b/>
                <w:bCs/>
                <w:color w:val="000000" w:themeColor="text1"/>
                <w:sz w:val="24"/>
                <w:szCs w:val="28"/>
              </w:rPr>
              <w:t>Развиваемое физическое качество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b/>
                <w:bCs/>
                <w:color w:val="000000" w:themeColor="text1"/>
                <w:sz w:val="24"/>
                <w:szCs w:val="28"/>
              </w:rPr>
            </w:pPr>
            <w:r w:rsidRPr="00F34DEC">
              <w:rPr>
                <w:rFonts w:ascii="Times New Roman" w:eastAsia="Times New Roman" w:hAnsi="Times New Roman" w:cs="Times New Roman"/>
                <w:b/>
                <w:bCs/>
                <w:color w:val="000000" w:themeColor="text1"/>
                <w:sz w:val="24"/>
                <w:szCs w:val="28"/>
              </w:rPr>
              <w:t>Контрольные упражнения (тесты)</w:t>
            </w:r>
          </w:p>
        </w:tc>
      </w:tr>
      <w:tr w:rsidR="00E81276" w:rsidRPr="00E81276" w:rsidTr="00E4137D">
        <w:trPr>
          <w:trHeight w:val="153"/>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b/>
                <w:bCs/>
                <w:color w:val="000000" w:themeColor="text1"/>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Юноши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Девушки</w:t>
            </w:r>
          </w:p>
        </w:tc>
      </w:tr>
      <w:tr w:rsidR="00E81276" w:rsidRPr="00E81276" w:rsidTr="00E4137D">
        <w:trPr>
          <w:trHeight w:val="36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Скоростные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Бег на 30 м (не более 6,2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Бег на 30 м (не более 6,4 с)</w:t>
            </w:r>
          </w:p>
        </w:tc>
      </w:tr>
      <w:tr w:rsidR="00E81276" w:rsidRPr="00E81276" w:rsidTr="00E4137D">
        <w:trPr>
          <w:trHeight w:val="698"/>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Скоростно-силовые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Прыжок в длину с места (не менее 110 см)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Прыжок в длину с места (не менее 100 см)</w:t>
            </w:r>
          </w:p>
        </w:tc>
      </w:tr>
      <w:tr w:rsidR="00E81276" w:rsidRPr="00E81276" w:rsidTr="00E4137D">
        <w:trPr>
          <w:trHeight w:val="153"/>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Прыжок в высоту с места (не менее 20 см)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Прыжок в высоту с места (не менее 15 см)</w:t>
            </w:r>
          </w:p>
        </w:tc>
      </w:tr>
      <w:tr w:rsidR="00E81276" w:rsidRPr="00E81276" w:rsidTr="00E4137D">
        <w:trPr>
          <w:trHeight w:val="104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Силовые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 xml:space="preserve">Сгибание и разгибание </w:t>
            </w:r>
            <w:proofErr w:type="gramStart"/>
            <w:r w:rsidRPr="00F34DEC">
              <w:rPr>
                <w:rFonts w:ascii="Times New Roman" w:eastAsia="Times New Roman" w:hAnsi="Times New Roman" w:cs="Times New Roman"/>
                <w:color w:val="000000" w:themeColor="text1"/>
                <w:sz w:val="24"/>
                <w:szCs w:val="28"/>
              </w:rPr>
              <w:t>рук</w:t>
            </w:r>
            <w:proofErr w:type="gramEnd"/>
            <w:r w:rsidRPr="00F34DEC">
              <w:rPr>
                <w:rFonts w:ascii="Times New Roman" w:eastAsia="Times New Roman" w:hAnsi="Times New Roman" w:cs="Times New Roman"/>
                <w:color w:val="000000" w:themeColor="text1"/>
                <w:sz w:val="24"/>
                <w:szCs w:val="28"/>
              </w:rPr>
              <w:t xml:space="preserve"> в упоре лежа (не менее 6 раз)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 xml:space="preserve">Сгибание и разгибание </w:t>
            </w:r>
            <w:proofErr w:type="gramStart"/>
            <w:r w:rsidRPr="00F34DEC">
              <w:rPr>
                <w:rFonts w:ascii="Times New Roman" w:eastAsia="Times New Roman" w:hAnsi="Times New Roman" w:cs="Times New Roman"/>
                <w:color w:val="000000" w:themeColor="text1"/>
                <w:sz w:val="24"/>
                <w:szCs w:val="28"/>
              </w:rPr>
              <w:t>рук</w:t>
            </w:r>
            <w:proofErr w:type="gramEnd"/>
            <w:r w:rsidRPr="00F34DEC">
              <w:rPr>
                <w:rFonts w:ascii="Times New Roman" w:eastAsia="Times New Roman" w:hAnsi="Times New Roman" w:cs="Times New Roman"/>
                <w:color w:val="000000" w:themeColor="text1"/>
                <w:sz w:val="24"/>
                <w:szCs w:val="28"/>
              </w:rPr>
              <w:t xml:space="preserve"> в упоре лежа (не менее 5 раз)</w:t>
            </w:r>
          </w:p>
        </w:tc>
      </w:tr>
      <w:tr w:rsidR="00E81276" w:rsidRPr="00E81276" w:rsidTr="00E4137D">
        <w:trPr>
          <w:trHeight w:val="69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Силовая выносливость</w:t>
            </w:r>
          </w:p>
        </w:tc>
        <w:tc>
          <w:tcPr>
            <w:tcW w:w="0" w:type="auto"/>
            <w:tcBorders>
              <w:top w:val="single" w:sz="4" w:space="0" w:color="auto"/>
              <w:left w:val="single" w:sz="4" w:space="0" w:color="auto"/>
              <w:bottom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Подъем туловища, лежа на спине (не менее 8 раз)</w:t>
            </w:r>
          </w:p>
        </w:tc>
        <w:tc>
          <w:tcPr>
            <w:tcW w:w="0" w:type="auto"/>
            <w:tcBorders>
              <w:top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8"/>
              </w:rPr>
            </w:pPr>
            <w:r w:rsidRPr="00F34DEC">
              <w:rPr>
                <w:rFonts w:ascii="Times New Roman" w:eastAsia="Times New Roman" w:hAnsi="Times New Roman" w:cs="Times New Roman"/>
                <w:color w:val="000000" w:themeColor="text1"/>
                <w:sz w:val="24"/>
                <w:szCs w:val="28"/>
              </w:rPr>
              <w:t>Подъем туловища, лежа на спине (не менее 7 раз)</w:t>
            </w:r>
          </w:p>
        </w:tc>
      </w:tr>
    </w:tbl>
    <w:p w:rsidR="004F7D97" w:rsidRDefault="004F7D97" w:rsidP="00F34DEC">
      <w:pPr>
        <w:shd w:val="clear" w:color="auto" w:fill="FFFFFF"/>
        <w:spacing w:after="295"/>
        <w:ind w:firstLine="567"/>
        <w:outlineLvl w:val="2"/>
        <w:rPr>
          <w:rFonts w:ascii="Times New Roman" w:eastAsia="Times New Roman" w:hAnsi="Times New Roman" w:cs="Times New Roman"/>
          <w:b/>
          <w:bCs/>
          <w:color w:val="000000" w:themeColor="text1"/>
          <w:sz w:val="28"/>
          <w:szCs w:val="28"/>
        </w:rPr>
      </w:pPr>
    </w:p>
    <w:p w:rsidR="000771F8" w:rsidRDefault="000771F8" w:rsidP="00F34DEC">
      <w:pPr>
        <w:shd w:val="clear" w:color="auto" w:fill="FFFFFF"/>
        <w:spacing w:after="295"/>
        <w:ind w:firstLine="567"/>
        <w:jc w:val="center"/>
        <w:outlineLvl w:val="2"/>
        <w:rPr>
          <w:rFonts w:ascii="Times New Roman" w:eastAsia="Times New Roman" w:hAnsi="Times New Roman" w:cs="Times New Roman"/>
          <w:b/>
          <w:bCs/>
          <w:color w:val="000000" w:themeColor="text1"/>
          <w:sz w:val="28"/>
          <w:szCs w:val="28"/>
        </w:rPr>
      </w:pPr>
    </w:p>
    <w:p w:rsidR="00E81276" w:rsidRDefault="00E81276" w:rsidP="00F34DEC">
      <w:pPr>
        <w:shd w:val="clear" w:color="auto" w:fill="FFFFFF"/>
        <w:spacing w:after="295"/>
        <w:ind w:firstLine="567"/>
        <w:jc w:val="center"/>
        <w:outlineLvl w:val="2"/>
        <w:rPr>
          <w:rFonts w:ascii="Times New Roman" w:eastAsia="Times New Roman" w:hAnsi="Times New Roman" w:cs="Times New Roman"/>
          <w:b/>
          <w:bCs/>
          <w:color w:val="000000" w:themeColor="text1"/>
          <w:sz w:val="28"/>
          <w:szCs w:val="28"/>
        </w:rPr>
      </w:pPr>
      <w:r w:rsidRPr="00E81276">
        <w:rPr>
          <w:rFonts w:ascii="Times New Roman" w:eastAsia="Times New Roman" w:hAnsi="Times New Roman" w:cs="Times New Roman"/>
          <w:b/>
          <w:bCs/>
          <w:color w:val="000000" w:themeColor="text1"/>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4F7D97" w:rsidRPr="004F7D97" w:rsidRDefault="00327D19" w:rsidP="00F34DEC">
      <w:pPr>
        <w:shd w:val="clear" w:color="auto" w:fill="FFFFFF"/>
        <w:spacing w:after="295"/>
        <w:ind w:firstLine="567"/>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Таблица № 30</w:t>
      </w:r>
    </w:p>
    <w:tbl>
      <w:tblPr>
        <w:tblW w:w="9419" w:type="dxa"/>
        <w:shd w:val="clear" w:color="auto" w:fill="FFFFFF"/>
        <w:tblCellMar>
          <w:top w:w="15" w:type="dxa"/>
          <w:left w:w="15" w:type="dxa"/>
          <w:bottom w:w="15" w:type="dxa"/>
          <w:right w:w="15" w:type="dxa"/>
        </w:tblCellMar>
        <w:tblLook w:val="04A0" w:firstRow="1" w:lastRow="0" w:firstColumn="1" w:lastColumn="0" w:noHBand="0" w:noVBand="1"/>
      </w:tblPr>
      <w:tblGrid>
        <w:gridCol w:w="1749"/>
        <w:gridCol w:w="3835"/>
        <w:gridCol w:w="3835"/>
      </w:tblGrid>
      <w:tr w:rsidR="00E81276" w:rsidRPr="00E81276" w:rsidTr="00E4137D">
        <w:trPr>
          <w:trHeight w:val="396"/>
        </w:trPr>
        <w:tc>
          <w:tcPr>
            <w:tcW w:w="0" w:type="auto"/>
            <w:vMerge w:val="restart"/>
            <w:tcBorders>
              <w:top w:val="single" w:sz="4" w:space="0" w:color="auto"/>
              <w:left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b/>
                <w:bCs/>
                <w:color w:val="000000" w:themeColor="text1"/>
                <w:sz w:val="24"/>
                <w:szCs w:val="24"/>
              </w:rPr>
            </w:pPr>
            <w:r w:rsidRPr="00F34DEC">
              <w:rPr>
                <w:rFonts w:ascii="Times New Roman" w:eastAsia="Times New Roman" w:hAnsi="Times New Roman" w:cs="Times New Roman"/>
                <w:b/>
                <w:bCs/>
                <w:color w:val="000000" w:themeColor="text1"/>
                <w:sz w:val="24"/>
                <w:szCs w:val="24"/>
              </w:rPr>
              <w:t>Развиваемое физическое качество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b/>
                <w:bCs/>
                <w:color w:val="000000" w:themeColor="text1"/>
                <w:sz w:val="24"/>
                <w:szCs w:val="24"/>
              </w:rPr>
            </w:pPr>
            <w:r w:rsidRPr="00F34DEC">
              <w:rPr>
                <w:rFonts w:ascii="Times New Roman" w:eastAsia="Times New Roman" w:hAnsi="Times New Roman" w:cs="Times New Roman"/>
                <w:b/>
                <w:bCs/>
                <w:color w:val="000000" w:themeColor="text1"/>
                <w:sz w:val="24"/>
                <w:szCs w:val="24"/>
              </w:rPr>
              <w:t>Контрольные упражнения (тесты)</w:t>
            </w:r>
          </w:p>
        </w:tc>
      </w:tr>
      <w:tr w:rsidR="00E81276" w:rsidRPr="00E81276" w:rsidTr="00E4137D">
        <w:trPr>
          <w:trHeight w:val="396"/>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b/>
                <w:bCs/>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Юноши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Девушки</w:t>
            </w:r>
          </w:p>
        </w:tc>
      </w:tr>
      <w:tr w:rsidR="00E81276" w:rsidRPr="00E81276" w:rsidTr="00E4137D">
        <w:trPr>
          <w:trHeight w:val="39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lastRenderedPageBreak/>
              <w:t>Кросс</w:t>
            </w:r>
          </w:p>
        </w:tc>
      </w:tr>
      <w:tr w:rsidR="00E81276" w:rsidRPr="00E81276" w:rsidTr="00E4137D">
        <w:trPr>
          <w:trHeight w:val="396"/>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Скоростные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60 м (не более 11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60 м (не более 11,8 с)</w:t>
            </w:r>
          </w:p>
        </w:tc>
      </w:tr>
      <w:tr w:rsidR="00E81276" w:rsidRPr="00E81276" w:rsidTr="00E4137D">
        <w:trPr>
          <w:trHeight w:val="396"/>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Скоростно-силовые качества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длину с места (не менее 140 см)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длину с места (не менее 130 см)</w:t>
            </w:r>
          </w:p>
        </w:tc>
      </w:tr>
      <w:tr w:rsidR="00E81276" w:rsidRPr="00E81276" w:rsidTr="00E4137D">
        <w:trPr>
          <w:trHeight w:val="396"/>
        </w:trPr>
        <w:tc>
          <w:tcPr>
            <w:tcW w:w="0" w:type="auto"/>
            <w:vMerge/>
            <w:tcBorders>
              <w:left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left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высоту с места (не менее 25 см)</w:t>
            </w:r>
          </w:p>
        </w:tc>
        <w:tc>
          <w:tcPr>
            <w:tcW w:w="0" w:type="auto"/>
            <w:tcBorders>
              <w:top w:val="single" w:sz="4" w:space="0" w:color="auto"/>
              <w:left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высоту с места (не менее 20 см)</w:t>
            </w:r>
          </w:p>
        </w:tc>
      </w:tr>
      <w:tr w:rsidR="00E81276" w:rsidRPr="00E81276" w:rsidTr="00E4137D">
        <w:trPr>
          <w:trHeight w:val="396"/>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Выносливость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1000 м (не более 5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800 м (не более 5 мин)</w:t>
            </w:r>
          </w:p>
        </w:tc>
      </w:tr>
      <w:tr w:rsidR="00E81276" w:rsidRPr="00E81276" w:rsidTr="00E4137D">
        <w:trPr>
          <w:trHeight w:val="396"/>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3000 м (не более 13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3000 м (не более 15 мин 10 с)</w:t>
            </w:r>
          </w:p>
        </w:tc>
      </w:tr>
      <w:tr w:rsidR="00E81276" w:rsidRPr="00E81276" w:rsidTr="00E4137D">
        <w:trPr>
          <w:trHeight w:val="152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Техническое мастерство</w:t>
            </w:r>
          </w:p>
        </w:tc>
        <w:tc>
          <w:tcPr>
            <w:tcW w:w="0" w:type="auto"/>
            <w:gridSpan w:val="2"/>
            <w:tcBorders>
              <w:top w:val="single" w:sz="4" w:space="0" w:color="auto"/>
              <w:left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Обязательная техническая программа</w:t>
            </w:r>
          </w:p>
        </w:tc>
      </w:tr>
      <w:tr w:rsidR="00E4137D" w:rsidRPr="00E81276" w:rsidTr="00E4137D">
        <w:trPr>
          <w:trHeight w:val="80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4137D" w:rsidRPr="00F34DEC" w:rsidRDefault="00E4137D"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Спортивный разряд</w:t>
            </w:r>
          </w:p>
        </w:tc>
        <w:tc>
          <w:tcPr>
            <w:tcW w:w="3366" w:type="dxa"/>
            <w:tcBorders>
              <w:top w:val="single" w:sz="4" w:space="0" w:color="auto"/>
              <w:left w:val="single" w:sz="4" w:space="0" w:color="auto"/>
              <w:bottom w:val="single" w:sz="4" w:space="0" w:color="auto"/>
              <w:right w:val="single" w:sz="4" w:space="0" w:color="auto"/>
            </w:tcBorders>
            <w:shd w:val="clear" w:color="auto" w:fill="FFFFFF"/>
            <w:hideMark/>
          </w:tcPr>
          <w:p w:rsidR="00E4137D" w:rsidRPr="00F34DEC" w:rsidRDefault="00E4137D"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Первый юношеский спортивный разряд</w:t>
            </w:r>
          </w:p>
        </w:tc>
        <w:tc>
          <w:tcPr>
            <w:tcW w:w="3360" w:type="dxa"/>
            <w:tcBorders>
              <w:top w:val="single" w:sz="4" w:space="0" w:color="auto"/>
              <w:bottom w:val="single" w:sz="4" w:space="0" w:color="auto"/>
              <w:right w:val="single" w:sz="4" w:space="0" w:color="auto"/>
            </w:tcBorders>
            <w:shd w:val="clear" w:color="auto" w:fill="FFFFFF"/>
          </w:tcPr>
          <w:p w:rsidR="00E4137D" w:rsidRPr="00F34DEC" w:rsidRDefault="00E4137D" w:rsidP="00E81276">
            <w:pPr>
              <w:spacing w:after="0" w:line="240" w:lineRule="auto"/>
              <w:rPr>
                <w:rFonts w:ascii="Times New Roman" w:eastAsia="Times New Roman" w:hAnsi="Times New Roman" w:cs="Times New Roman"/>
                <w:color w:val="000000" w:themeColor="text1"/>
                <w:sz w:val="24"/>
                <w:szCs w:val="24"/>
              </w:rPr>
            </w:pPr>
          </w:p>
        </w:tc>
      </w:tr>
      <w:tr w:rsidR="00E81276" w:rsidRPr="00E81276" w:rsidTr="00E4137D">
        <w:trPr>
          <w:trHeight w:val="762"/>
        </w:trPr>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Лыжная гонка</w:t>
            </w:r>
          </w:p>
        </w:tc>
      </w:tr>
      <w:tr w:rsidR="00E81276" w:rsidRPr="00E81276" w:rsidTr="00E4137D">
        <w:trPr>
          <w:trHeight w:val="76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Скоростные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60 м (не более 11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60 м (не более 11,8 с)</w:t>
            </w:r>
          </w:p>
        </w:tc>
      </w:tr>
      <w:tr w:rsidR="00E81276" w:rsidRPr="00E81276" w:rsidTr="00E4137D">
        <w:trPr>
          <w:trHeight w:val="152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Скоростно-силовые качества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длину с места (не менее 140 см)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длину с места (не менее 130 см)</w:t>
            </w:r>
          </w:p>
        </w:tc>
      </w:tr>
      <w:tr w:rsidR="00E81276" w:rsidRPr="00E81276" w:rsidTr="00E4137D">
        <w:trPr>
          <w:trHeight w:val="39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высоту с места (не менее 25 см)</w:t>
            </w:r>
          </w:p>
        </w:tc>
        <w:tc>
          <w:tcPr>
            <w:tcW w:w="0" w:type="auto"/>
            <w:tcBorders>
              <w:top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высоту с места (не менее 20 см)</w:t>
            </w:r>
          </w:p>
        </w:tc>
      </w:tr>
      <w:tr w:rsidR="00E81276" w:rsidRPr="00E81276" w:rsidTr="00DB7D63">
        <w:trPr>
          <w:trHeight w:val="1522"/>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Выносливость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1000 м (не более 5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800 м (не более 5 мин)</w:t>
            </w:r>
          </w:p>
        </w:tc>
      </w:tr>
      <w:tr w:rsidR="00E81276" w:rsidRPr="00E81276" w:rsidTr="00DB7D63">
        <w:trPr>
          <w:trHeight w:val="396"/>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Лыжные гонки, свободный стиль 5 км (не более 29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Лыжные гонки, свободный стиль 3 км (не более 19 мин 10 с)</w:t>
            </w:r>
          </w:p>
        </w:tc>
      </w:tr>
      <w:tr w:rsidR="00E81276" w:rsidRPr="00E81276" w:rsidTr="00DB7D63">
        <w:trPr>
          <w:trHeight w:val="152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Техническое мастерство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Обязательная техническая программа</w:t>
            </w:r>
          </w:p>
        </w:tc>
      </w:tr>
      <w:tr w:rsidR="00E81276" w:rsidRPr="00E81276" w:rsidTr="00DB7D63">
        <w:trPr>
          <w:trHeight w:val="80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Спортивный разряд</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Первый юношеский спортивный разряд</w:t>
            </w:r>
          </w:p>
        </w:tc>
      </w:tr>
      <w:tr w:rsidR="00E81276" w:rsidRPr="00E81276" w:rsidTr="00DB7D63">
        <w:trPr>
          <w:trHeight w:val="762"/>
        </w:trPr>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lastRenderedPageBreak/>
              <w:t>Велокросс</w:t>
            </w:r>
          </w:p>
        </w:tc>
      </w:tr>
      <w:tr w:rsidR="00E81276" w:rsidRPr="00E81276" w:rsidTr="00DB7D63">
        <w:trPr>
          <w:trHeight w:val="76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Скоростные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60 м (не более 11с)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60 м (не более 11,8 с)</w:t>
            </w:r>
          </w:p>
        </w:tc>
      </w:tr>
      <w:tr w:rsidR="00E81276" w:rsidRPr="00E81276" w:rsidTr="00DB7D63">
        <w:trPr>
          <w:trHeight w:val="1522"/>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Скоростно-силовые качества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длину с места (не менее 140 см)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длину с места (не менее 130 см)</w:t>
            </w:r>
          </w:p>
        </w:tc>
      </w:tr>
      <w:tr w:rsidR="00E81276" w:rsidRPr="00E81276" w:rsidTr="00DB7D63">
        <w:trPr>
          <w:trHeight w:val="396"/>
        </w:trPr>
        <w:tc>
          <w:tcPr>
            <w:tcW w:w="0" w:type="auto"/>
            <w:vMerge/>
            <w:tcBorders>
              <w:left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left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высоту с места (не менее 25 см)</w:t>
            </w:r>
          </w:p>
        </w:tc>
        <w:tc>
          <w:tcPr>
            <w:tcW w:w="0" w:type="auto"/>
            <w:tcBorders>
              <w:top w:val="single" w:sz="4" w:space="0" w:color="auto"/>
              <w:left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Прыжок в высоту с места (не менее 20 см)</w:t>
            </w:r>
          </w:p>
        </w:tc>
      </w:tr>
      <w:tr w:rsidR="00E81276" w:rsidRPr="00E81276" w:rsidTr="00DB7D63">
        <w:trPr>
          <w:trHeight w:val="1570"/>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Выносливость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1000 м (не более 5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Бег 800 м (не более 5 мин)</w:t>
            </w:r>
          </w:p>
        </w:tc>
      </w:tr>
      <w:tr w:rsidR="00E81276" w:rsidRPr="00E81276" w:rsidTr="00DB7D63">
        <w:trPr>
          <w:trHeight w:val="396"/>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Индивидуальная гонка на время 10 км (не более 28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Индивидуальная гонка на время 10 км (не более 30 мин 10 с)</w:t>
            </w:r>
          </w:p>
        </w:tc>
      </w:tr>
      <w:tr w:rsidR="00E81276" w:rsidRPr="00E81276" w:rsidTr="00DB7D63">
        <w:trPr>
          <w:trHeight w:val="157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Техническое мастерство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Обязательная техническая программа</w:t>
            </w:r>
          </w:p>
        </w:tc>
      </w:tr>
      <w:tr w:rsidR="00E81276" w:rsidRPr="00E81276" w:rsidTr="00DB7D63">
        <w:trPr>
          <w:trHeight w:val="76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Спортивный разряд</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F34DEC" w:rsidRDefault="00E81276" w:rsidP="00E81276">
            <w:pPr>
              <w:spacing w:after="0" w:line="240" w:lineRule="auto"/>
              <w:rPr>
                <w:rFonts w:ascii="Times New Roman" w:eastAsia="Times New Roman" w:hAnsi="Times New Roman" w:cs="Times New Roman"/>
                <w:color w:val="000000" w:themeColor="text1"/>
                <w:sz w:val="24"/>
                <w:szCs w:val="24"/>
              </w:rPr>
            </w:pPr>
            <w:r w:rsidRPr="00F34DEC">
              <w:rPr>
                <w:rFonts w:ascii="Times New Roman" w:eastAsia="Times New Roman" w:hAnsi="Times New Roman" w:cs="Times New Roman"/>
                <w:color w:val="000000" w:themeColor="text1"/>
                <w:sz w:val="24"/>
                <w:szCs w:val="24"/>
              </w:rPr>
              <w:t>Первый юношеский спортивный разряд</w:t>
            </w:r>
          </w:p>
        </w:tc>
      </w:tr>
    </w:tbl>
    <w:p w:rsidR="00E81276" w:rsidRDefault="00E81276" w:rsidP="00E81276">
      <w:pPr>
        <w:shd w:val="clear" w:color="auto" w:fill="FFFFFF"/>
        <w:spacing w:after="295" w:line="312" w:lineRule="atLeast"/>
        <w:outlineLvl w:val="2"/>
        <w:rPr>
          <w:rFonts w:ascii="Arial" w:eastAsia="Times New Roman" w:hAnsi="Arial" w:cs="Arial"/>
          <w:b/>
          <w:bCs/>
          <w:color w:val="333333"/>
          <w:sz w:val="30"/>
          <w:szCs w:val="30"/>
        </w:rPr>
      </w:pPr>
    </w:p>
    <w:p w:rsidR="000771F8" w:rsidRDefault="000771F8" w:rsidP="00E81276">
      <w:pPr>
        <w:shd w:val="clear" w:color="auto" w:fill="FFFFFF"/>
        <w:spacing w:after="295" w:line="360" w:lineRule="auto"/>
        <w:jc w:val="center"/>
        <w:outlineLvl w:val="2"/>
        <w:rPr>
          <w:rFonts w:ascii="Times New Roman" w:eastAsia="Times New Roman" w:hAnsi="Times New Roman" w:cs="Times New Roman"/>
          <w:b/>
          <w:bCs/>
          <w:color w:val="000000" w:themeColor="text1"/>
          <w:sz w:val="28"/>
          <w:szCs w:val="30"/>
        </w:rPr>
      </w:pPr>
    </w:p>
    <w:p w:rsidR="000771F8" w:rsidRDefault="000771F8" w:rsidP="00E81276">
      <w:pPr>
        <w:shd w:val="clear" w:color="auto" w:fill="FFFFFF"/>
        <w:spacing w:after="295" w:line="360" w:lineRule="auto"/>
        <w:jc w:val="center"/>
        <w:outlineLvl w:val="2"/>
        <w:rPr>
          <w:rFonts w:ascii="Times New Roman" w:eastAsia="Times New Roman" w:hAnsi="Times New Roman" w:cs="Times New Roman"/>
          <w:b/>
          <w:bCs/>
          <w:color w:val="000000" w:themeColor="text1"/>
          <w:sz w:val="28"/>
          <w:szCs w:val="30"/>
        </w:rPr>
      </w:pPr>
    </w:p>
    <w:p w:rsidR="000771F8" w:rsidRDefault="000771F8" w:rsidP="00E81276">
      <w:pPr>
        <w:shd w:val="clear" w:color="auto" w:fill="FFFFFF"/>
        <w:spacing w:after="295" w:line="360" w:lineRule="auto"/>
        <w:jc w:val="center"/>
        <w:outlineLvl w:val="2"/>
        <w:rPr>
          <w:rFonts w:ascii="Times New Roman" w:eastAsia="Times New Roman" w:hAnsi="Times New Roman" w:cs="Times New Roman"/>
          <w:b/>
          <w:bCs/>
          <w:color w:val="000000" w:themeColor="text1"/>
          <w:sz w:val="28"/>
          <w:szCs w:val="30"/>
        </w:rPr>
      </w:pPr>
    </w:p>
    <w:p w:rsidR="00E81276" w:rsidRDefault="00E81276" w:rsidP="00E81276">
      <w:pPr>
        <w:shd w:val="clear" w:color="auto" w:fill="FFFFFF"/>
        <w:spacing w:after="295" w:line="360" w:lineRule="auto"/>
        <w:jc w:val="center"/>
        <w:outlineLvl w:val="2"/>
        <w:rPr>
          <w:rFonts w:ascii="Times New Roman" w:eastAsia="Times New Roman" w:hAnsi="Times New Roman" w:cs="Times New Roman"/>
          <w:b/>
          <w:bCs/>
          <w:color w:val="000000" w:themeColor="text1"/>
          <w:sz w:val="28"/>
          <w:szCs w:val="30"/>
        </w:rPr>
      </w:pPr>
      <w:r w:rsidRPr="00E81276">
        <w:rPr>
          <w:rFonts w:ascii="Times New Roman" w:eastAsia="Times New Roman" w:hAnsi="Times New Roman" w:cs="Times New Roman"/>
          <w:b/>
          <w:bCs/>
          <w:color w:val="000000" w:themeColor="text1"/>
          <w:sz w:val="28"/>
          <w:szCs w:val="30"/>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4F7D97" w:rsidRPr="004F7D97" w:rsidRDefault="00327D19" w:rsidP="004F7D97">
      <w:pPr>
        <w:shd w:val="clear" w:color="auto" w:fill="FFFFFF"/>
        <w:spacing w:after="295" w:line="360" w:lineRule="auto"/>
        <w:outlineLvl w:val="2"/>
        <w:rPr>
          <w:rFonts w:ascii="Times New Roman" w:eastAsia="Times New Roman" w:hAnsi="Times New Roman" w:cs="Times New Roman"/>
          <w:bCs/>
          <w:color w:val="000000" w:themeColor="text1"/>
          <w:sz w:val="28"/>
          <w:szCs w:val="30"/>
        </w:rPr>
      </w:pPr>
      <w:r>
        <w:rPr>
          <w:rFonts w:ascii="Times New Roman" w:eastAsia="Times New Roman" w:hAnsi="Times New Roman" w:cs="Times New Roman"/>
          <w:bCs/>
          <w:color w:val="000000" w:themeColor="text1"/>
          <w:sz w:val="28"/>
          <w:szCs w:val="30"/>
        </w:rPr>
        <w:t>Таблица №31</w:t>
      </w:r>
    </w:p>
    <w:tbl>
      <w:tblPr>
        <w:tblW w:w="9385" w:type="dxa"/>
        <w:shd w:val="clear" w:color="auto" w:fill="FFFFFF"/>
        <w:tblCellMar>
          <w:top w:w="15" w:type="dxa"/>
          <w:left w:w="15" w:type="dxa"/>
          <w:bottom w:w="15" w:type="dxa"/>
          <w:right w:w="15" w:type="dxa"/>
        </w:tblCellMar>
        <w:tblLook w:val="04A0" w:firstRow="1" w:lastRow="0" w:firstColumn="1" w:lastColumn="0" w:noHBand="0" w:noVBand="1"/>
      </w:tblPr>
      <w:tblGrid>
        <w:gridCol w:w="2563"/>
        <w:gridCol w:w="3430"/>
        <w:gridCol w:w="3392"/>
      </w:tblGrid>
      <w:tr w:rsidR="00E81276" w:rsidRPr="00E81276" w:rsidTr="00476FA2">
        <w:trPr>
          <w:trHeight w:val="146"/>
        </w:trPr>
        <w:tc>
          <w:tcPr>
            <w:tcW w:w="0" w:type="auto"/>
            <w:vMerge w:val="restart"/>
            <w:tcBorders>
              <w:top w:val="single" w:sz="4" w:space="0" w:color="auto"/>
              <w:left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b/>
                <w:bCs/>
                <w:color w:val="000000" w:themeColor="text1"/>
                <w:sz w:val="24"/>
                <w:szCs w:val="24"/>
              </w:rPr>
            </w:pPr>
            <w:r w:rsidRPr="00E81276">
              <w:rPr>
                <w:rFonts w:ascii="Times New Roman" w:eastAsia="Times New Roman" w:hAnsi="Times New Roman" w:cs="Times New Roman"/>
                <w:b/>
                <w:bCs/>
                <w:color w:val="000000" w:themeColor="text1"/>
                <w:sz w:val="24"/>
                <w:szCs w:val="24"/>
              </w:rPr>
              <w:t>Развиваемое физическое качество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b/>
                <w:bCs/>
                <w:color w:val="000000" w:themeColor="text1"/>
                <w:sz w:val="24"/>
                <w:szCs w:val="24"/>
              </w:rPr>
            </w:pPr>
            <w:r w:rsidRPr="00E81276">
              <w:rPr>
                <w:rFonts w:ascii="Times New Roman" w:eastAsia="Times New Roman" w:hAnsi="Times New Roman" w:cs="Times New Roman"/>
                <w:b/>
                <w:bCs/>
                <w:color w:val="000000" w:themeColor="text1"/>
                <w:sz w:val="24"/>
                <w:szCs w:val="24"/>
              </w:rPr>
              <w:t>Контрольные упражнения (тесты)</w:t>
            </w:r>
          </w:p>
        </w:tc>
      </w:tr>
      <w:tr w:rsidR="00E81276" w:rsidRPr="00E81276" w:rsidTr="00476FA2">
        <w:trPr>
          <w:trHeight w:val="146"/>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b/>
                <w:bCs/>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Юноши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Девушки</w:t>
            </w:r>
          </w:p>
        </w:tc>
      </w:tr>
      <w:tr w:rsidR="00E81276" w:rsidRPr="00E81276" w:rsidTr="00476FA2">
        <w:trPr>
          <w:trHeight w:val="298"/>
        </w:trPr>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lastRenderedPageBreak/>
              <w:t>Кросс</w:t>
            </w:r>
          </w:p>
        </w:tc>
      </w:tr>
      <w:tr w:rsidR="00E81276" w:rsidRPr="00E81276" w:rsidTr="00476FA2">
        <w:trPr>
          <w:trHeight w:val="29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Скоростные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100 м (не более 14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100 м (не более 15,5 с)</w:t>
            </w:r>
          </w:p>
        </w:tc>
      </w:tr>
      <w:tr w:rsidR="00E81276" w:rsidRPr="00E81276" w:rsidTr="00476FA2">
        <w:trPr>
          <w:trHeight w:val="56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Скоростно-силовые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Прыжок в длину с места (не менее 185 см)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Прыжок в длину с места (не менее 165 см)</w:t>
            </w:r>
          </w:p>
        </w:tc>
      </w:tr>
      <w:tr w:rsidR="00E81276" w:rsidRPr="00E81276" w:rsidTr="00476FA2">
        <w:trPr>
          <w:trHeight w:val="579"/>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Выносливость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1500 м (не более 5 мин 10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1000 м (не более 4 мин 10 с)</w:t>
            </w:r>
          </w:p>
        </w:tc>
      </w:tr>
      <w:tr w:rsidR="00E81276" w:rsidRPr="00E81276" w:rsidTr="00476FA2">
        <w:trPr>
          <w:trHeight w:val="597"/>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5000 м (не более 18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3000 м (не более 12 мин 50 с)</w:t>
            </w:r>
          </w:p>
        </w:tc>
      </w:tr>
      <w:tr w:rsidR="00E81276" w:rsidRPr="00E81276" w:rsidTr="00476FA2">
        <w:trPr>
          <w:trHeight w:val="57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Техническое мастерство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Обязательная техническая программа</w:t>
            </w:r>
          </w:p>
        </w:tc>
      </w:tr>
      <w:tr w:rsidR="00E81276" w:rsidRPr="00E81276" w:rsidTr="00476FA2">
        <w:trPr>
          <w:trHeight w:val="29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Спортивный разряд</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Кандидат в мастера спорта</w:t>
            </w:r>
          </w:p>
        </w:tc>
      </w:tr>
      <w:tr w:rsidR="00E81276" w:rsidRPr="00E81276" w:rsidTr="00476FA2">
        <w:trPr>
          <w:trHeight w:val="298"/>
        </w:trPr>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Лыжная гонка</w:t>
            </w:r>
          </w:p>
        </w:tc>
      </w:tr>
      <w:tr w:rsidR="00E81276" w:rsidRPr="00E81276" w:rsidTr="00476FA2">
        <w:trPr>
          <w:trHeight w:val="29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Скоростные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100 м (не более 14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100 м (не более 15,5 с)</w:t>
            </w:r>
          </w:p>
        </w:tc>
      </w:tr>
      <w:tr w:rsidR="00E81276" w:rsidRPr="00E81276" w:rsidTr="00476FA2">
        <w:trPr>
          <w:trHeight w:val="57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Скоростно-силовые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Прыжок в длину с места (не менее 185 см)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Прыжок в длину с места (не менее 165 см)</w:t>
            </w:r>
          </w:p>
        </w:tc>
      </w:tr>
      <w:tr w:rsidR="00E81276" w:rsidRPr="00E81276" w:rsidTr="00476FA2">
        <w:trPr>
          <w:trHeight w:val="579"/>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Выносливость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1500 м (не более 5 мин 10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1000 м (не более 4 мин 10 с)</w:t>
            </w:r>
          </w:p>
        </w:tc>
      </w:tr>
      <w:tr w:rsidR="00E81276" w:rsidRPr="00E81276" w:rsidTr="00476FA2">
        <w:trPr>
          <w:trHeight w:val="877"/>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Лыжные гонки, свободный стиль 10 км (не более 37 мин 50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Лыжные гонки, свободный стиль 5 км (не более 24 мин 10 с)</w:t>
            </w:r>
          </w:p>
        </w:tc>
      </w:tr>
      <w:tr w:rsidR="00E81276" w:rsidRPr="00E81276" w:rsidTr="00476FA2">
        <w:trPr>
          <w:trHeight w:val="56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Техническое мастерство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Обязательная техническая программа</w:t>
            </w:r>
          </w:p>
        </w:tc>
      </w:tr>
      <w:tr w:rsidR="00E81276" w:rsidRPr="00E81276" w:rsidTr="00476FA2">
        <w:trPr>
          <w:trHeight w:val="28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Спортивный разряд</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Кандидат в мастера спорта</w:t>
            </w:r>
          </w:p>
        </w:tc>
      </w:tr>
      <w:tr w:rsidR="00E81276" w:rsidRPr="00E81276" w:rsidTr="00476FA2">
        <w:trPr>
          <w:trHeight w:val="298"/>
        </w:trPr>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Велокросс</w:t>
            </w:r>
          </w:p>
        </w:tc>
      </w:tr>
      <w:tr w:rsidR="00E81276" w:rsidRPr="00E81276" w:rsidTr="00476FA2">
        <w:trPr>
          <w:trHeight w:val="29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Скоростные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100 м (не более 14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100 м (не более 15,5 с)</w:t>
            </w:r>
          </w:p>
        </w:tc>
      </w:tr>
      <w:tr w:rsidR="00E81276" w:rsidRPr="00E81276" w:rsidTr="00476FA2">
        <w:trPr>
          <w:trHeight w:val="57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Скоростно-силовые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Прыжок в длину с места (не менее 185 см)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Прыжок в длину с места (не менее 165 см)</w:t>
            </w:r>
          </w:p>
        </w:tc>
      </w:tr>
      <w:tr w:rsidR="00E81276" w:rsidRPr="00E81276" w:rsidTr="00476FA2">
        <w:trPr>
          <w:trHeight w:val="579"/>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Выносливость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1500 м (не более 5 мин 10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Бег 1000 м (не более 4 мин 10 с)</w:t>
            </w:r>
          </w:p>
        </w:tc>
      </w:tr>
      <w:tr w:rsidR="00E81276" w:rsidRPr="00E81276" w:rsidTr="00476FA2">
        <w:trPr>
          <w:trHeight w:val="860"/>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Индивидуальная гонка на время 20 км (не более 46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Индивидуальная гонка на время 10 км (не более 25 мин 30 с)</w:t>
            </w:r>
          </w:p>
        </w:tc>
      </w:tr>
      <w:tr w:rsidR="00E81276" w:rsidRPr="00E81276" w:rsidTr="00476FA2">
        <w:trPr>
          <w:trHeight w:val="56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Техническое мастерство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Обязательная техническая программа</w:t>
            </w:r>
          </w:p>
        </w:tc>
      </w:tr>
      <w:tr w:rsidR="00E81276" w:rsidRPr="00E81276" w:rsidTr="00476FA2">
        <w:trPr>
          <w:trHeight w:val="29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Спортивный разряд</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4"/>
              </w:rPr>
            </w:pPr>
            <w:r w:rsidRPr="00E81276">
              <w:rPr>
                <w:rFonts w:ascii="Times New Roman" w:eastAsia="Times New Roman" w:hAnsi="Times New Roman" w:cs="Times New Roman"/>
                <w:color w:val="000000" w:themeColor="text1"/>
                <w:sz w:val="24"/>
                <w:szCs w:val="24"/>
              </w:rPr>
              <w:t>Кандидат в мастера спорта</w:t>
            </w:r>
          </w:p>
        </w:tc>
      </w:tr>
    </w:tbl>
    <w:p w:rsidR="002B6914" w:rsidRPr="004F7D97" w:rsidRDefault="002B6914" w:rsidP="004F7D97">
      <w:pPr>
        <w:tabs>
          <w:tab w:val="left" w:pos="8293"/>
        </w:tabs>
        <w:spacing w:after="0" w:line="360" w:lineRule="auto"/>
        <w:ind w:firstLine="567"/>
        <w:contextualSpacing/>
        <w:jc w:val="both"/>
        <w:rPr>
          <w:rFonts w:ascii="Times New Roman" w:hAnsi="Times New Roman" w:cs="Times New Roman"/>
          <w:sz w:val="28"/>
          <w:szCs w:val="28"/>
        </w:rPr>
      </w:pPr>
    </w:p>
    <w:p w:rsidR="00E81276" w:rsidRDefault="00E81276" w:rsidP="00F34DEC">
      <w:pPr>
        <w:shd w:val="clear" w:color="auto" w:fill="FFFFFF"/>
        <w:spacing w:after="295"/>
        <w:ind w:firstLine="567"/>
        <w:jc w:val="both"/>
        <w:outlineLvl w:val="2"/>
        <w:rPr>
          <w:rFonts w:ascii="Times New Roman" w:eastAsia="Times New Roman" w:hAnsi="Times New Roman" w:cs="Times New Roman"/>
          <w:b/>
          <w:bCs/>
          <w:color w:val="000000" w:themeColor="text1"/>
          <w:sz w:val="28"/>
          <w:szCs w:val="28"/>
        </w:rPr>
      </w:pPr>
      <w:r w:rsidRPr="00E81276">
        <w:rPr>
          <w:rFonts w:ascii="Times New Roman" w:eastAsia="Times New Roman" w:hAnsi="Times New Roman" w:cs="Times New Roman"/>
          <w:b/>
          <w:bCs/>
          <w:color w:val="000000" w:themeColor="text1"/>
          <w:sz w:val="28"/>
          <w:szCs w:val="28"/>
        </w:rPr>
        <w:t>Нормативы общей физической и специальной физической подготовки для зачисления в группы на этапе высшего спортивного мастерства</w:t>
      </w:r>
    </w:p>
    <w:p w:rsidR="004F7D97" w:rsidRPr="004F7D97" w:rsidRDefault="00327D19" w:rsidP="00F34DEC">
      <w:pPr>
        <w:shd w:val="clear" w:color="auto" w:fill="FFFFFF"/>
        <w:spacing w:after="295"/>
        <w:ind w:firstLine="567"/>
        <w:jc w:val="both"/>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Таблица №32</w:t>
      </w:r>
    </w:p>
    <w:tbl>
      <w:tblPr>
        <w:tblW w:w="9402" w:type="dxa"/>
        <w:shd w:val="clear" w:color="auto" w:fill="FFFFFF"/>
        <w:tblCellMar>
          <w:top w:w="15" w:type="dxa"/>
          <w:left w:w="15" w:type="dxa"/>
          <w:bottom w:w="15" w:type="dxa"/>
          <w:right w:w="15" w:type="dxa"/>
        </w:tblCellMar>
        <w:tblLook w:val="04A0" w:firstRow="1" w:lastRow="0" w:firstColumn="1" w:lastColumn="0" w:noHBand="0" w:noVBand="1"/>
      </w:tblPr>
      <w:tblGrid>
        <w:gridCol w:w="2500"/>
        <w:gridCol w:w="3451"/>
        <w:gridCol w:w="3451"/>
      </w:tblGrid>
      <w:tr w:rsidR="00E81276" w:rsidRPr="00E81276" w:rsidTr="00476FA2">
        <w:trPr>
          <w:trHeight w:val="297"/>
        </w:trPr>
        <w:tc>
          <w:tcPr>
            <w:tcW w:w="0" w:type="auto"/>
            <w:vMerge w:val="restart"/>
            <w:tcBorders>
              <w:top w:val="single" w:sz="4" w:space="0" w:color="auto"/>
              <w:left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b/>
                <w:bCs/>
                <w:color w:val="000000" w:themeColor="text1"/>
                <w:sz w:val="24"/>
                <w:szCs w:val="28"/>
              </w:rPr>
            </w:pPr>
            <w:r w:rsidRPr="00E81276">
              <w:rPr>
                <w:rFonts w:ascii="Times New Roman" w:eastAsia="Times New Roman" w:hAnsi="Times New Roman" w:cs="Times New Roman"/>
                <w:b/>
                <w:bCs/>
                <w:color w:val="000000" w:themeColor="text1"/>
                <w:sz w:val="24"/>
                <w:szCs w:val="28"/>
              </w:rPr>
              <w:t>Развиваемое физическое качество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b/>
                <w:bCs/>
                <w:color w:val="000000" w:themeColor="text1"/>
                <w:sz w:val="24"/>
                <w:szCs w:val="28"/>
              </w:rPr>
            </w:pPr>
            <w:r w:rsidRPr="00E81276">
              <w:rPr>
                <w:rFonts w:ascii="Times New Roman" w:eastAsia="Times New Roman" w:hAnsi="Times New Roman" w:cs="Times New Roman"/>
                <w:b/>
                <w:bCs/>
                <w:color w:val="000000" w:themeColor="text1"/>
                <w:sz w:val="24"/>
                <w:szCs w:val="28"/>
              </w:rPr>
              <w:t>Контрольные упражнения (тесты)</w:t>
            </w:r>
          </w:p>
        </w:tc>
      </w:tr>
      <w:tr w:rsidR="00E81276" w:rsidRPr="00E81276" w:rsidTr="00476FA2">
        <w:trPr>
          <w:trHeight w:val="145"/>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b/>
                <w:bCs/>
                <w:color w:val="000000" w:themeColor="text1"/>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Мужчины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Женщины</w:t>
            </w:r>
          </w:p>
        </w:tc>
      </w:tr>
      <w:tr w:rsidR="00E81276" w:rsidRPr="00E81276" w:rsidTr="00476FA2">
        <w:trPr>
          <w:trHeight w:val="280"/>
        </w:trPr>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Кросс</w:t>
            </w:r>
          </w:p>
        </w:tc>
      </w:tr>
      <w:tr w:rsidR="00E81276" w:rsidRPr="00E81276" w:rsidTr="00476FA2">
        <w:trPr>
          <w:trHeight w:val="29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lastRenderedPageBreak/>
              <w:t>Скоростные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100 м (не более 13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100 м (не более 14,2 с)</w:t>
            </w:r>
          </w:p>
        </w:tc>
      </w:tr>
      <w:tr w:rsidR="00E81276" w:rsidRPr="00E81276" w:rsidTr="00476FA2">
        <w:trPr>
          <w:trHeight w:val="57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Скоростно-силовые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Прыжок в длину с места (не менее 200 см)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Прыжок в длину с места (не менее 180 см)</w:t>
            </w:r>
          </w:p>
        </w:tc>
      </w:tr>
      <w:tr w:rsidR="00E81276" w:rsidRPr="00E81276" w:rsidTr="00476FA2">
        <w:trPr>
          <w:trHeight w:val="577"/>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Выносливость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1500 м (не более 4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1000 м (не более 3 мин 35 с)</w:t>
            </w:r>
          </w:p>
        </w:tc>
      </w:tr>
      <w:tr w:rsidR="00E81276" w:rsidRPr="00E81276" w:rsidTr="00476FA2">
        <w:trPr>
          <w:trHeight w:val="145"/>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5000 м (не более 17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3000 м (не более 12 мин 10 с)</w:t>
            </w:r>
          </w:p>
        </w:tc>
      </w:tr>
      <w:tr w:rsidR="00E81276" w:rsidRPr="00E81276" w:rsidTr="00476FA2">
        <w:trPr>
          <w:trHeight w:val="55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Техническое мастерство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Обязательная техническая программа</w:t>
            </w:r>
          </w:p>
        </w:tc>
      </w:tr>
      <w:tr w:rsidR="00E81276" w:rsidRPr="00E81276" w:rsidTr="00476FA2">
        <w:trPr>
          <w:trHeight w:val="55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Спортивное звание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Мастер спорта России, мастер спорта России международного класса</w:t>
            </w:r>
          </w:p>
        </w:tc>
      </w:tr>
      <w:tr w:rsidR="00E81276" w:rsidRPr="00E81276" w:rsidTr="00476FA2">
        <w:trPr>
          <w:trHeight w:val="280"/>
        </w:trPr>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Лыжная гонка</w:t>
            </w:r>
          </w:p>
        </w:tc>
      </w:tr>
      <w:tr w:rsidR="00E81276" w:rsidRPr="00E81276" w:rsidTr="00476FA2">
        <w:trPr>
          <w:trHeight w:val="28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Скоростные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100 м (не более 13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100 м (не более 14,2 с)</w:t>
            </w:r>
          </w:p>
        </w:tc>
      </w:tr>
      <w:tr w:rsidR="00E81276" w:rsidRPr="00E81276" w:rsidTr="00476FA2">
        <w:trPr>
          <w:trHeight w:val="57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Скоростно-силовые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Прыжок в длину с места (не менее 200 см)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Прыжок в длину с места (не менее 180 см)</w:t>
            </w:r>
          </w:p>
        </w:tc>
      </w:tr>
      <w:tr w:rsidR="00E81276" w:rsidRPr="00E81276" w:rsidTr="00476FA2">
        <w:trPr>
          <w:trHeight w:val="577"/>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Выносливость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1500 м (не более 4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1000 м (не более 3 мин 35 с)</w:t>
            </w:r>
          </w:p>
        </w:tc>
      </w:tr>
      <w:tr w:rsidR="00E81276" w:rsidRPr="00E81276" w:rsidTr="00476FA2">
        <w:trPr>
          <w:trHeight w:val="145"/>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Лыжные гонки, свободный стиль 10 км (не более 35 мин)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Лыжные гонки, свободный стиль 5 км (не более 19 мин 40 с)</w:t>
            </w:r>
          </w:p>
        </w:tc>
      </w:tr>
      <w:tr w:rsidR="00E81276" w:rsidRPr="00E81276" w:rsidTr="00476FA2">
        <w:trPr>
          <w:trHeight w:val="55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Техническое мастерство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Обязательная техническая программа</w:t>
            </w:r>
          </w:p>
        </w:tc>
      </w:tr>
      <w:tr w:rsidR="00E81276" w:rsidRPr="00E81276" w:rsidTr="00476FA2">
        <w:trPr>
          <w:trHeight w:val="55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Спортивное звание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Мастер спорта России, мастер спорта России международного класса</w:t>
            </w:r>
          </w:p>
        </w:tc>
      </w:tr>
      <w:tr w:rsidR="00E81276" w:rsidRPr="00E81276" w:rsidTr="00476FA2">
        <w:trPr>
          <w:trHeight w:val="280"/>
        </w:trPr>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Велокросс</w:t>
            </w:r>
          </w:p>
        </w:tc>
      </w:tr>
      <w:tr w:rsidR="00E81276" w:rsidRPr="00E81276" w:rsidTr="00476FA2">
        <w:trPr>
          <w:trHeight w:val="280"/>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Скоростные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100 м (не более 13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100 м (не более 14,2 с)</w:t>
            </w:r>
          </w:p>
        </w:tc>
      </w:tr>
      <w:tr w:rsidR="00E81276" w:rsidRPr="00E81276" w:rsidTr="00476FA2">
        <w:trPr>
          <w:trHeight w:val="55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Скоростно-силовые качества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Прыжок в длину с места (не менее 200 см)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Прыжок в длину с места (не менее 180 см)</w:t>
            </w:r>
          </w:p>
        </w:tc>
      </w:tr>
      <w:tr w:rsidR="00E81276" w:rsidRPr="00E81276" w:rsidTr="00476FA2">
        <w:trPr>
          <w:trHeight w:val="577"/>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Выносливость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1500 м (не более 4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Бег 1000 м (не более 3 мин 35 с)</w:t>
            </w:r>
          </w:p>
        </w:tc>
      </w:tr>
      <w:tr w:rsidR="00E81276" w:rsidRPr="00E81276" w:rsidTr="00476FA2">
        <w:trPr>
          <w:trHeight w:val="145"/>
        </w:trPr>
        <w:tc>
          <w:tcPr>
            <w:tcW w:w="0" w:type="auto"/>
            <w:vMerge/>
            <w:tcBorders>
              <w:left w:val="single" w:sz="4" w:space="0" w:color="auto"/>
              <w:bottom w:val="single" w:sz="4" w:space="0" w:color="auto"/>
              <w:right w:val="single" w:sz="4" w:space="0" w:color="auto"/>
            </w:tcBorders>
            <w:shd w:val="clear" w:color="auto" w:fill="FFFFFF"/>
            <w:vAlign w:val="center"/>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Индивидуальная гонка на время 20 км (не более 43 мин 30 с)</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Индивидуальная гонка на время 10 км (не более 23 мин 30 с)</w:t>
            </w:r>
          </w:p>
        </w:tc>
      </w:tr>
      <w:tr w:rsidR="00E81276" w:rsidRPr="00E81276" w:rsidTr="00476FA2">
        <w:trPr>
          <w:trHeight w:val="55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Техническое мастерство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Обязательная техническая программа</w:t>
            </w:r>
          </w:p>
        </w:tc>
      </w:tr>
      <w:tr w:rsidR="00E81276" w:rsidRPr="00E81276" w:rsidTr="00476FA2">
        <w:trPr>
          <w:trHeight w:val="55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Спортивное звание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81276" w:rsidRPr="00E81276" w:rsidRDefault="00E81276" w:rsidP="00E81276">
            <w:pPr>
              <w:spacing w:after="0" w:line="240" w:lineRule="auto"/>
              <w:rPr>
                <w:rFonts w:ascii="Times New Roman" w:eastAsia="Times New Roman" w:hAnsi="Times New Roman" w:cs="Times New Roman"/>
                <w:color w:val="000000" w:themeColor="text1"/>
                <w:sz w:val="24"/>
                <w:szCs w:val="28"/>
              </w:rPr>
            </w:pPr>
            <w:r w:rsidRPr="00E81276">
              <w:rPr>
                <w:rFonts w:ascii="Times New Roman" w:eastAsia="Times New Roman" w:hAnsi="Times New Roman" w:cs="Times New Roman"/>
                <w:color w:val="000000" w:themeColor="text1"/>
                <w:sz w:val="24"/>
                <w:szCs w:val="28"/>
              </w:rPr>
              <w:t>Мастер спорта России, мастер спорта России международного класса</w:t>
            </w:r>
          </w:p>
        </w:tc>
      </w:tr>
    </w:tbl>
    <w:p w:rsidR="00AA4E41" w:rsidRDefault="00AA4E41" w:rsidP="00E81276">
      <w:pPr>
        <w:spacing w:before="100" w:beforeAutospacing="1" w:after="0" w:line="360" w:lineRule="auto"/>
        <w:jc w:val="both"/>
        <w:rPr>
          <w:rFonts w:ascii="Times New Roman" w:eastAsia="Times New Roman" w:hAnsi="Times New Roman" w:cs="Times New Roman"/>
          <w:sz w:val="28"/>
          <w:szCs w:val="28"/>
        </w:rPr>
      </w:pPr>
    </w:p>
    <w:p w:rsidR="00AA4E41" w:rsidRPr="00F34DEC" w:rsidRDefault="00476FA2" w:rsidP="00F34DEC">
      <w:pPr>
        <w:spacing w:before="100" w:beforeAutospacing="1" w:after="0"/>
        <w:ind w:firstLine="567"/>
        <w:jc w:val="both"/>
        <w:rPr>
          <w:rFonts w:ascii="Times New Roman" w:eastAsia="Times New Roman" w:hAnsi="Times New Roman" w:cs="Times New Roman"/>
          <w:i/>
          <w:sz w:val="28"/>
          <w:szCs w:val="28"/>
        </w:rPr>
      </w:pPr>
      <w:r w:rsidRPr="00F34DEC">
        <w:rPr>
          <w:rFonts w:ascii="Times New Roman" w:eastAsia="Times New Roman" w:hAnsi="Times New Roman" w:cs="Times New Roman"/>
          <w:b/>
          <w:i/>
          <w:sz w:val="28"/>
          <w:szCs w:val="28"/>
        </w:rPr>
        <w:t xml:space="preserve">3.4. </w:t>
      </w:r>
      <w:r w:rsidR="00E81276" w:rsidRPr="00F34DEC">
        <w:rPr>
          <w:rFonts w:ascii="Times New Roman" w:eastAsia="Times New Roman" w:hAnsi="Times New Roman" w:cs="Times New Roman"/>
          <w:b/>
          <w:i/>
          <w:sz w:val="28"/>
          <w:szCs w:val="28"/>
        </w:rPr>
        <w:t>Комплексы  контрольных  упражнений  для  оценки  общей,</w:t>
      </w:r>
      <w:r w:rsidR="00AA4E41" w:rsidRPr="00F34DEC">
        <w:rPr>
          <w:rFonts w:ascii="Times New Roman" w:eastAsia="Times New Roman" w:hAnsi="Times New Roman" w:cs="Times New Roman"/>
          <w:b/>
          <w:i/>
          <w:sz w:val="28"/>
          <w:szCs w:val="28"/>
        </w:rPr>
        <w:t xml:space="preserve"> </w:t>
      </w:r>
      <w:r w:rsidR="00E81276" w:rsidRPr="00F34DEC">
        <w:rPr>
          <w:rFonts w:ascii="Times New Roman" w:eastAsia="Times New Roman" w:hAnsi="Times New Roman" w:cs="Times New Roman"/>
          <w:b/>
          <w:i/>
          <w:sz w:val="28"/>
          <w:szCs w:val="28"/>
        </w:rPr>
        <w:t>специальной физической, технико-тактической подготовки лиц, проходящих спортивную  подготовку,  методические  указания  по  организации</w:t>
      </w:r>
      <w:r w:rsidR="00AA4E41" w:rsidRPr="00F34DEC">
        <w:rPr>
          <w:rFonts w:ascii="Times New Roman" w:eastAsia="Times New Roman" w:hAnsi="Times New Roman" w:cs="Times New Roman"/>
          <w:b/>
          <w:i/>
          <w:sz w:val="28"/>
          <w:szCs w:val="28"/>
        </w:rPr>
        <w:t xml:space="preserve"> </w:t>
      </w:r>
      <w:r w:rsidR="00E81276" w:rsidRPr="00F34DEC">
        <w:rPr>
          <w:rFonts w:ascii="Times New Roman" w:eastAsia="Times New Roman" w:hAnsi="Times New Roman" w:cs="Times New Roman"/>
          <w:b/>
          <w:i/>
          <w:sz w:val="28"/>
          <w:szCs w:val="28"/>
        </w:rPr>
        <w:t>тестирования, методам и организации медико-биологического обследования.</w:t>
      </w:r>
      <w:r w:rsidR="00E81276" w:rsidRPr="00F34DEC">
        <w:rPr>
          <w:rFonts w:ascii="Times New Roman" w:eastAsia="Times New Roman" w:hAnsi="Times New Roman" w:cs="Times New Roman"/>
          <w:i/>
          <w:sz w:val="28"/>
          <w:szCs w:val="28"/>
        </w:rPr>
        <w:t xml:space="preserve">  </w:t>
      </w:r>
    </w:p>
    <w:p w:rsidR="00AA4E41"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lastRenderedPageBreak/>
        <w:t>Комплекс  контрольных  упражнений  для  оценки    общей  физической  и специальной физической подготовки   для зачисления в группы на этапе начальной подготовки</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Бег на 30 м  </w:t>
      </w:r>
    </w:p>
    <w:p w:rsidR="00AA4E41" w:rsidRPr="00F34DEC" w:rsidRDefault="00AA4E41"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Прыжок в длину с места  </w:t>
      </w:r>
      <w:r w:rsidR="00E81276" w:rsidRPr="00F34DEC">
        <w:rPr>
          <w:rFonts w:ascii="Times New Roman" w:eastAsia="Times New Roman" w:hAnsi="Times New Roman" w:cs="Times New Roman"/>
          <w:sz w:val="28"/>
          <w:szCs w:val="28"/>
        </w:rPr>
        <w:t xml:space="preserve">  </w:t>
      </w:r>
    </w:p>
    <w:p w:rsidR="00AA4E41"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Сгибание и разгибание рук в упоре лежа </w:t>
      </w:r>
    </w:p>
    <w:p w:rsidR="00AA4E41"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Подъем туловища, лежа на спине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Комплекс  контрольных  упражнений  для  оценки  общей  физической  </w:t>
      </w:r>
      <w:r w:rsidR="00AA4E41" w:rsidRPr="00F34DEC">
        <w:rPr>
          <w:rFonts w:ascii="Times New Roman" w:eastAsia="Times New Roman" w:hAnsi="Times New Roman" w:cs="Times New Roman"/>
          <w:sz w:val="28"/>
          <w:szCs w:val="28"/>
        </w:rPr>
        <w:t xml:space="preserve">и </w:t>
      </w:r>
      <w:r w:rsidRPr="00F34DEC">
        <w:rPr>
          <w:rFonts w:ascii="Times New Roman" w:eastAsia="Times New Roman" w:hAnsi="Times New Roman" w:cs="Times New Roman"/>
          <w:sz w:val="28"/>
          <w:szCs w:val="28"/>
        </w:rPr>
        <w:t xml:space="preserve">специальной физической </w:t>
      </w:r>
      <w:proofErr w:type="spellStart"/>
      <w:r w:rsidRPr="00F34DEC">
        <w:rPr>
          <w:rFonts w:ascii="Times New Roman" w:eastAsia="Times New Roman" w:hAnsi="Times New Roman" w:cs="Times New Roman"/>
          <w:sz w:val="28"/>
          <w:szCs w:val="28"/>
        </w:rPr>
        <w:t>подготовкидля</w:t>
      </w:r>
      <w:proofErr w:type="spellEnd"/>
      <w:r w:rsidRPr="00F34DEC">
        <w:rPr>
          <w:rFonts w:ascii="Times New Roman" w:eastAsia="Times New Roman" w:hAnsi="Times New Roman" w:cs="Times New Roman"/>
          <w:sz w:val="28"/>
          <w:szCs w:val="28"/>
        </w:rPr>
        <w:t xml:space="preserve"> зачисл</w:t>
      </w:r>
      <w:r w:rsidR="00AA4E41" w:rsidRPr="00F34DEC">
        <w:rPr>
          <w:rFonts w:ascii="Times New Roman" w:eastAsia="Times New Roman" w:hAnsi="Times New Roman" w:cs="Times New Roman"/>
          <w:sz w:val="28"/>
          <w:szCs w:val="28"/>
        </w:rPr>
        <w:t xml:space="preserve">ения в группы на тренировочном </w:t>
      </w:r>
      <w:r w:rsidRPr="00F34DEC">
        <w:rPr>
          <w:rFonts w:ascii="Times New Roman" w:eastAsia="Times New Roman" w:hAnsi="Times New Roman" w:cs="Times New Roman"/>
          <w:sz w:val="28"/>
          <w:szCs w:val="28"/>
        </w:rPr>
        <w:t xml:space="preserve">этапе (этапе спортивной специализации)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Бег на 60 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Прыжок в длину с места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Бег 800 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Бег 1000 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Кросс 3000 м или лыжная гонка 5 км или велокросс 10км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Кросс 5000 м или лыжная гонка 10 км или велокросс 20км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Комплекс  контрольных  упражнений  для  оценки  общей  физической  и специальной физической подготовки  для зачисления в группы на этапе совершенствования спортивного мастерства  </w:t>
      </w:r>
    </w:p>
    <w:p w:rsidR="00E81276" w:rsidRPr="00F34DEC" w:rsidRDefault="00AA4E41"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 </w:t>
      </w:r>
      <w:r w:rsidR="00E81276" w:rsidRPr="00F34DEC">
        <w:rPr>
          <w:rFonts w:ascii="Times New Roman" w:eastAsia="Times New Roman" w:hAnsi="Times New Roman" w:cs="Times New Roman"/>
          <w:sz w:val="28"/>
          <w:szCs w:val="28"/>
        </w:rPr>
        <w:t xml:space="preserve">Бег на 100 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Прыжок в длину с места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Бег 1000 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Бег 1500 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Кросс 3000 м или лыжная гонка 5 км или велокросс 10км Кросс </w:t>
      </w:r>
    </w:p>
    <w:p w:rsidR="00AA4E41"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5000 м или лыжная гонка 10 км или велокросс 20км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lastRenderedPageBreak/>
        <w:t>Комплекс  контрольных  упражнений  для</w:t>
      </w:r>
      <w:r w:rsidR="00AA4E41" w:rsidRPr="00F34DEC">
        <w:rPr>
          <w:rFonts w:ascii="Times New Roman" w:eastAsia="Times New Roman" w:hAnsi="Times New Roman" w:cs="Times New Roman"/>
          <w:sz w:val="28"/>
          <w:szCs w:val="28"/>
        </w:rPr>
        <w:t xml:space="preserve">  оценки  общей  физической  и </w:t>
      </w:r>
      <w:r w:rsidRPr="00F34DEC">
        <w:rPr>
          <w:rFonts w:ascii="Times New Roman" w:eastAsia="Times New Roman" w:hAnsi="Times New Roman" w:cs="Times New Roman"/>
          <w:sz w:val="28"/>
          <w:szCs w:val="28"/>
        </w:rPr>
        <w:t>специальной физической подготовки для зачисл</w:t>
      </w:r>
      <w:r w:rsidR="00AA4E41" w:rsidRPr="00F34DEC">
        <w:rPr>
          <w:rFonts w:ascii="Times New Roman" w:eastAsia="Times New Roman" w:hAnsi="Times New Roman" w:cs="Times New Roman"/>
          <w:sz w:val="28"/>
          <w:szCs w:val="28"/>
        </w:rPr>
        <w:t xml:space="preserve">ения в группы на этапе высшего </w:t>
      </w:r>
      <w:r w:rsidRPr="00F34DEC">
        <w:rPr>
          <w:rFonts w:ascii="Times New Roman" w:eastAsia="Times New Roman" w:hAnsi="Times New Roman" w:cs="Times New Roman"/>
          <w:sz w:val="28"/>
          <w:szCs w:val="28"/>
        </w:rPr>
        <w:t xml:space="preserve">спортивного мастерства  </w:t>
      </w:r>
    </w:p>
    <w:p w:rsidR="00E81276" w:rsidRPr="00F34DEC" w:rsidRDefault="00E81276" w:rsidP="00F34DEC">
      <w:pPr>
        <w:spacing w:before="100" w:beforeAutospacing="1" w:after="0"/>
        <w:ind w:firstLine="567"/>
        <w:jc w:val="both"/>
        <w:rPr>
          <w:rFonts w:ascii="Times New Roman" w:eastAsia="Times New Roman" w:hAnsi="Times New Roman" w:cs="Times New Roman"/>
          <w:b/>
          <w:i/>
          <w:sz w:val="28"/>
          <w:szCs w:val="28"/>
          <w:u w:val="single"/>
        </w:rPr>
      </w:pPr>
      <w:r w:rsidRPr="00F34DEC">
        <w:rPr>
          <w:rFonts w:ascii="Times New Roman" w:eastAsia="Times New Roman" w:hAnsi="Times New Roman" w:cs="Times New Roman"/>
          <w:b/>
          <w:i/>
          <w:sz w:val="28"/>
          <w:szCs w:val="28"/>
          <w:u w:val="single"/>
        </w:rPr>
        <w:t xml:space="preserve">Юноши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Бег на 100 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Прыжок в длину с места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Бег 1500 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Кросс 5000 м или лыжная гонка 10 км или велокросс 20км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  </w:t>
      </w:r>
      <w:r w:rsidRPr="00F34DEC">
        <w:rPr>
          <w:rFonts w:ascii="Times New Roman" w:eastAsia="Times New Roman" w:hAnsi="Times New Roman" w:cs="Times New Roman"/>
          <w:b/>
          <w:i/>
          <w:sz w:val="28"/>
          <w:szCs w:val="28"/>
          <w:u w:val="single"/>
        </w:rPr>
        <w:t xml:space="preserve">Девушки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Бег на 100 м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Прыжок в длину с места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Бег 1000 м  </w:t>
      </w:r>
    </w:p>
    <w:p w:rsidR="00AA4E41"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Кросс 3000 м или лыжная гонка 5 км или велокросс 10км  </w:t>
      </w:r>
    </w:p>
    <w:p w:rsidR="00E81276" w:rsidRPr="00F34DEC" w:rsidRDefault="00AA4E41"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 </w:t>
      </w:r>
      <w:r w:rsidR="00E81276" w:rsidRPr="00F34DEC">
        <w:rPr>
          <w:rFonts w:ascii="Times New Roman" w:eastAsia="Times New Roman" w:hAnsi="Times New Roman" w:cs="Times New Roman"/>
          <w:sz w:val="28"/>
          <w:szCs w:val="28"/>
        </w:rPr>
        <w:t xml:space="preserve">Методика проведения тестирования физической подготовленности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Перед тем, как приступить к тестированию учащихся, необх</w:t>
      </w:r>
      <w:r w:rsidR="00AA4E41" w:rsidRPr="00F34DEC">
        <w:rPr>
          <w:rFonts w:ascii="Times New Roman" w:eastAsia="Times New Roman" w:hAnsi="Times New Roman" w:cs="Times New Roman"/>
          <w:sz w:val="28"/>
          <w:szCs w:val="28"/>
        </w:rPr>
        <w:t xml:space="preserve">одимо провести </w:t>
      </w:r>
      <w:r w:rsidRPr="00F34DEC">
        <w:rPr>
          <w:rFonts w:ascii="Times New Roman" w:eastAsia="Times New Roman" w:hAnsi="Times New Roman" w:cs="Times New Roman"/>
          <w:sz w:val="28"/>
          <w:szCs w:val="28"/>
        </w:rPr>
        <w:t>разминку, которая должна включать в себя упра</w:t>
      </w:r>
      <w:r w:rsidR="00AA4E41" w:rsidRPr="00F34DEC">
        <w:rPr>
          <w:rFonts w:ascii="Times New Roman" w:eastAsia="Times New Roman" w:hAnsi="Times New Roman" w:cs="Times New Roman"/>
          <w:sz w:val="28"/>
          <w:szCs w:val="28"/>
        </w:rPr>
        <w:t xml:space="preserve">жнения, близкие по структуре к </w:t>
      </w:r>
      <w:r w:rsidRPr="00F34DEC">
        <w:rPr>
          <w:rFonts w:ascii="Times New Roman" w:eastAsia="Times New Roman" w:hAnsi="Times New Roman" w:cs="Times New Roman"/>
          <w:sz w:val="28"/>
          <w:szCs w:val="28"/>
        </w:rPr>
        <w:t xml:space="preserve">упражнениям теста.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Тест  1  –  «Бег  30,60,100  метров».  Тест  предназначен  для  выполнения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физических качеств «быстрота».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Методика выполнения. С высокого старта с опорой на руку на беговой дорожке стадиона или на ровной поверхности. Время ф</w:t>
      </w:r>
      <w:r w:rsidR="00AA4E41" w:rsidRPr="00F34DEC">
        <w:rPr>
          <w:rFonts w:ascii="Times New Roman" w:eastAsia="Times New Roman" w:hAnsi="Times New Roman" w:cs="Times New Roman"/>
          <w:sz w:val="28"/>
          <w:szCs w:val="28"/>
        </w:rPr>
        <w:t xml:space="preserve">иксируется с точностью до 0,01 </w:t>
      </w:r>
      <w:r w:rsidRPr="00F34DEC">
        <w:rPr>
          <w:rFonts w:ascii="Times New Roman" w:eastAsia="Times New Roman" w:hAnsi="Times New Roman" w:cs="Times New Roman"/>
          <w:sz w:val="28"/>
          <w:szCs w:val="28"/>
        </w:rPr>
        <w:t xml:space="preserve">секунды.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Тест  2  –  «Прыжок  в  длину  с  места».  Тест  предназначен  для  оценивания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скоростной силы ног.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lastRenderedPageBreak/>
        <w:t>Методика проведения. Прыжок выполняется из и</w:t>
      </w:r>
      <w:r w:rsidR="00AA4E41" w:rsidRPr="00F34DEC">
        <w:rPr>
          <w:rFonts w:ascii="Times New Roman" w:eastAsia="Times New Roman" w:hAnsi="Times New Roman" w:cs="Times New Roman"/>
          <w:sz w:val="28"/>
          <w:szCs w:val="28"/>
        </w:rPr>
        <w:t xml:space="preserve">сходного </w:t>
      </w:r>
      <w:proofErr w:type="gramStart"/>
      <w:r w:rsidR="00AA4E41" w:rsidRPr="00F34DEC">
        <w:rPr>
          <w:rFonts w:ascii="Times New Roman" w:eastAsia="Times New Roman" w:hAnsi="Times New Roman" w:cs="Times New Roman"/>
          <w:sz w:val="28"/>
          <w:szCs w:val="28"/>
        </w:rPr>
        <w:t>положения</w:t>
      </w:r>
      <w:proofErr w:type="gramEnd"/>
      <w:r w:rsidR="00AA4E41" w:rsidRPr="00F34DEC">
        <w:rPr>
          <w:rFonts w:ascii="Times New Roman" w:eastAsia="Times New Roman" w:hAnsi="Times New Roman" w:cs="Times New Roman"/>
          <w:sz w:val="28"/>
          <w:szCs w:val="28"/>
        </w:rPr>
        <w:t xml:space="preserve"> стоя, стопы </w:t>
      </w:r>
      <w:r w:rsidRPr="00F34DEC">
        <w:rPr>
          <w:rFonts w:ascii="Times New Roman" w:eastAsia="Times New Roman" w:hAnsi="Times New Roman" w:cs="Times New Roman"/>
          <w:sz w:val="28"/>
          <w:szCs w:val="28"/>
        </w:rPr>
        <w:t xml:space="preserve">вместе или немного врозь. </w:t>
      </w:r>
      <w:proofErr w:type="gramStart"/>
      <w:r w:rsidRPr="00F34DEC">
        <w:rPr>
          <w:rFonts w:ascii="Times New Roman" w:eastAsia="Times New Roman" w:hAnsi="Times New Roman" w:cs="Times New Roman"/>
          <w:sz w:val="28"/>
          <w:szCs w:val="28"/>
        </w:rPr>
        <w:t>Учащийся делает взма</w:t>
      </w:r>
      <w:r w:rsidR="00AA4E41" w:rsidRPr="00F34DEC">
        <w:rPr>
          <w:rFonts w:ascii="Times New Roman" w:eastAsia="Times New Roman" w:hAnsi="Times New Roman" w:cs="Times New Roman"/>
          <w:sz w:val="28"/>
          <w:szCs w:val="28"/>
        </w:rPr>
        <w:t xml:space="preserve">х руками назад с одновременным </w:t>
      </w:r>
      <w:proofErr w:type="spellStart"/>
      <w:r w:rsidRPr="00F34DEC">
        <w:rPr>
          <w:rFonts w:ascii="Times New Roman" w:eastAsia="Times New Roman" w:hAnsi="Times New Roman" w:cs="Times New Roman"/>
          <w:sz w:val="28"/>
          <w:szCs w:val="28"/>
        </w:rPr>
        <w:t>полуприседом</w:t>
      </w:r>
      <w:proofErr w:type="spellEnd"/>
      <w:r w:rsidRPr="00F34DEC">
        <w:rPr>
          <w:rFonts w:ascii="Times New Roman" w:eastAsia="Times New Roman" w:hAnsi="Times New Roman" w:cs="Times New Roman"/>
          <w:sz w:val="28"/>
          <w:szCs w:val="28"/>
        </w:rPr>
        <w:t xml:space="preserve">  и, отталкиваясь обеими ногами, п</w:t>
      </w:r>
      <w:r w:rsidR="00AA4E41" w:rsidRPr="00F34DEC">
        <w:rPr>
          <w:rFonts w:ascii="Times New Roman" w:eastAsia="Times New Roman" w:hAnsi="Times New Roman" w:cs="Times New Roman"/>
          <w:sz w:val="28"/>
          <w:szCs w:val="28"/>
        </w:rPr>
        <w:t xml:space="preserve">рыгает вперед,  приземляясь на </w:t>
      </w:r>
      <w:r w:rsidRPr="00F34DEC">
        <w:rPr>
          <w:rFonts w:ascii="Times New Roman" w:eastAsia="Times New Roman" w:hAnsi="Times New Roman" w:cs="Times New Roman"/>
          <w:sz w:val="28"/>
          <w:szCs w:val="28"/>
        </w:rPr>
        <w:t>обе ноги.</w:t>
      </w:r>
      <w:proofErr w:type="gramEnd"/>
      <w:r w:rsidRPr="00F34DEC">
        <w:rPr>
          <w:rFonts w:ascii="Times New Roman" w:eastAsia="Times New Roman" w:hAnsi="Times New Roman" w:cs="Times New Roman"/>
          <w:sz w:val="28"/>
          <w:szCs w:val="28"/>
        </w:rPr>
        <w:t xml:space="preserve"> Лучший результат из трех попыток фикси</w:t>
      </w:r>
      <w:r w:rsidR="00AA4E41" w:rsidRPr="00F34DEC">
        <w:rPr>
          <w:rFonts w:ascii="Times New Roman" w:eastAsia="Times New Roman" w:hAnsi="Times New Roman" w:cs="Times New Roman"/>
          <w:sz w:val="28"/>
          <w:szCs w:val="28"/>
        </w:rPr>
        <w:t xml:space="preserve">руется с точностью до 1 см по </w:t>
      </w:r>
      <w:r w:rsidRPr="00F34DEC">
        <w:rPr>
          <w:rFonts w:ascii="Times New Roman" w:eastAsia="Times New Roman" w:hAnsi="Times New Roman" w:cs="Times New Roman"/>
          <w:sz w:val="28"/>
          <w:szCs w:val="28"/>
        </w:rPr>
        <w:t xml:space="preserve">пяткам в момент приземления.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Тест  3  –  «Бег  на  1000-5000  метров».  Тест  предназначен  для  оценивания физических качеств «выносливость».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Методика  выполнения.  Бег  на  1000  м.  проводится  на  стадионе  или  ровной местности, по грунтовой дорожке. Время засекают с точностью до 0,1 секунды.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Тест 4 – «Поднимание туловища из </w:t>
      </w:r>
      <w:proofErr w:type="gramStart"/>
      <w:r w:rsidRPr="00F34DEC">
        <w:rPr>
          <w:rFonts w:ascii="Times New Roman" w:eastAsia="Times New Roman" w:hAnsi="Times New Roman" w:cs="Times New Roman"/>
          <w:sz w:val="28"/>
          <w:szCs w:val="28"/>
        </w:rPr>
        <w:t>положения</w:t>
      </w:r>
      <w:proofErr w:type="gramEnd"/>
      <w:r w:rsidRPr="00F34DEC">
        <w:rPr>
          <w:rFonts w:ascii="Times New Roman" w:eastAsia="Times New Roman" w:hAnsi="Times New Roman" w:cs="Times New Roman"/>
          <w:sz w:val="28"/>
          <w:szCs w:val="28"/>
        </w:rPr>
        <w:t xml:space="preserve"> лежа на спине, руки </w:t>
      </w:r>
      <w:proofErr w:type="spellStart"/>
      <w:r w:rsidRPr="00F34DEC">
        <w:rPr>
          <w:rFonts w:ascii="Times New Roman" w:eastAsia="Times New Roman" w:hAnsi="Times New Roman" w:cs="Times New Roman"/>
          <w:sz w:val="28"/>
          <w:szCs w:val="28"/>
        </w:rPr>
        <w:t>заголовой</w:t>
      </w:r>
      <w:proofErr w:type="spellEnd"/>
      <w:r w:rsidRPr="00F34DEC">
        <w:rPr>
          <w:rFonts w:ascii="Times New Roman" w:eastAsia="Times New Roman" w:hAnsi="Times New Roman" w:cs="Times New Roman"/>
          <w:sz w:val="28"/>
          <w:szCs w:val="28"/>
        </w:rPr>
        <w:t xml:space="preserve">», ноги согнуты в коленях, ступни закреплены. Фиксируется количество выполненных упражнений в одной попытке за 30 секунд.  </w:t>
      </w:r>
    </w:p>
    <w:p w:rsidR="00E81276"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Тест 5 - Сгибание и разгибание рук в упоре лежа (отжимание)  </w:t>
      </w:r>
    </w:p>
    <w:p w:rsidR="00AA4E41" w:rsidRPr="00F34DEC" w:rsidRDefault="00E81276" w:rsidP="00F34DEC">
      <w:pPr>
        <w:spacing w:before="100" w:beforeAutospacing="1" w:after="0"/>
        <w:ind w:firstLine="567"/>
        <w:jc w:val="both"/>
        <w:rPr>
          <w:rFonts w:ascii="Times New Roman" w:eastAsia="Times New Roman" w:hAnsi="Times New Roman" w:cs="Times New Roman"/>
          <w:sz w:val="28"/>
          <w:szCs w:val="28"/>
        </w:rPr>
      </w:pPr>
      <w:r w:rsidRPr="00F34DEC">
        <w:rPr>
          <w:rFonts w:ascii="Times New Roman" w:eastAsia="Times New Roman" w:hAnsi="Times New Roman" w:cs="Times New Roman"/>
          <w:sz w:val="28"/>
          <w:szCs w:val="28"/>
        </w:rPr>
        <w:t xml:space="preserve">Руки на ширине плеч или чуть шире, кисти направлены пальцами вперед. Плечи располагаются над кистями. Корпус прямой, подбородок приподнят, если его опустить – согнется спина. Делая упражнение, следить за тем, чтобы грудь опустилась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Плечи при сгибании рук должны быть впереди кистей. У девушек сгибание и разгибание рук выполняется в упоре лежа на гимнастической </w:t>
      </w:r>
      <w:r w:rsidR="00327D19" w:rsidRPr="00F34DEC">
        <w:rPr>
          <w:rFonts w:ascii="Times New Roman" w:eastAsia="Times New Roman" w:hAnsi="Times New Roman" w:cs="Times New Roman"/>
          <w:sz w:val="28"/>
          <w:szCs w:val="28"/>
        </w:rPr>
        <w:t xml:space="preserve">скамейке. </w:t>
      </w:r>
    </w:p>
    <w:p w:rsidR="00AA4E41" w:rsidRPr="00F34DEC" w:rsidRDefault="00AA4E41" w:rsidP="00F34DEC">
      <w:pPr>
        <w:pStyle w:val="a3"/>
        <w:numPr>
          <w:ilvl w:val="0"/>
          <w:numId w:val="16"/>
        </w:numPr>
        <w:spacing w:line="276" w:lineRule="auto"/>
        <w:ind w:firstLine="567"/>
        <w:jc w:val="center"/>
        <w:rPr>
          <w:rFonts w:ascii="Times New Roman" w:hAnsi="Times New Roman"/>
          <w:b/>
          <w:i/>
          <w:sz w:val="28"/>
          <w:szCs w:val="28"/>
        </w:rPr>
      </w:pPr>
      <w:r w:rsidRPr="00F34DEC">
        <w:rPr>
          <w:rFonts w:ascii="Times New Roman" w:hAnsi="Times New Roman"/>
          <w:b/>
          <w:i/>
          <w:sz w:val="28"/>
          <w:szCs w:val="28"/>
        </w:rPr>
        <w:t>Перечень информационного обеспечения</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Список литературы: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1 .</w:t>
      </w:r>
      <w:proofErr w:type="gramStart"/>
      <w:r w:rsidRPr="00F34DEC">
        <w:rPr>
          <w:rFonts w:ascii="Times New Roman" w:hAnsi="Times New Roman"/>
          <w:sz w:val="28"/>
          <w:szCs w:val="28"/>
        </w:rPr>
        <w:t>Алешин</w:t>
      </w:r>
      <w:proofErr w:type="gramEnd"/>
      <w:r w:rsidRPr="00F34DEC">
        <w:rPr>
          <w:rFonts w:ascii="Times New Roman" w:hAnsi="Times New Roman"/>
          <w:sz w:val="28"/>
          <w:szCs w:val="28"/>
        </w:rPr>
        <w:t xml:space="preserve"> В.М. Карта в спортивном ориентировании. - М.: Физкультура и спорт, 1983.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2.  </w:t>
      </w:r>
      <w:proofErr w:type="spellStart"/>
      <w:r w:rsidRPr="00F34DEC">
        <w:rPr>
          <w:rFonts w:ascii="Times New Roman" w:hAnsi="Times New Roman"/>
          <w:sz w:val="28"/>
          <w:szCs w:val="28"/>
        </w:rPr>
        <w:t>Борилъкевич</w:t>
      </w:r>
      <w:proofErr w:type="spellEnd"/>
      <w:r w:rsidRPr="00F34DEC">
        <w:rPr>
          <w:rFonts w:ascii="Times New Roman" w:hAnsi="Times New Roman"/>
          <w:sz w:val="28"/>
          <w:szCs w:val="28"/>
        </w:rPr>
        <w:t xml:space="preserve">  В.Е.,  Зорин  А.И.,  Михайлов  Б.А.,  </w:t>
      </w:r>
      <w:proofErr w:type="spellStart"/>
      <w:r w:rsidRPr="00F34DEC">
        <w:rPr>
          <w:rFonts w:ascii="Times New Roman" w:hAnsi="Times New Roman"/>
          <w:sz w:val="28"/>
          <w:szCs w:val="28"/>
        </w:rPr>
        <w:t>Ширинян</w:t>
      </w:r>
      <w:proofErr w:type="spellEnd"/>
      <w:r w:rsidRPr="00F34DEC">
        <w:rPr>
          <w:rFonts w:ascii="Times New Roman" w:hAnsi="Times New Roman"/>
          <w:sz w:val="28"/>
          <w:szCs w:val="28"/>
        </w:rPr>
        <w:t xml:space="preserve">  А. Основы  беговой подготовки в спортивном ориентировании С.'-Петербург, 1994.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3.  Бардин К.В. Азбука туризма. - М.: Просвещение, 1982.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4.  Васильев  Н.Д.  Спортивное  ориентирование:  Учебное  пособие»  Волгоград: ВГИФК, 1983.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5.  Васильев  Н.Д.  Подготовка  спортсменов-ориентировщиков  высокой квалификации: Учебное пособие. - Волгоград: ВГИФК, 1983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lastRenderedPageBreak/>
        <w:t xml:space="preserve">6.  </w:t>
      </w:r>
      <w:proofErr w:type="spellStart"/>
      <w:r w:rsidRPr="00F34DEC">
        <w:rPr>
          <w:rFonts w:ascii="Times New Roman" w:hAnsi="Times New Roman"/>
          <w:sz w:val="28"/>
          <w:szCs w:val="28"/>
        </w:rPr>
        <w:t>Верхошанский</w:t>
      </w:r>
      <w:proofErr w:type="spellEnd"/>
      <w:r w:rsidRPr="00F34DEC">
        <w:rPr>
          <w:rFonts w:ascii="Times New Roman" w:hAnsi="Times New Roman"/>
          <w:sz w:val="28"/>
          <w:szCs w:val="28"/>
        </w:rPr>
        <w:t xml:space="preserve">  Ю.В.  Основы  специальной  физической  подготовки спортсменов. - М.: Физкультура и спорт, 1988.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7.  Волков В.Н. Восстановительные процессы в спорте. - М.: Физкультура и спорт, 1977.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8.  Воробьев  А.Н.  Тренировка,  работоспособность,  реабилитация.  М.: Физкультура и спорт, 1989.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9.  Воронов  Ю.  С.  Комплексный  педагогический  контроль  спортивном </w:t>
      </w:r>
      <w:proofErr w:type="gramStart"/>
      <w:r w:rsidRPr="00F34DEC">
        <w:rPr>
          <w:rFonts w:ascii="Times New Roman" w:hAnsi="Times New Roman"/>
          <w:sz w:val="28"/>
          <w:szCs w:val="28"/>
        </w:rPr>
        <w:t>ориентировании</w:t>
      </w:r>
      <w:proofErr w:type="gramEnd"/>
      <w:r w:rsidRPr="00F34DEC">
        <w:rPr>
          <w:rFonts w:ascii="Times New Roman" w:hAnsi="Times New Roman"/>
          <w:sz w:val="28"/>
          <w:szCs w:val="28"/>
        </w:rPr>
        <w:t xml:space="preserve">: Учебное пособие. - Смоленск: СГИФ, 1995.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10.  Воронов  Ю.  С.  Отбор  и  прогнозирование  результатов  в спортивном ориентировании: Учебное пособие. - Смоленск: СГИФК, 1995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11.  Воронов Ю. С. Тесты и занимательные задачи </w:t>
      </w:r>
      <w:proofErr w:type="gramStart"/>
      <w:r w:rsidRPr="00F34DEC">
        <w:rPr>
          <w:rFonts w:ascii="Times New Roman" w:hAnsi="Times New Roman"/>
          <w:sz w:val="28"/>
          <w:szCs w:val="28"/>
        </w:rPr>
        <w:t>для</w:t>
      </w:r>
      <w:proofErr w:type="gramEnd"/>
      <w:r w:rsidRPr="00F34DEC">
        <w:rPr>
          <w:rFonts w:ascii="Times New Roman" w:hAnsi="Times New Roman"/>
          <w:sz w:val="28"/>
          <w:szCs w:val="28"/>
        </w:rPr>
        <w:t xml:space="preserve"> юных ориентировщиков: Учебное пособие. - Смоленск: СГИФК, 1998.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12.  Воронов  Ю.  С.,  Николин  М.В.,  Малахова  Г.Ю.  Методика  обучения  юных ориентировщиков  технико-тактическим  действиям.  Учебное  пособие.- М.: Физкультура и спорт, 1987.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14.  </w:t>
      </w:r>
      <w:proofErr w:type="spellStart"/>
      <w:r w:rsidRPr="00F34DEC">
        <w:rPr>
          <w:rFonts w:ascii="Times New Roman" w:hAnsi="Times New Roman"/>
          <w:sz w:val="28"/>
          <w:szCs w:val="28"/>
        </w:rPr>
        <w:t>ГурскийА.В</w:t>
      </w:r>
      <w:proofErr w:type="spellEnd"/>
      <w:r w:rsidRPr="00F34DEC">
        <w:rPr>
          <w:rFonts w:ascii="Times New Roman" w:hAnsi="Times New Roman"/>
          <w:sz w:val="28"/>
          <w:szCs w:val="28"/>
        </w:rPr>
        <w:t xml:space="preserve">.,  Ермаков  В.В.,  Кобзева  Л.Ф.,  Рыженков  В.Н. Лыжные  гонки: Учебное пособие. - Смоленск: СГИФК, 1990.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15.  </w:t>
      </w:r>
      <w:proofErr w:type="spellStart"/>
      <w:r w:rsidRPr="00F34DEC">
        <w:rPr>
          <w:rFonts w:ascii="Times New Roman" w:hAnsi="Times New Roman"/>
          <w:sz w:val="28"/>
          <w:szCs w:val="28"/>
        </w:rPr>
        <w:t>Елаховский</w:t>
      </w:r>
      <w:proofErr w:type="spellEnd"/>
      <w:r w:rsidRPr="00F34DEC">
        <w:rPr>
          <w:rFonts w:ascii="Times New Roman" w:hAnsi="Times New Roman"/>
          <w:sz w:val="28"/>
          <w:szCs w:val="28"/>
        </w:rPr>
        <w:t xml:space="preserve"> С.Б. Спортивное ориентирование на лыжах. - М, Физкультура и спорт,1981.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16.  Ермаков  В.В.,  </w:t>
      </w:r>
      <w:proofErr w:type="spellStart"/>
      <w:r w:rsidRPr="00F34DEC">
        <w:rPr>
          <w:rFonts w:ascii="Times New Roman" w:hAnsi="Times New Roman"/>
          <w:sz w:val="28"/>
          <w:szCs w:val="28"/>
        </w:rPr>
        <w:t>Солодухип</w:t>
      </w:r>
      <w:proofErr w:type="spellEnd"/>
      <w:r w:rsidRPr="00F34DEC">
        <w:rPr>
          <w:rFonts w:ascii="Times New Roman" w:hAnsi="Times New Roman"/>
          <w:sz w:val="28"/>
          <w:szCs w:val="28"/>
        </w:rPr>
        <w:t xml:space="preserve">  О.Ю.,  Савельев  А.А.  Техника  коньковых  лыжных ходов: Учебное пособие. - Смоленск: СГИФК, 1988.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17.  Иванов Е.И. Судейство соревнований по спортивному ориентированию. - М.: Физкультура и спорт, 1981  </w:t>
      </w:r>
    </w:p>
    <w:p w:rsidR="00AA4E41"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  </w:t>
      </w:r>
    </w:p>
    <w:p w:rsidR="00A109E4" w:rsidRPr="00F34DEC" w:rsidRDefault="00AA4E41" w:rsidP="00F34DEC">
      <w:pPr>
        <w:pStyle w:val="a3"/>
        <w:spacing w:line="276" w:lineRule="auto"/>
        <w:ind w:firstLine="567"/>
        <w:jc w:val="both"/>
        <w:rPr>
          <w:rFonts w:ascii="Times New Roman" w:hAnsi="Times New Roman"/>
          <w:sz w:val="28"/>
          <w:szCs w:val="28"/>
        </w:rPr>
      </w:pPr>
      <w:r w:rsidRPr="00F34DEC">
        <w:rPr>
          <w:rFonts w:ascii="Times New Roman" w:hAnsi="Times New Roman"/>
          <w:sz w:val="28"/>
          <w:szCs w:val="28"/>
        </w:rPr>
        <w:t xml:space="preserve">Интернет ресурсы: www.rufso.ru www.moscompass.ru  </w:t>
      </w:r>
    </w:p>
    <w:p w:rsidR="00A109E4" w:rsidRPr="00510602" w:rsidRDefault="00A109E4" w:rsidP="00A109E4">
      <w:pPr>
        <w:pStyle w:val="a3"/>
        <w:jc w:val="center"/>
        <w:rPr>
          <w:rFonts w:ascii="Times New Roman" w:hAnsi="Times New Roman"/>
          <w:sz w:val="28"/>
          <w:szCs w:val="28"/>
        </w:rPr>
      </w:pPr>
    </w:p>
    <w:p w:rsidR="00AA4E41" w:rsidRDefault="00AA4E41" w:rsidP="00AA4E41">
      <w:pPr>
        <w:spacing w:line="360" w:lineRule="auto"/>
        <w:jc w:val="center"/>
        <w:rPr>
          <w:rFonts w:ascii="Times New Roman" w:hAnsi="Times New Roman" w:cs="Times New Roman"/>
          <w:b/>
          <w:sz w:val="28"/>
          <w:szCs w:val="28"/>
        </w:rPr>
      </w:pPr>
    </w:p>
    <w:p w:rsidR="00AA4E41" w:rsidRDefault="00AA4E41" w:rsidP="00AA4E41">
      <w:pPr>
        <w:spacing w:line="360" w:lineRule="auto"/>
        <w:jc w:val="center"/>
        <w:rPr>
          <w:rFonts w:ascii="Times New Roman" w:hAnsi="Times New Roman" w:cs="Times New Roman"/>
          <w:b/>
          <w:sz w:val="28"/>
          <w:szCs w:val="28"/>
        </w:rPr>
      </w:pPr>
    </w:p>
    <w:p w:rsidR="000771F8" w:rsidRDefault="000771F8" w:rsidP="00AA4E41">
      <w:pPr>
        <w:spacing w:line="360" w:lineRule="auto"/>
        <w:jc w:val="center"/>
        <w:rPr>
          <w:rFonts w:ascii="Times New Roman" w:hAnsi="Times New Roman" w:cs="Times New Roman"/>
          <w:b/>
          <w:sz w:val="28"/>
          <w:szCs w:val="28"/>
        </w:rPr>
      </w:pPr>
    </w:p>
    <w:p w:rsidR="00165AA1" w:rsidRDefault="00AA4E41" w:rsidP="00165AA1">
      <w:pPr>
        <w:pStyle w:val="a7"/>
        <w:numPr>
          <w:ilvl w:val="0"/>
          <w:numId w:val="17"/>
        </w:numPr>
        <w:spacing w:line="360" w:lineRule="auto"/>
        <w:jc w:val="center"/>
        <w:rPr>
          <w:rFonts w:ascii="Times New Roman" w:hAnsi="Times New Roman" w:cs="Times New Roman"/>
          <w:b/>
          <w:i/>
          <w:sz w:val="28"/>
          <w:szCs w:val="28"/>
        </w:rPr>
      </w:pPr>
      <w:r w:rsidRPr="00476FA2">
        <w:rPr>
          <w:rFonts w:ascii="Times New Roman" w:hAnsi="Times New Roman" w:cs="Times New Roman"/>
          <w:b/>
          <w:i/>
          <w:sz w:val="28"/>
          <w:szCs w:val="28"/>
        </w:rPr>
        <w:t>План физкультурных мероприятий и спортивных мероприятий.</w:t>
      </w:r>
    </w:p>
    <w:tbl>
      <w:tblPr>
        <w:tblStyle w:val="a4"/>
        <w:tblW w:w="10348" w:type="dxa"/>
        <w:tblInd w:w="-601" w:type="dxa"/>
        <w:tblLayout w:type="fixed"/>
        <w:tblLook w:val="04A0" w:firstRow="1" w:lastRow="0" w:firstColumn="1" w:lastColumn="0" w:noHBand="0" w:noVBand="1"/>
      </w:tblPr>
      <w:tblGrid>
        <w:gridCol w:w="567"/>
        <w:gridCol w:w="3828"/>
        <w:gridCol w:w="1559"/>
        <w:gridCol w:w="1418"/>
        <w:gridCol w:w="1701"/>
        <w:gridCol w:w="1275"/>
      </w:tblGrid>
      <w:tr w:rsidR="00165AA1" w:rsidTr="00165AA1">
        <w:tc>
          <w:tcPr>
            <w:tcW w:w="567" w:type="dxa"/>
          </w:tcPr>
          <w:p w:rsidR="00165AA1" w:rsidRPr="00165AA1" w:rsidRDefault="00165AA1" w:rsidP="00165AA1">
            <w:pPr>
              <w:rPr>
                <w:rFonts w:ascii="Times New Roman" w:hAnsi="Times New Roman" w:cs="Times New Roman"/>
                <w:sz w:val="24"/>
                <w:szCs w:val="28"/>
              </w:rPr>
            </w:pPr>
            <w:proofErr w:type="gramStart"/>
            <w:r w:rsidRPr="00165AA1">
              <w:rPr>
                <w:rFonts w:ascii="Times New Roman" w:hAnsi="Times New Roman" w:cs="Times New Roman"/>
                <w:sz w:val="24"/>
                <w:szCs w:val="28"/>
              </w:rPr>
              <w:t>п</w:t>
            </w:r>
            <w:proofErr w:type="gramEnd"/>
            <w:r w:rsidRPr="00165AA1">
              <w:rPr>
                <w:rFonts w:ascii="Times New Roman" w:hAnsi="Times New Roman" w:cs="Times New Roman"/>
                <w:sz w:val="24"/>
                <w:szCs w:val="28"/>
                <w:lang w:val="en-US"/>
              </w:rPr>
              <w:t>/</w:t>
            </w:r>
            <w:r w:rsidRPr="00165AA1">
              <w:rPr>
                <w:rFonts w:ascii="Times New Roman" w:hAnsi="Times New Roman" w:cs="Times New Roman"/>
                <w:sz w:val="24"/>
                <w:szCs w:val="28"/>
              </w:rPr>
              <w:t>п</w:t>
            </w:r>
          </w:p>
        </w:tc>
        <w:tc>
          <w:tcPr>
            <w:tcW w:w="3828" w:type="dxa"/>
          </w:tcPr>
          <w:p w:rsidR="00165AA1" w:rsidRPr="00165AA1" w:rsidRDefault="00165AA1" w:rsidP="00165AA1">
            <w:pPr>
              <w:rPr>
                <w:rFonts w:ascii="Times New Roman" w:hAnsi="Times New Roman" w:cs="Times New Roman"/>
                <w:sz w:val="24"/>
                <w:szCs w:val="28"/>
              </w:rPr>
            </w:pPr>
            <w:r w:rsidRPr="00165AA1">
              <w:rPr>
                <w:rFonts w:ascii="Times New Roman" w:hAnsi="Times New Roman" w:cs="Times New Roman"/>
                <w:sz w:val="24"/>
                <w:szCs w:val="28"/>
              </w:rPr>
              <w:t>Наименование мероприятия</w:t>
            </w:r>
          </w:p>
        </w:tc>
        <w:tc>
          <w:tcPr>
            <w:tcW w:w="1559" w:type="dxa"/>
          </w:tcPr>
          <w:p w:rsidR="00165AA1" w:rsidRPr="00165AA1" w:rsidRDefault="00165AA1" w:rsidP="00165AA1">
            <w:pPr>
              <w:rPr>
                <w:rFonts w:ascii="Times New Roman" w:hAnsi="Times New Roman" w:cs="Times New Roman"/>
                <w:sz w:val="24"/>
                <w:szCs w:val="28"/>
              </w:rPr>
            </w:pPr>
            <w:r w:rsidRPr="00165AA1">
              <w:rPr>
                <w:rFonts w:ascii="Times New Roman" w:hAnsi="Times New Roman" w:cs="Times New Roman"/>
                <w:sz w:val="24"/>
                <w:szCs w:val="28"/>
              </w:rPr>
              <w:t>Вид спорта</w:t>
            </w:r>
          </w:p>
        </w:tc>
        <w:tc>
          <w:tcPr>
            <w:tcW w:w="1418" w:type="dxa"/>
          </w:tcPr>
          <w:p w:rsidR="00165AA1" w:rsidRPr="00165AA1" w:rsidRDefault="00165AA1" w:rsidP="00165AA1">
            <w:pPr>
              <w:rPr>
                <w:rFonts w:ascii="Times New Roman" w:hAnsi="Times New Roman" w:cs="Times New Roman"/>
                <w:sz w:val="24"/>
                <w:szCs w:val="28"/>
              </w:rPr>
            </w:pPr>
            <w:r w:rsidRPr="00165AA1">
              <w:rPr>
                <w:rFonts w:ascii="Times New Roman" w:hAnsi="Times New Roman" w:cs="Times New Roman"/>
                <w:sz w:val="24"/>
                <w:szCs w:val="28"/>
              </w:rPr>
              <w:t xml:space="preserve">Сроки проведения </w:t>
            </w:r>
          </w:p>
        </w:tc>
        <w:tc>
          <w:tcPr>
            <w:tcW w:w="1701" w:type="dxa"/>
          </w:tcPr>
          <w:p w:rsidR="00165AA1" w:rsidRPr="00165AA1" w:rsidRDefault="00165AA1" w:rsidP="00165AA1">
            <w:pPr>
              <w:rPr>
                <w:rFonts w:ascii="Times New Roman" w:hAnsi="Times New Roman" w:cs="Times New Roman"/>
                <w:sz w:val="24"/>
                <w:szCs w:val="28"/>
              </w:rPr>
            </w:pPr>
            <w:r w:rsidRPr="00165AA1">
              <w:rPr>
                <w:rFonts w:ascii="Times New Roman" w:hAnsi="Times New Roman" w:cs="Times New Roman"/>
                <w:sz w:val="24"/>
                <w:szCs w:val="28"/>
              </w:rPr>
              <w:t>Место проведения</w:t>
            </w:r>
          </w:p>
        </w:tc>
        <w:tc>
          <w:tcPr>
            <w:tcW w:w="1275" w:type="dxa"/>
          </w:tcPr>
          <w:p w:rsidR="00165AA1" w:rsidRPr="00165AA1" w:rsidRDefault="00165AA1" w:rsidP="00165AA1">
            <w:pPr>
              <w:rPr>
                <w:rFonts w:ascii="Times New Roman" w:hAnsi="Times New Roman" w:cs="Times New Roman"/>
                <w:sz w:val="24"/>
                <w:szCs w:val="28"/>
              </w:rPr>
            </w:pPr>
            <w:r w:rsidRPr="00165AA1">
              <w:rPr>
                <w:rFonts w:ascii="Times New Roman" w:hAnsi="Times New Roman" w:cs="Times New Roman"/>
                <w:sz w:val="24"/>
                <w:szCs w:val="28"/>
              </w:rPr>
              <w:t xml:space="preserve">Количество </w:t>
            </w:r>
            <w:r>
              <w:rPr>
                <w:rFonts w:ascii="Times New Roman" w:hAnsi="Times New Roman" w:cs="Times New Roman"/>
                <w:sz w:val="24"/>
                <w:szCs w:val="28"/>
              </w:rPr>
              <w:t>дней</w:t>
            </w:r>
          </w:p>
        </w:tc>
      </w:tr>
      <w:tr w:rsidR="00165AA1" w:rsidTr="00165AA1">
        <w:tc>
          <w:tcPr>
            <w:tcW w:w="10348" w:type="dxa"/>
            <w:gridSpan w:val="6"/>
          </w:tcPr>
          <w:p w:rsidR="00165AA1" w:rsidRPr="00165AA1" w:rsidRDefault="00165AA1" w:rsidP="00165AA1">
            <w:pPr>
              <w:jc w:val="center"/>
              <w:rPr>
                <w:rFonts w:ascii="Times New Roman" w:hAnsi="Times New Roman" w:cs="Times New Roman"/>
                <w:b/>
                <w:sz w:val="24"/>
                <w:szCs w:val="28"/>
              </w:rPr>
            </w:pPr>
            <w:r w:rsidRPr="00165AA1">
              <w:rPr>
                <w:rFonts w:ascii="Times New Roman" w:hAnsi="Times New Roman" w:cs="Times New Roman"/>
                <w:b/>
                <w:sz w:val="28"/>
                <w:szCs w:val="28"/>
              </w:rPr>
              <w:t>Январь</w:t>
            </w:r>
          </w:p>
        </w:tc>
      </w:tr>
      <w:tr w:rsidR="00165AA1" w:rsidTr="00165AA1">
        <w:tc>
          <w:tcPr>
            <w:tcW w:w="567" w:type="dxa"/>
          </w:tcPr>
          <w:p w:rsidR="00165AA1" w:rsidRPr="00165AA1" w:rsidRDefault="00165AA1"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165AA1" w:rsidRPr="00165AA1" w:rsidRDefault="00165AA1" w:rsidP="00165AA1">
            <w:pPr>
              <w:rPr>
                <w:rFonts w:ascii="Times New Roman" w:hAnsi="Times New Roman" w:cs="Times New Roman"/>
                <w:sz w:val="24"/>
                <w:szCs w:val="28"/>
              </w:rPr>
            </w:pPr>
            <w:r>
              <w:rPr>
                <w:rFonts w:ascii="Times New Roman" w:hAnsi="Times New Roman" w:cs="Times New Roman"/>
                <w:sz w:val="24"/>
                <w:szCs w:val="28"/>
              </w:rPr>
              <w:t>Первенство Красноярского края по спортивному ориентированию (лыжные дисциплины)</w:t>
            </w:r>
          </w:p>
        </w:tc>
        <w:tc>
          <w:tcPr>
            <w:tcW w:w="1559" w:type="dxa"/>
          </w:tcPr>
          <w:p w:rsidR="00165AA1" w:rsidRPr="00165AA1" w:rsidRDefault="00165AA1" w:rsidP="00165AA1">
            <w:pPr>
              <w:rPr>
                <w:rFonts w:ascii="Times New Roman" w:hAnsi="Times New Roman" w:cs="Times New Roman"/>
                <w:sz w:val="24"/>
                <w:szCs w:val="28"/>
              </w:rPr>
            </w:pPr>
            <w:r>
              <w:rPr>
                <w:rFonts w:ascii="Times New Roman" w:hAnsi="Times New Roman" w:cs="Times New Roman"/>
                <w:sz w:val="24"/>
                <w:szCs w:val="28"/>
              </w:rPr>
              <w:t>Спортивное ориентирование</w:t>
            </w:r>
          </w:p>
        </w:tc>
        <w:tc>
          <w:tcPr>
            <w:tcW w:w="1418" w:type="dxa"/>
          </w:tcPr>
          <w:p w:rsidR="00165AA1" w:rsidRPr="00165AA1" w:rsidRDefault="00165AA1" w:rsidP="00165AA1">
            <w:pPr>
              <w:rPr>
                <w:rFonts w:ascii="Times New Roman" w:hAnsi="Times New Roman" w:cs="Times New Roman"/>
                <w:sz w:val="24"/>
                <w:szCs w:val="28"/>
              </w:rPr>
            </w:pPr>
            <w:r>
              <w:rPr>
                <w:rFonts w:ascii="Times New Roman" w:hAnsi="Times New Roman" w:cs="Times New Roman"/>
                <w:sz w:val="24"/>
                <w:szCs w:val="28"/>
              </w:rPr>
              <w:t>15-19 января</w:t>
            </w:r>
          </w:p>
        </w:tc>
        <w:tc>
          <w:tcPr>
            <w:tcW w:w="1701" w:type="dxa"/>
          </w:tcPr>
          <w:p w:rsidR="00165AA1" w:rsidRPr="00165AA1" w:rsidRDefault="00165AA1" w:rsidP="00165AA1">
            <w:pPr>
              <w:rPr>
                <w:rFonts w:ascii="Times New Roman" w:hAnsi="Times New Roman" w:cs="Times New Roman"/>
                <w:sz w:val="24"/>
                <w:szCs w:val="28"/>
              </w:rPr>
            </w:pPr>
            <w:r>
              <w:rPr>
                <w:rFonts w:ascii="Times New Roman" w:hAnsi="Times New Roman" w:cs="Times New Roman"/>
                <w:sz w:val="24"/>
                <w:szCs w:val="28"/>
              </w:rPr>
              <w:t>г. Зеленогорск</w:t>
            </w:r>
          </w:p>
        </w:tc>
        <w:tc>
          <w:tcPr>
            <w:tcW w:w="1275" w:type="dxa"/>
          </w:tcPr>
          <w:p w:rsidR="00165AA1" w:rsidRPr="00165AA1" w:rsidRDefault="00165AA1" w:rsidP="00165AA1">
            <w:pPr>
              <w:rPr>
                <w:rFonts w:ascii="Times New Roman" w:hAnsi="Times New Roman" w:cs="Times New Roman"/>
                <w:sz w:val="24"/>
                <w:szCs w:val="28"/>
              </w:rPr>
            </w:pPr>
            <w:r>
              <w:rPr>
                <w:rFonts w:ascii="Times New Roman" w:hAnsi="Times New Roman" w:cs="Times New Roman"/>
                <w:sz w:val="24"/>
                <w:szCs w:val="28"/>
              </w:rPr>
              <w:t>5</w:t>
            </w:r>
          </w:p>
        </w:tc>
      </w:tr>
      <w:tr w:rsidR="00F34DEC" w:rsidTr="00165AA1">
        <w:tc>
          <w:tcPr>
            <w:tcW w:w="567"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2</w:t>
            </w:r>
          </w:p>
        </w:tc>
        <w:tc>
          <w:tcPr>
            <w:tcW w:w="3828"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 xml:space="preserve">Открытое первенство МАУ СШОР </w:t>
            </w:r>
            <w:r>
              <w:rPr>
                <w:rFonts w:ascii="Times New Roman" w:hAnsi="Times New Roman" w:cs="Times New Roman"/>
                <w:sz w:val="24"/>
                <w:szCs w:val="28"/>
              </w:rPr>
              <w:lastRenderedPageBreak/>
              <w:t>«Сибиряк» по ориентированию</w:t>
            </w:r>
          </w:p>
        </w:tc>
        <w:tc>
          <w:tcPr>
            <w:tcW w:w="1559" w:type="dxa"/>
          </w:tcPr>
          <w:p w:rsidR="00F34DEC" w:rsidRDefault="00F34DEC">
            <w:r w:rsidRPr="003B6499">
              <w:rPr>
                <w:rFonts w:ascii="Times New Roman" w:hAnsi="Times New Roman" w:cs="Times New Roman"/>
                <w:sz w:val="24"/>
                <w:szCs w:val="28"/>
              </w:rPr>
              <w:lastRenderedPageBreak/>
              <w:t xml:space="preserve">Спортивное </w:t>
            </w:r>
            <w:r w:rsidRPr="003B6499">
              <w:rPr>
                <w:rFonts w:ascii="Times New Roman" w:hAnsi="Times New Roman" w:cs="Times New Roman"/>
                <w:sz w:val="24"/>
                <w:szCs w:val="28"/>
              </w:rPr>
              <w:lastRenderedPageBreak/>
              <w:t>ориентирование</w:t>
            </w:r>
          </w:p>
        </w:tc>
        <w:tc>
          <w:tcPr>
            <w:tcW w:w="1418"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lastRenderedPageBreak/>
              <w:t xml:space="preserve">22-23 </w:t>
            </w:r>
            <w:r>
              <w:rPr>
                <w:rFonts w:ascii="Times New Roman" w:hAnsi="Times New Roman" w:cs="Times New Roman"/>
                <w:sz w:val="24"/>
                <w:szCs w:val="28"/>
              </w:rPr>
              <w:lastRenderedPageBreak/>
              <w:t>января</w:t>
            </w:r>
          </w:p>
        </w:tc>
        <w:tc>
          <w:tcPr>
            <w:tcW w:w="1701"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lastRenderedPageBreak/>
              <w:t>г. Красноярск</w:t>
            </w:r>
          </w:p>
        </w:tc>
        <w:tc>
          <w:tcPr>
            <w:tcW w:w="1275"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2</w:t>
            </w:r>
          </w:p>
        </w:tc>
      </w:tr>
      <w:tr w:rsidR="00F34DEC" w:rsidTr="00165AA1">
        <w:tc>
          <w:tcPr>
            <w:tcW w:w="567"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lastRenderedPageBreak/>
              <w:t>3</w:t>
            </w:r>
          </w:p>
        </w:tc>
        <w:tc>
          <w:tcPr>
            <w:tcW w:w="3828"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Контрольные старты отделения спортивного ориентирования МБУ ДО «Березовская ДЮСШ» (лыжные дисциплины)</w:t>
            </w:r>
          </w:p>
        </w:tc>
        <w:tc>
          <w:tcPr>
            <w:tcW w:w="1559" w:type="dxa"/>
          </w:tcPr>
          <w:p w:rsidR="00F34DEC" w:rsidRDefault="00F34DEC">
            <w:r w:rsidRPr="003B6499">
              <w:rPr>
                <w:rFonts w:ascii="Times New Roman" w:hAnsi="Times New Roman" w:cs="Times New Roman"/>
                <w:sz w:val="24"/>
                <w:szCs w:val="28"/>
              </w:rPr>
              <w:t>Спортивное ориентирование</w:t>
            </w:r>
          </w:p>
        </w:tc>
        <w:tc>
          <w:tcPr>
            <w:tcW w:w="1418"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4</w:t>
            </w:r>
          </w:p>
        </w:tc>
      </w:tr>
      <w:tr w:rsidR="00165AA1" w:rsidTr="00165AA1">
        <w:tc>
          <w:tcPr>
            <w:tcW w:w="10348" w:type="dxa"/>
            <w:gridSpan w:val="6"/>
          </w:tcPr>
          <w:p w:rsidR="00165AA1" w:rsidRPr="00165AA1" w:rsidRDefault="00165AA1" w:rsidP="00165AA1">
            <w:pPr>
              <w:jc w:val="center"/>
              <w:rPr>
                <w:rFonts w:ascii="Times New Roman" w:hAnsi="Times New Roman" w:cs="Times New Roman"/>
                <w:b/>
                <w:sz w:val="24"/>
                <w:szCs w:val="28"/>
              </w:rPr>
            </w:pPr>
            <w:r w:rsidRPr="00165AA1">
              <w:rPr>
                <w:rFonts w:ascii="Times New Roman" w:hAnsi="Times New Roman" w:cs="Times New Roman"/>
                <w:b/>
                <w:sz w:val="28"/>
                <w:szCs w:val="28"/>
              </w:rPr>
              <w:t>Февраль</w:t>
            </w:r>
          </w:p>
        </w:tc>
      </w:tr>
      <w:tr w:rsidR="00F34DEC" w:rsidTr="00165AA1">
        <w:tc>
          <w:tcPr>
            <w:tcW w:w="567"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F34DEC" w:rsidRPr="00165AA1" w:rsidRDefault="00F34DEC" w:rsidP="00165AA1">
            <w:pPr>
              <w:rPr>
                <w:rFonts w:ascii="Times New Roman" w:hAnsi="Times New Roman" w:cs="Times New Roman"/>
                <w:sz w:val="24"/>
                <w:szCs w:val="28"/>
              </w:rPr>
            </w:pPr>
            <w:proofErr w:type="gramStart"/>
            <w:r>
              <w:rPr>
                <w:rFonts w:ascii="Times New Roman" w:hAnsi="Times New Roman" w:cs="Times New Roman"/>
                <w:sz w:val="24"/>
                <w:szCs w:val="28"/>
              </w:rPr>
              <w:t>Открытое</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Первнство</w:t>
            </w:r>
            <w:proofErr w:type="spellEnd"/>
            <w:r>
              <w:rPr>
                <w:rFonts w:ascii="Times New Roman" w:hAnsi="Times New Roman" w:cs="Times New Roman"/>
                <w:sz w:val="24"/>
                <w:szCs w:val="28"/>
              </w:rPr>
              <w:t xml:space="preserve"> МБУ ДО «Березовская ДЮСШ» по спортивному ориентированию (лыжные дисциплины)</w:t>
            </w:r>
          </w:p>
        </w:tc>
        <w:tc>
          <w:tcPr>
            <w:tcW w:w="1559" w:type="dxa"/>
          </w:tcPr>
          <w:p w:rsidR="00F34DEC" w:rsidRDefault="00F34DEC">
            <w:r w:rsidRPr="00844FC0">
              <w:rPr>
                <w:rFonts w:ascii="Times New Roman" w:hAnsi="Times New Roman" w:cs="Times New Roman"/>
                <w:sz w:val="24"/>
                <w:szCs w:val="28"/>
              </w:rPr>
              <w:t>Спортивное ориентирование</w:t>
            </w:r>
          </w:p>
        </w:tc>
        <w:tc>
          <w:tcPr>
            <w:tcW w:w="1418"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10 февраля</w:t>
            </w:r>
          </w:p>
        </w:tc>
        <w:tc>
          <w:tcPr>
            <w:tcW w:w="1701"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1</w:t>
            </w:r>
          </w:p>
        </w:tc>
      </w:tr>
      <w:tr w:rsidR="00F34DEC" w:rsidTr="00165AA1">
        <w:tc>
          <w:tcPr>
            <w:tcW w:w="567"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2</w:t>
            </w:r>
          </w:p>
        </w:tc>
        <w:tc>
          <w:tcPr>
            <w:tcW w:w="3828" w:type="dxa"/>
          </w:tcPr>
          <w:p w:rsidR="00F34DEC" w:rsidRPr="00165AA1" w:rsidRDefault="00F34DEC" w:rsidP="00165AA1">
            <w:pPr>
              <w:rPr>
                <w:rFonts w:ascii="Times New Roman" w:hAnsi="Times New Roman" w:cs="Times New Roman"/>
                <w:sz w:val="24"/>
                <w:szCs w:val="28"/>
              </w:rPr>
            </w:pPr>
            <w:proofErr w:type="gramStart"/>
            <w:r>
              <w:rPr>
                <w:rFonts w:ascii="Times New Roman" w:hAnsi="Times New Roman" w:cs="Times New Roman"/>
                <w:sz w:val="24"/>
                <w:szCs w:val="28"/>
              </w:rPr>
              <w:t>Контрольные старты отделения спортивного ориентирования МБУ ДО «Березовская ДЮСШ» (лыжные дисциплины)</w:t>
            </w:r>
            <w:proofErr w:type="gramEnd"/>
          </w:p>
        </w:tc>
        <w:tc>
          <w:tcPr>
            <w:tcW w:w="1559" w:type="dxa"/>
          </w:tcPr>
          <w:p w:rsidR="00F34DEC" w:rsidRDefault="00F34DEC">
            <w:r w:rsidRPr="00844FC0">
              <w:rPr>
                <w:rFonts w:ascii="Times New Roman" w:hAnsi="Times New Roman" w:cs="Times New Roman"/>
                <w:sz w:val="24"/>
                <w:szCs w:val="28"/>
              </w:rPr>
              <w:t>Спортивное ориентирование</w:t>
            </w:r>
          </w:p>
        </w:tc>
        <w:tc>
          <w:tcPr>
            <w:tcW w:w="1418"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Pr="00165AA1" w:rsidRDefault="00F34DEC" w:rsidP="00165AA1">
            <w:pPr>
              <w:rPr>
                <w:rFonts w:ascii="Times New Roman" w:hAnsi="Times New Roman" w:cs="Times New Roman"/>
                <w:sz w:val="24"/>
                <w:szCs w:val="28"/>
              </w:rPr>
            </w:pPr>
            <w:r>
              <w:rPr>
                <w:rFonts w:ascii="Times New Roman" w:hAnsi="Times New Roman" w:cs="Times New Roman"/>
                <w:sz w:val="24"/>
                <w:szCs w:val="28"/>
              </w:rPr>
              <w:t>4</w:t>
            </w:r>
          </w:p>
        </w:tc>
      </w:tr>
      <w:tr w:rsidR="00D4340B" w:rsidTr="00F34DEC">
        <w:tc>
          <w:tcPr>
            <w:tcW w:w="10348" w:type="dxa"/>
            <w:gridSpan w:val="6"/>
          </w:tcPr>
          <w:p w:rsidR="00D4340B" w:rsidRPr="00D4340B" w:rsidRDefault="00D4340B" w:rsidP="00D4340B">
            <w:pPr>
              <w:jc w:val="center"/>
              <w:rPr>
                <w:rFonts w:ascii="Times New Roman" w:hAnsi="Times New Roman" w:cs="Times New Roman"/>
                <w:b/>
                <w:sz w:val="24"/>
                <w:szCs w:val="28"/>
              </w:rPr>
            </w:pPr>
            <w:r w:rsidRPr="00D4340B">
              <w:rPr>
                <w:rFonts w:ascii="Times New Roman" w:hAnsi="Times New Roman" w:cs="Times New Roman"/>
                <w:b/>
                <w:sz w:val="28"/>
                <w:szCs w:val="28"/>
              </w:rPr>
              <w:t>Март</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F34DEC" w:rsidRDefault="00F34DEC" w:rsidP="000317A0">
            <w:pPr>
              <w:rPr>
                <w:rFonts w:ascii="Times New Roman" w:hAnsi="Times New Roman" w:cs="Times New Roman"/>
                <w:sz w:val="24"/>
                <w:szCs w:val="28"/>
              </w:rPr>
            </w:pPr>
            <w:proofErr w:type="gramStart"/>
            <w:r>
              <w:rPr>
                <w:rFonts w:ascii="Times New Roman" w:hAnsi="Times New Roman" w:cs="Times New Roman"/>
                <w:sz w:val="24"/>
                <w:szCs w:val="28"/>
              </w:rPr>
              <w:t>Контрольные старты отделения спортивного ориентирования МБУ ДО «Березовская ДЮСШ» (кроссовые дисциплины)</w:t>
            </w:r>
            <w:proofErr w:type="gramEnd"/>
          </w:p>
        </w:tc>
        <w:tc>
          <w:tcPr>
            <w:tcW w:w="1559" w:type="dxa"/>
          </w:tcPr>
          <w:p w:rsidR="00F34DEC" w:rsidRDefault="00F34DEC">
            <w:r w:rsidRPr="000F3F97">
              <w:rPr>
                <w:rFonts w:ascii="Times New Roman" w:hAnsi="Times New Roman" w:cs="Times New Roman"/>
                <w:sz w:val="24"/>
                <w:szCs w:val="28"/>
              </w:rPr>
              <w:t>Спортивное ориентирование</w:t>
            </w:r>
          </w:p>
        </w:tc>
        <w:tc>
          <w:tcPr>
            <w:tcW w:w="1418"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2</w:t>
            </w:r>
          </w:p>
        </w:tc>
        <w:tc>
          <w:tcPr>
            <w:tcW w:w="3828"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Учебно-тренировочные сборы отделения спортивного ориентирования</w:t>
            </w:r>
          </w:p>
        </w:tc>
        <w:tc>
          <w:tcPr>
            <w:tcW w:w="1559" w:type="dxa"/>
          </w:tcPr>
          <w:p w:rsidR="00F34DEC" w:rsidRDefault="00F34DEC">
            <w:r w:rsidRPr="000F3F97">
              <w:rPr>
                <w:rFonts w:ascii="Times New Roman" w:hAnsi="Times New Roman" w:cs="Times New Roman"/>
                <w:sz w:val="24"/>
                <w:szCs w:val="28"/>
              </w:rPr>
              <w:t>Спортивное ориентирование</w:t>
            </w:r>
          </w:p>
        </w:tc>
        <w:tc>
          <w:tcPr>
            <w:tcW w:w="1418"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21-29 марта</w:t>
            </w:r>
          </w:p>
        </w:tc>
        <w:tc>
          <w:tcPr>
            <w:tcW w:w="1701"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8</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3</w:t>
            </w:r>
          </w:p>
        </w:tc>
        <w:tc>
          <w:tcPr>
            <w:tcW w:w="3828"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Кубок Красноярского края и открытое Первенство города Лесосибирск по спортивному ориентированию</w:t>
            </w:r>
          </w:p>
        </w:tc>
        <w:tc>
          <w:tcPr>
            <w:tcW w:w="1559" w:type="dxa"/>
          </w:tcPr>
          <w:p w:rsidR="00F34DEC" w:rsidRDefault="00F34DEC">
            <w:r w:rsidRPr="000F3F97">
              <w:rPr>
                <w:rFonts w:ascii="Times New Roman" w:hAnsi="Times New Roman" w:cs="Times New Roman"/>
                <w:sz w:val="24"/>
                <w:szCs w:val="28"/>
              </w:rPr>
              <w:t>Спортивное ориентирование</w:t>
            </w:r>
          </w:p>
        </w:tc>
        <w:tc>
          <w:tcPr>
            <w:tcW w:w="1418"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23-26 марта</w:t>
            </w:r>
          </w:p>
        </w:tc>
        <w:tc>
          <w:tcPr>
            <w:tcW w:w="1701"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г. Лесосибирск</w:t>
            </w:r>
          </w:p>
        </w:tc>
        <w:tc>
          <w:tcPr>
            <w:tcW w:w="1275"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4</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4</w:t>
            </w:r>
          </w:p>
        </w:tc>
        <w:tc>
          <w:tcPr>
            <w:tcW w:w="3828"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Открытое первенство города Сосновоборск по спортивному ориентированию</w:t>
            </w:r>
          </w:p>
        </w:tc>
        <w:tc>
          <w:tcPr>
            <w:tcW w:w="1559" w:type="dxa"/>
          </w:tcPr>
          <w:p w:rsidR="00F34DEC" w:rsidRDefault="00F34DEC">
            <w:r w:rsidRPr="000F3F97">
              <w:rPr>
                <w:rFonts w:ascii="Times New Roman" w:hAnsi="Times New Roman" w:cs="Times New Roman"/>
                <w:sz w:val="24"/>
                <w:szCs w:val="28"/>
              </w:rPr>
              <w:t>Спортивное ориентирование</w:t>
            </w:r>
          </w:p>
        </w:tc>
        <w:tc>
          <w:tcPr>
            <w:tcW w:w="1418"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г. Сосновоборск</w:t>
            </w:r>
          </w:p>
        </w:tc>
        <w:tc>
          <w:tcPr>
            <w:tcW w:w="1275" w:type="dxa"/>
          </w:tcPr>
          <w:p w:rsidR="00F34DEC" w:rsidRDefault="00F34DEC" w:rsidP="00165AA1">
            <w:pPr>
              <w:rPr>
                <w:rFonts w:ascii="Times New Roman" w:hAnsi="Times New Roman" w:cs="Times New Roman"/>
                <w:sz w:val="24"/>
                <w:szCs w:val="28"/>
              </w:rPr>
            </w:pPr>
          </w:p>
        </w:tc>
      </w:tr>
      <w:tr w:rsidR="00D4340B" w:rsidTr="00F34DEC">
        <w:tc>
          <w:tcPr>
            <w:tcW w:w="10348" w:type="dxa"/>
            <w:gridSpan w:val="6"/>
          </w:tcPr>
          <w:p w:rsidR="00D4340B" w:rsidRPr="00D4340B" w:rsidRDefault="00D4340B" w:rsidP="00D4340B">
            <w:pPr>
              <w:jc w:val="center"/>
              <w:rPr>
                <w:rFonts w:ascii="Times New Roman" w:hAnsi="Times New Roman" w:cs="Times New Roman"/>
                <w:b/>
                <w:sz w:val="24"/>
                <w:szCs w:val="28"/>
              </w:rPr>
            </w:pPr>
            <w:r w:rsidRPr="00D4340B">
              <w:rPr>
                <w:rFonts w:ascii="Times New Roman" w:hAnsi="Times New Roman" w:cs="Times New Roman"/>
                <w:b/>
                <w:sz w:val="28"/>
                <w:szCs w:val="28"/>
              </w:rPr>
              <w:t>Апрель</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F34DEC" w:rsidRDefault="00F34DEC" w:rsidP="000317A0">
            <w:pPr>
              <w:rPr>
                <w:rFonts w:ascii="Times New Roman" w:hAnsi="Times New Roman" w:cs="Times New Roman"/>
                <w:sz w:val="24"/>
                <w:szCs w:val="28"/>
              </w:rPr>
            </w:pPr>
            <w:proofErr w:type="gramStart"/>
            <w:r>
              <w:rPr>
                <w:rFonts w:ascii="Times New Roman" w:hAnsi="Times New Roman" w:cs="Times New Roman"/>
                <w:sz w:val="24"/>
                <w:szCs w:val="28"/>
              </w:rPr>
              <w:t>Контрольные старты отделения спортивного ориентирования МБУ ДО «Березовская ДЮСШ» (кроссовые дисциплины)</w:t>
            </w:r>
            <w:proofErr w:type="gramEnd"/>
          </w:p>
        </w:tc>
        <w:tc>
          <w:tcPr>
            <w:tcW w:w="1559" w:type="dxa"/>
          </w:tcPr>
          <w:p w:rsidR="00F34DEC" w:rsidRDefault="00F34DEC">
            <w:r w:rsidRPr="008216C9">
              <w:rPr>
                <w:rFonts w:ascii="Times New Roman" w:hAnsi="Times New Roman" w:cs="Times New Roman"/>
                <w:sz w:val="24"/>
                <w:szCs w:val="28"/>
              </w:rPr>
              <w:t>Спортивное ориентирование</w:t>
            </w:r>
          </w:p>
        </w:tc>
        <w:tc>
          <w:tcPr>
            <w:tcW w:w="1418"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2</w:t>
            </w:r>
          </w:p>
        </w:tc>
        <w:tc>
          <w:tcPr>
            <w:tcW w:w="3828"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Открытое Первенство Березовского района по кроссовому ориентированию</w:t>
            </w:r>
          </w:p>
        </w:tc>
        <w:tc>
          <w:tcPr>
            <w:tcW w:w="1559" w:type="dxa"/>
          </w:tcPr>
          <w:p w:rsidR="00F34DEC" w:rsidRDefault="00F34DEC">
            <w:r w:rsidRPr="008216C9">
              <w:rPr>
                <w:rFonts w:ascii="Times New Roman" w:hAnsi="Times New Roman" w:cs="Times New Roman"/>
                <w:sz w:val="24"/>
                <w:szCs w:val="28"/>
              </w:rPr>
              <w:t>Спортивное ориентирование</w:t>
            </w:r>
          </w:p>
        </w:tc>
        <w:tc>
          <w:tcPr>
            <w:tcW w:w="1418"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26 апреля</w:t>
            </w:r>
          </w:p>
        </w:tc>
        <w:tc>
          <w:tcPr>
            <w:tcW w:w="1701"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1</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3</w:t>
            </w:r>
          </w:p>
        </w:tc>
        <w:tc>
          <w:tcPr>
            <w:tcW w:w="3828"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Открытое первенство и Чемпионат г. Минусинска «Весенние Проталины»</w:t>
            </w:r>
          </w:p>
        </w:tc>
        <w:tc>
          <w:tcPr>
            <w:tcW w:w="1559" w:type="dxa"/>
          </w:tcPr>
          <w:p w:rsidR="00F34DEC" w:rsidRDefault="00F34DEC">
            <w:r w:rsidRPr="008216C9">
              <w:rPr>
                <w:rFonts w:ascii="Times New Roman" w:hAnsi="Times New Roman" w:cs="Times New Roman"/>
                <w:sz w:val="24"/>
                <w:szCs w:val="28"/>
              </w:rPr>
              <w:t>Спортивное ориентирование</w:t>
            </w:r>
          </w:p>
        </w:tc>
        <w:tc>
          <w:tcPr>
            <w:tcW w:w="1418"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4-5 апреля</w:t>
            </w:r>
          </w:p>
        </w:tc>
        <w:tc>
          <w:tcPr>
            <w:tcW w:w="1701"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г. Минусинск</w:t>
            </w:r>
          </w:p>
        </w:tc>
        <w:tc>
          <w:tcPr>
            <w:tcW w:w="1275"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2</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4</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rPr>
              <w:t>Открытое Первенство Березовского района по спортивному ориентированию (кроссовые дисциплины)</w:t>
            </w:r>
          </w:p>
        </w:tc>
        <w:tc>
          <w:tcPr>
            <w:tcW w:w="1559" w:type="dxa"/>
          </w:tcPr>
          <w:p w:rsidR="00F34DEC" w:rsidRDefault="00F34DEC">
            <w:r w:rsidRPr="008216C9">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w:t>
            </w:r>
          </w:p>
        </w:tc>
      </w:tr>
      <w:tr w:rsidR="003A226E" w:rsidTr="00F34DEC">
        <w:tc>
          <w:tcPr>
            <w:tcW w:w="10348" w:type="dxa"/>
            <w:gridSpan w:val="6"/>
          </w:tcPr>
          <w:p w:rsidR="003A226E" w:rsidRPr="003A226E" w:rsidRDefault="003A226E" w:rsidP="003A226E">
            <w:pPr>
              <w:jc w:val="center"/>
              <w:rPr>
                <w:rFonts w:ascii="Times New Roman" w:hAnsi="Times New Roman" w:cs="Times New Roman"/>
                <w:b/>
                <w:sz w:val="24"/>
                <w:szCs w:val="28"/>
              </w:rPr>
            </w:pPr>
            <w:r w:rsidRPr="003A226E">
              <w:rPr>
                <w:rFonts w:ascii="Times New Roman" w:hAnsi="Times New Roman" w:cs="Times New Roman"/>
                <w:b/>
                <w:sz w:val="28"/>
                <w:szCs w:val="28"/>
              </w:rPr>
              <w:t>Май</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lang w:val="en-US"/>
              </w:rPr>
              <w:t>XXXXI</w:t>
            </w:r>
            <w:r w:rsidRPr="003A226E">
              <w:rPr>
                <w:rFonts w:ascii="Times New Roman" w:hAnsi="Times New Roman" w:cs="Times New Roman"/>
                <w:sz w:val="24"/>
                <w:szCs w:val="28"/>
              </w:rPr>
              <w:t xml:space="preserve"> </w:t>
            </w:r>
            <w:r>
              <w:rPr>
                <w:rFonts w:ascii="Times New Roman" w:hAnsi="Times New Roman" w:cs="Times New Roman"/>
                <w:sz w:val="24"/>
                <w:szCs w:val="28"/>
              </w:rPr>
              <w:t>традиционные многодневные соревнования по спортивному ориентированию «Сибириада-2-2-«</w:t>
            </w:r>
          </w:p>
          <w:p w:rsidR="00F34DEC" w:rsidRPr="003A226E" w:rsidRDefault="00F34DEC" w:rsidP="003A226E">
            <w:pPr>
              <w:rPr>
                <w:rFonts w:ascii="Times New Roman" w:hAnsi="Times New Roman" w:cs="Times New Roman"/>
                <w:sz w:val="24"/>
                <w:szCs w:val="28"/>
              </w:rPr>
            </w:pPr>
            <w:r>
              <w:rPr>
                <w:rFonts w:ascii="Times New Roman" w:hAnsi="Times New Roman" w:cs="Times New Roman"/>
                <w:sz w:val="24"/>
                <w:szCs w:val="28"/>
              </w:rPr>
              <w:t xml:space="preserve">памяти Г.К. Герасименко, </w:t>
            </w:r>
            <w:r>
              <w:rPr>
                <w:rFonts w:ascii="Times New Roman" w:hAnsi="Times New Roman" w:cs="Times New Roman"/>
                <w:sz w:val="24"/>
                <w:szCs w:val="28"/>
                <w:lang w:val="en-US"/>
              </w:rPr>
              <w:t xml:space="preserve">XIII – </w:t>
            </w:r>
            <w:r>
              <w:rPr>
                <w:rFonts w:ascii="Times New Roman" w:hAnsi="Times New Roman" w:cs="Times New Roman"/>
                <w:sz w:val="24"/>
                <w:szCs w:val="28"/>
              </w:rPr>
              <w:lastRenderedPageBreak/>
              <w:t>Кубок Геры</w:t>
            </w:r>
          </w:p>
        </w:tc>
        <w:tc>
          <w:tcPr>
            <w:tcW w:w="1559" w:type="dxa"/>
          </w:tcPr>
          <w:p w:rsidR="00F34DEC" w:rsidRDefault="00F34DEC">
            <w:r w:rsidRPr="00081082">
              <w:rPr>
                <w:rFonts w:ascii="Times New Roman" w:hAnsi="Times New Roman" w:cs="Times New Roman"/>
                <w:sz w:val="24"/>
                <w:szCs w:val="28"/>
              </w:rPr>
              <w:lastRenderedPageBreak/>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8-12 мая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Минусинск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5</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lastRenderedPageBreak/>
              <w:t>2</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rPr>
              <w:t>Центральный краевой старт Всероссийские массовые соревнования «Российский азимут-2020»</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16 мая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Зеленогорск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3</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rPr>
              <w:t>Всемирный день ориентирования</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 xml:space="preserve">18-24 мая </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4</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rPr>
              <w:t>Первенство города Красноярска по спортивному ориентированию</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 xml:space="preserve">23-24 мая </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Красноярск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2</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5</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rPr>
              <w:t>Открытое первенство г. Минусинска по спортивному ориентированию</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23 мая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Красноярск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6</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rPr>
              <w:t>Открытое первенство СШОР «Сибиряк»</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30-31 мая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Красноярск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2</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7</w:t>
            </w:r>
          </w:p>
        </w:tc>
        <w:tc>
          <w:tcPr>
            <w:tcW w:w="3828" w:type="dxa"/>
          </w:tcPr>
          <w:p w:rsidR="00F34DEC" w:rsidRDefault="00F34DEC" w:rsidP="00890E97">
            <w:pPr>
              <w:rPr>
                <w:rFonts w:ascii="Times New Roman" w:hAnsi="Times New Roman" w:cs="Times New Roman"/>
                <w:sz w:val="24"/>
                <w:szCs w:val="28"/>
              </w:rPr>
            </w:pPr>
            <w:proofErr w:type="gramStart"/>
            <w:r>
              <w:rPr>
                <w:rFonts w:ascii="Times New Roman" w:hAnsi="Times New Roman" w:cs="Times New Roman"/>
                <w:sz w:val="24"/>
                <w:szCs w:val="28"/>
              </w:rPr>
              <w:t>Контрольные старты отделения спортивного ориентирования МБУ ДО «Березовская ДЮСШ» (кроссовые дисциплины)</w:t>
            </w:r>
            <w:proofErr w:type="gramEnd"/>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r w:rsidR="00F34DEC" w:rsidTr="00F34DEC">
        <w:tc>
          <w:tcPr>
            <w:tcW w:w="10348" w:type="dxa"/>
            <w:gridSpan w:val="6"/>
          </w:tcPr>
          <w:p w:rsidR="00F34DEC" w:rsidRPr="0038207F" w:rsidRDefault="00F34DEC" w:rsidP="0038207F">
            <w:pPr>
              <w:jc w:val="center"/>
              <w:rPr>
                <w:rFonts w:ascii="Times New Roman" w:hAnsi="Times New Roman" w:cs="Times New Roman"/>
                <w:b/>
                <w:sz w:val="24"/>
                <w:szCs w:val="28"/>
              </w:rPr>
            </w:pPr>
            <w:r w:rsidRPr="0038207F">
              <w:rPr>
                <w:rFonts w:ascii="Times New Roman" w:hAnsi="Times New Roman" w:cs="Times New Roman"/>
                <w:b/>
                <w:sz w:val="28"/>
                <w:szCs w:val="28"/>
              </w:rPr>
              <w:t>Июнь</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rPr>
              <w:t>Открытое первенство г. Минусинск, посвященное Всемирному дню защиты Детей</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 июня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Минусинск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2</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rPr>
              <w:t>Первенство Красноярского края по спортивному ориентированию</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19-22 июня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Минусинск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3</w:t>
            </w:r>
          </w:p>
        </w:tc>
        <w:tc>
          <w:tcPr>
            <w:tcW w:w="3828" w:type="dxa"/>
          </w:tcPr>
          <w:p w:rsidR="00F34DEC" w:rsidRDefault="00F34DEC" w:rsidP="00890E97">
            <w:pPr>
              <w:rPr>
                <w:rFonts w:ascii="Times New Roman" w:hAnsi="Times New Roman" w:cs="Times New Roman"/>
                <w:sz w:val="24"/>
                <w:szCs w:val="28"/>
              </w:rPr>
            </w:pPr>
            <w:proofErr w:type="gramStart"/>
            <w:r>
              <w:rPr>
                <w:rFonts w:ascii="Times New Roman" w:hAnsi="Times New Roman" w:cs="Times New Roman"/>
                <w:sz w:val="24"/>
                <w:szCs w:val="28"/>
              </w:rPr>
              <w:t>Контрольные старты отделения спортивного ориентирования МБУ ДО «Березовская ДЮСШ» (кроссовые дисциплины)</w:t>
            </w:r>
            <w:proofErr w:type="gramEnd"/>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4</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rPr>
              <w:t>Традиционные многодневные соревнования по спортивному ориентированию «</w:t>
            </w:r>
            <w:proofErr w:type="spellStart"/>
            <w:r>
              <w:rPr>
                <w:rFonts w:ascii="Times New Roman" w:hAnsi="Times New Roman" w:cs="Times New Roman"/>
                <w:sz w:val="24"/>
                <w:szCs w:val="28"/>
              </w:rPr>
              <w:t>Кызыкульские</w:t>
            </w:r>
            <w:proofErr w:type="spellEnd"/>
            <w:r>
              <w:rPr>
                <w:rFonts w:ascii="Times New Roman" w:hAnsi="Times New Roman" w:cs="Times New Roman"/>
                <w:sz w:val="24"/>
                <w:szCs w:val="28"/>
              </w:rPr>
              <w:t xml:space="preserve"> просторы»</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4-10 июня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Минусинск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7</w:t>
            </w:r>
          </w:p>
        </w:tc>
      </w:tr>
      <w:tr w:rsidR="00F34DEC" w:rsidTr="00F34DEC">
        <w:tc>
          <w:tcPr>
            <w:tcW w:w="10348" w:type="dxa"/>
            <w:gridSpan w:val="6"/>
          </w:tcPr>
          <w:p w:rsidR="00F34DEC" w:rsidRPr="00890E97" w:rsidRDefault="00F34DEC" w:rsidP="00890E97">
            <w:pPr>
              <w:jc w:val="center"/>
              <w:rPr>
                <w:rFonts w:ascii="Times New Roman" w:hAnsi="Times New Roman" w:cs="Times New Roman"/>
                <w:b/>
                <w:sz w:val="24"/>
                <w:szCs w:val="28"/>
              </w:rPr>
            </w:pPr>
            <w:r w:rsidRPr="00890E97">
              <w:rPr>
                <w:rFonts w:ascii="Times New Roman" w:hAnsi="Times New Roman" w:cs="Times New Roman"/>
                <w:b/>
                <w:sz w:val="28"/>
                <w:szCs w:val="28"/>
              </w:rPr>
              <w:t>Июль</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F34DEC" w:rsidRDefault="00F34DEC" w:rsidP="00890E97">
            <w:pPr>
              <w:rPr>
                <w:rFonts w:ascii="Times New Roman" w:hAnsi="Times New Roman" w:cs="Times New Roman"/>
                <w:sz w:val="24"/>
                <w:szCs w:val="28"/>
              </w:rPr>
            </w:pPr>
            <w:proofErr w:type="gramStart"/>
            <w:r>
              <w:rPr>
                <w:rFonts w:ascii="Times New Roman" w:hAnsi="Times New Roman" w:cs="Times New Roman"/>
                <w:sz w:val="24"/>
                <w:szCs w:val="28"/>
              </w:rPr>
              <w:t>Контрольные старты отделения спортивного ориентирования МБУ ДО «Березовская ДЮСШ» (кроссовые дисциплины)</w:t>
            </w:r>
            <w:proofErr w:type="gramEnd"/>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r w:rsidR="00F34DEC" w:rsidTr="00F34DEC">
        <w:tc>
          <w:tcPr>
            <w:tcW w:w="10348" w:type="dxa"/>
            <w:gridSpan w:val="6"/>
          </w:tcPr>
          <w:p w:rsidR="00F34DEC" w:rsidRPr="00890E97" w:rsidRDefault="00F34DEC" w:rsidP="00890E97">
            <w:pPr>
              <w:jc w:val="center"/>
              <w:rPr>
                <w:rFonts w:ascii="Times New Roman" w:hAnsi="Times New Roman" w:cs="Times New Roman"/>
                <w:b/>
                <w:sz w:val="24"/>
                <w:szCs w:val="28"/>
              </w:rPr>
            </w:pPr>
            <w:r w:rsidRPr="00890E97">
              <w:rPr>
                <w:rFonts w:ascii="Times New Roman" w:hAnsi="Times New Roman" w:cs="Times New Roman"/>
                <w:b/>
                <w:sz w:val="28"/>
                <w:szCs w:val="28"/>
              </w:rPr>
              <w:t>Август</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F34DEC" w:rsidRDefault="00F34DEC" w:rsidP="00890E97">
            <w:pPr>
              <w:rPr>
                <w:rFonts w:ascii="Times New Roman" w:hAnsi="Times New Roman" w:cs="Times New Roman"/>
                <w:sz w:val="24"/>
                <w:szCs w:val="28"/>
              </w:rPr>
            </w:pPr>
            <w:proofErr w:type="gramStart"/>
            <w:r>
              <w:rPr>
                <w:rFonts w:ascii="Times New Roman" w:hAnsi="Times New Roman" w:cs="Times New Roman"/>
                <w:sz w:val="24"/>
                <w:szCs w:val="28"/>
              </w:rPr>
              <w:t>Контрольные старты отделения спортивного ориентирования МБУ ДО «Березовская ДЮСШ» (кроссовые дисциплины)</w:t>
            </w:r>
            <w:proofErr w:type="gramEnd"/>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r w:rsidR="00F34DEC" w:rsidTr="00F34DEC">
        <w:tc>
          <w:tcPr>
            <w:tcW w:w="10348" w:type="dxa"/>
            <w:gridSpan w:val="6"/>
          </w:tcPr>
          <w:p w:rsidR="00F34DEC" w:rsidRPr="00890E97" w:rsidRDefault="00F34DEC" w:rsidP="00890E97">
            <w:pPr>
              <w:jc w:val="center"/>
              <w:rPr>
                <w:rFonts w:ascii="Times New Roman" w:hAnsi="Times New Roman" w:cs="Times New Roman"/>
                <w:b/>
                <w:sz w:val="24"/>
                <w:szCs w:val="28"/>
              </w:rPr>
            </w:pPr>
            <w:r w:rsidRPr="00890E97">
              <w:rPr>
                <w:rFonts w:ascii="Times New Roman" w:hAnsi="Times New Roman" w:cs="Times New Roman"/>
                <w:b/>
                <w:sz w:val="28"/>
                <w:szCs w:val="28"/>
              </w:rPr>
              <w:t>Сентябрь</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rPr>
              <w:t>Открытое первенство г. Канска «Восточный ориентир»</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19-20 сентября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Канск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2</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2</w:t>
            </w:r>
          </w:p>
        </w:tc>
        <w:tc>
          <w:tcPr>
            <w:tcW w:w="3828" w:type="dxa"/>
          </w:tcPr>
          <w:p w:rsidR="00F34DEC" w:rsidRDefault="00F34DEC" w:rsidP="003A226E">
            <w:pPr>
              <w:rPr>
                <w:rFonts w:ascii="Times New Roman" w:hAnsi="Times New Roman" w:cs="Times New Roman"/>
                <w:sz w:val="24"/>
                <w:szCs w:val="28"/>
              </w:rPr>
            </w:pPr>
            <w:r>
              <w:rPr>
                <w:rFonts w:ascii="Times New Roman" w:hAnsi="Times New Roman" w:cs="Times New Roman"/>
                <w:sz w:val="24"/>
                <w:szCs w:val="28"/>
              </w:rPr>
              <w:t xml:space="preserve">Открытое первенство СШОР </w:t>
            </w:r>
            <w:r>
              <w:rPr>
                <w:rFonts w:ascii="Times New Roman" w:hAnsi="Times New Roman" w:cs="Times New Roman"/>
                <w:sz w:val="24"/>
                <w:szCs w:val="28"/>
              </w:rPr>
              <w:lastRenderedPageBreak/>
              <w:t>«Олимп»</w:t>
            </w:r>
          </w:p>
        </w:tc>
        <w:tc>
          <w:tcPr>
            <w:tcW w:w="1559" w:type="dxa"/>
          </w:tcPr>
          <w:p w:rsidR="00F34DEC" w:rsidRDefault="00F34DEC">
            <w:r w:rsidRPr="00081082">
              <w:rPr>
                <w:rFonts w:ascii="Times New Roman" w:hAnsi="Times New Roman" w:cs="Times New Roman"/>
                <w:sz w:val="24"/>
                <w:szCs w:val="28"/>
              </w:rPr>
              <w:lastRenderedPageBreak/>
              <w:t xml:space="preserve">Спортивное </w:t>
            </w:r>
            <w:r w:rsidRPr="00081082">
              <w:rPr>
                <w:rFonts w:ascii="Times New Roman" w:hAnsi="Times New Roman" w:cs="Times New Roman"/>
                <w:sz w:val="24"/>
                <w:szCs w:val="28"/>
              </w:rPr>
              <w:lastRenderedPageBreak/>
              <w:t>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lastRenderedPageBreak/>
              <w:t xml:space="preserve">26-27 </w:t>
            </w:r>
            <w:r>
              <w:rPr>
                <w:rFonts w:ascii="Times New Roman" w:hAnsi="Times New Roman" w:cs="Times New Roman"/>
                <w:sz w:val="24"/>
                <w:szCs w:val="28"/>
              </w:rPr>
              <w:lastRenderedPageBreak/>
              <w:t>сентября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lastRenderedPageBreak/>
              <w:t>г. Зеленогорск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2</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lastRenderedPageBreak/>
              <w:t>3</w:t>
            </w:r>
          </w:p>
        </w:tc>
        <w:tc>
          <w:tcPr>
            <w:tcW w:w="3828" w:type="dxa"/>
          </w:tcPr>
          <w:p w:rsidR="00F34DEC" w:rsidRDefault="00F34DEC" w:rsidP="00890E97">
            <w:pPr>
              <w:rPr>
                <w:rFonts w:ascii="Times New Roman" w:hAnsi="Times New Roman" w:cs="Times New Roman"/>
                <w:sz w:val="24"/>
                <w:szCs w:val="28"/>
              </w:rPr>
            </w:pPr>
            <w:proofErr w:type="gramStart"/>
            <w:r>
              <w:rPr>
                <w:rFonts w:ascii="Times New Roman" w:hAnsi="Times New Roman" w:cs="Times New Roman"/>
                <w:sz w:val="24"/>
                <w:szCs w:val="28"/>
              </w:rPr>
              <w:t>Контрольные старты отделения спортивного ориентирования МБУ ДО «Березовская ДЮСШ» (кроссовые дисциплины)</w:t>
            </w:r>
            <w:proofErr w:type="gramEnd"/>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4</w:t>
            </w:r>
          </w:p>
        </w:tc>
        <w:tc>
          <w:tcPr>
            <w:tcW w:w="3828" w:type="dxa"/>
          </w:tcPr>
          <w:p w:rsidR="00F34DEC" w:rsidRPr="00165AA1" w:rsidRDefault="00F34DEC" w:rsidP="00F34DEC">
            <w:pPr>
              <w:rPr>
                <w:rFonts w:ascii="Times New Roman" w:hAnsi="Times New Roman" w:cs="Times New Roman"/>
                <w:sz w:val="24"/>
                <w:szCs w:val="28"/>
              </w:rPr>
            </w:pPr>
            <w:proofErr w:type="gramStart"/>
            <w:r>
              <w:rPr>
                <w:rFonts w:ascii="Times New Roman" w:hAnsi="Times New Roman" w:cs="Times New Roman"/>
                <w:sz w:val="24"/>
                <w:szCs w:val="28"/>
              </w:rPr>
              <w:t>Открытое</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Первнство</w:t>
            </w:r>
            <w:proofErr w:type="spellEnd"/>
            <w:r>
              <w:rPr>
                <w:rFonts w:ascii="Times New Roman" w:hAnsi="Times New Roman" w:cs="Times New Roman"/>
                <w:sz w:val="24"/>
                <w:szCs w:val="28"/>
              </w:rPr>
              <w:t xml:space="preserve"> МБУ ДО «Березовская ДЮСШ» по спортивному ориентированию (кроссовые дисциплины)</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1</w:t>
            </w:r>
          </w:p>
        </w:tc>
      </w:tr>
      <w:tr w:rsidR="00F34DEC" w:rsidTr="00F34DEC">
        <w:tc>
          <w:tcPr>
            <w:tcW w:w="10348" w:type="dxa"/>
            <w:gridSpan w:val="6"/>
          </w:tcPr>
          <w:p w:rsidR="00F34DEC" w:rsidRPr="000317A0" w:rsidRDefault="00F34DEC" w:rsidP="000317A0">
            <w:pPr>
              <w:jc w:val="center"/>
              <w:rPr>
                <w:rFonts w:ascii="Times New Roman" w:hAnsi="Times New Roman" w:cs="Times New Roman"/>
                <w:b/>
                <w:sz w:val="24"/>
                <w:szCs w:val="28"/>
              </w:rPr>
            </w:pPr>
            <w:r w:rsidRPr="000317A0">
              <w:rPr>
                <w:rFonts w:ascii="Times New Roman" w:hAnsi="Times New Roman" w:cs="Times New Roman"/>
                <w:b/>
                <w:sz w:val="28"/>
                <w:szCs w:val="28"/>
              </w:rPr>
              <w:t>Октябрь</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 xml:space="preserve">Открытые соревнования Шушенского района на призы </w:t>
            </w:r>
            <w:proofErr w:type="spellStart"/>
            <w:r>
              <w:rPr>
                <w:rFonts w:ascii="Times New Roman" w:hAnsi="Times New Roman" w:cs="Times New Roman"/>
                <w:sz w:val="24"/>
                <w:szCs w:val="28"/>
              </w:rPr>
              <w:t>турклуба</w:t>
            </w:r>
            <w:proofErr w:type="spellEnd"/>
            <w:r>
              <w:rPr>
                <w:rFonts w:ascii="Times New Roman" w:hAnsi="Times New Roman" w:cs="Times New Roman"/>
                <w:sz w:val="24"/>
                <w:szCs w:val="28"/>
              </w:rPr>
              <w:t xml:space="preserve"> «УРАГУС» старт памяти Т.К. Павловой</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17 октября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 xml:space="preserve">п. </w:t>
            </w:r>
            <w:proofErr w:type="spellStart"/>
            <w:r>
              <w:rPr>
                <w:rFonts w:ascii="Times New Roman" w:hAnsi="Times New Roman" w:cs="Times New Roman"/>
                <w:sz w:val="24"/>
                <w:szCs w:val="28"/>
              </w:rPr>
              <w:t>Синеборск</w:t>
            </w:r>
            <w:proofErr w:type="spellEnd"/>
            <w:r>
              <w:rPr>
                <w:rFonts w:ascii="Times New Roman" w:hAnsi="Times New Roman" w:cs="Times New Roman"/>
                <w:sz w:val="24"/>
                <w:szCs w:val="28"/>
              </w:rPr>
              <w:t xml:space="preserve"> Шушенского района</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2</w:t>
            </w:r>
          </w:p>
        </w:tc>
        <w:tc>
          <w:tcPr>
            <w:tcW w:w="382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 xml:space="preserve">Открытое первенство г. Минусинска по спортивному ориентированию памяти В.В. </w:t>
            </w:r>
            <w:proofErr w:type="spellStart"/>
            <w:r>
              <w:rPr>
                <w:rFonts w:ascii="Times New Roman" w:hAnsi="Times New Roman" w:cs="Times New Roman"/>
                <w:sz w:val="24"/>
                <w:szCs w:val="28"/>
              </w:rPr>
              <w:t>Голодника</w:t>
            </w:r>
            <w:proofErr w:type="spellEnd"/>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18 октября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Минусинск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3</w:t>
            </w:r>
          </w:p>
        </w:tc>
        <w:tc>
          <w:tcPr>
            <w:tcW w:w="382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 xml:space="preserve">Открытое первенство г. Железногорска по спортивному ориентированию </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ЗАТО г. Железногорск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1</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4</w:t>
            </w:r>
          </w:p>
        </w:tc>
        <w:tc>
          <w:tcPr>
            <w:tcW w:w="3828" w:type="dxa"/>
          </w:tcPr>
          <w:p w:rsidR="00F34DEC" w:rsidRDefault="00F34DEC" w:rsidP="00F34DEC">
            <w:pPr>
              <w:rPr>
                <w:rFonts w:ascii="Times New Roman" w:hAnsi="Times New Roman" w:cs="Times New Roman"/>
                <w:sz w:val="24"/>
                <w:szCs w:val="28"/>
              </w:rPr>
            </w:pPr>
            <w:proofErr w:type="gramStart"/>
            <w:r>
              <w:rPr>
                <w:rFonts w:ascii="Times New Roman" w:hAnsi="Times New Roman" w:cs="Times New Roman"/>
                <w:sz w:val="24"/>
                <w:szCs w:val="28"/>
              </w:rPr>
              <w:t>Контрольные старты отделения спортивного ориентирования МБУ ДО «Березовская ДЮСШ» (кроссовые дисциплины)</w:t>
            </w:r>
            <w:proofErr w:type="gramEnd"/>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5</w:t>
            </w:r>
          </w:p>
        </w:tc>
        <w:tc>
          <w:tcPr>
            <w:tcW w:w="3828" w:type="dxa"/>
          </w:tcPr>
          <w:p w:rsidR="00F34DEC" w:rsidRPr="00165AA1" w:rsidRDefault="00F34DEC" w:rsidP="000317A0">
            <w:pPr>
              <w:rPr>
                <w:rFonts w:ascii="Times New Roman" w:hAnsi="Times New Roman" w:cs="Times New Roman"/>
                <w:sz w:val="24"/>
                <w:szCs w:val="28"/>
              </w:rPr>
            </w:pPr>
            <w:proofErr w:type="gramStart"/>
            <w:r>
              <w:rPr>
                <w:rFonts w:ascii="Times New Roman" w:hAnsi="Times New Roman" w:cs="Times New Roman"/>
                <w:sz w:val="24"/>
                <w:szCs w:val="28"/>
              </w:rPr>
              <w:t>Открытое</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Первнство</w:t>
            </w:r>
            <w:proofErr w:type="spellEnd"/>
            <w:r>
              <w:rPr>
                <w:rFonts w:ascii="Times New Roman" w:hAnsi="Times New Roman" w:cs="Times New Roman"/>
                <w:sz w:val="24"/>
                <w:szCs w:val="28"/>
              </w:rPr>
              <w:t xml:space="preserve"> ДЮСШ по спортивному ориентированию (кроссовые дисциплины)</w:t>
            </w:r>
          </w:p>
        </w:tc>
        <w:tc>
          <w:tcPr>
            <w:tcW w:w="1559" w:type="dxa"/>
          </w:tcPr>
          <w:p w:rsidR="00F34DEC" w:rsidRDefault="00F34DEC">
            <w:r w:rsidRPr="00081082">
              <w:rPr>
                <w:rFonts w:ascii="Times New Roman" w:hAnsi="Times New Roman" w:cs="Times New Roman"/>
                <w:sz w:val="24"/>
                <w:szCs w:val="28"/>
              </w:rPr>
              <w:t>Спортивное ориентирование</w:t>
            </w:r>
          </w:p>
        </w:tc>
        <w:tc>
          <w:tcPr>
            <w:tcW w:w="1418"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Pr="00165AA1" w:rsidRDefault="00F34DEC" w:rsidP="00F34DEC">
            <w:pPr>
              <w:rPr>
                <w:rFonts w:ascii="Times New Roman" w:hAnsi="Times New Roman" w:cs="Times New Roman"/>
                <w:sz w:val="24"/>
                <w:szCs w:val="28"/>
              </w:rPr>
            </w:pPr>
            <w:r>
              <w:rPr>
                <w:rFonts w:ascii="Times New Roman" w:hAnsi="Times New Roman" w:cs="Times New Roman"/>
                <w:sz w:val="24"/>
                <w:szCs w:val="28"/>
              </w:rPr>
              <w:t>1</w:t>
            </w:r>
          </w:p>
        </w:tc>
      </w:tr>
      <w:tr w:rsidR="000317A0" w:rsidTr="00F34DEC">
        <w:tc>
          <w:tcPr>
            <w:tcW w:w="10348" w:type="dxa"/>
            <w:gridSpan w:val="6"/>
          </w:tcPr>
          <w:p w:rsidR="000317A0" w:rsidRPr="000317A0" w:rsidRDefault="000317A0" w:rsidP="000317A0">
            <w:pPr>
              <w:jc w:val="center"/>
              <w:rPr>
                <w:rFonts w:ascii="Times New Roman" w:hAnsi="Times New Roman" w:cs="Times New Roman"/>
                <w:b/>
                <w:sz w:val="24"/>
                <w:szCs w:val="28"/>
              </w:rPr>
            </w:pPr>
            <w:r w:rsidRPr="000317A0">
              <w:rPr>
                <w:rFonts w:ascii="Times New Roman" w:hAnsi="Times New Roman" w:cs="Times New Roman"/>
                <w:b/>
                <w:sz w:val="28"/>
                <w:szCs w:val="28"/>
              </w:rPr>
              <w:t>Ноябрь</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F34DEC" w:rsidRDefault="00F34DEC" w:rsidP="000317A0">
            <w:pPr>
              <w:rPr>
                <w:rFonts w:ascii="Times New Roman" w:hAnsi="Times New Roman" w:cs="Times New Roman"/>
                <w:sz w:val="24"/>
                <w:szCs w:val="28"/>
              </w:rPr>
            </w:pPr>
            <w:r>
              <w:rPr>
                <w:rFonts w:ascii="Times New Roman" w:hAnsi="Times New Roman" w:cs="Times New Roman"/>
                <w:sz w:val="24"/>
                <w:szCs w:val="28"/>
              </w:rPr>
              <w:t>Всероссийские соревнования «Сибирский азимут»</w:t>
            </w:r>
          </w:p>
        </w:tc>
        <w:tc>
          <w:tcPr>
            <w:tcW w:w="1559" w:type="dxa"/>
          </w:tcPr>
          <w:p w:rsidR="00F34DEC" w:rsidRDefault="00F34DEC">
            <w:r w:rsidRPr="001F23A6">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30 ноября – 4 декабря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Красноярск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5</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2</w:t>
            </w:r>
          </w:p>
        </w:tc>
        <w:tc>
          <w:tcPr>
            <w:tcW w:w="3828" w:type="dxa"/>
          </w:tcPr>
          <w:p w:rsidR="00F34DEC" w:rsidRDefault="00F34DEC" w:rsidP="00F34DEC">
            <w:pPr>
              <w:rPr>
                <w:rFonts w:ascii="Times New Roman" w:hAnsi="Times New Roman" w:cs="Times New Roman"/>
                <w:sz w:val="24"/>
                <w:szCs w:val="28"/>
              </w:rPr>
            </w:pPr>
            <w:proofErr w:type="gramStart"/>
            <w:r>
              <w:rPr>
                <w:rFonts w:ascii="Times New Roman" w:hAnsi="Times New Roman" w:cs="Times New Roman"/>
                <w:sz w:val="24"/>
                <w:szCs w:val="28"/>
              </w:rPr>
              <w:t>Контрольные старты отделения спортивного ориентирования МБУ ДО «Березовская ДЮСШ» (лыжные дисциплины)</w:t>
            </w:r>
            <w:proofErr w:type="gramEnd"/>
          </w:p>
        </w:tc>
        <w:tc>
          <w:tcPr>
            <w:tcW w:w="1559" w:type="dxa"/>
          </w:tcPr>
          <w:p w:rsidR="00F34DEC" w:rsidRDefault="00F34DEC">
            <w:r w:rsidRPr="001F23A6">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r w:rsidR="00F34DEC" w:rsidTr="00F34DEC">
        <w:tc>
          <w:tcPr>
            <w:tcW w:w="10348" w:type="dxa"/>
            <w:gridSpan w:val="6"/>
          </w:tcPr>
          <w:p w:rsidR="00F34DEC" w:rsidRPr="00F34DEC" w:rsidRDefault="00F34DEC" w:rsidP="00F34DEC">
            <w:pPr>
              <w:jc w:val="center"/>
              <w:rPr>
                <w:rFonts w:ascii="Times New Roman" w:hAnsi="Times New Roman" w:cs="Times New Roman"/>
                <w:b/>
                <w:sz w:val="24"/>
                <w:szCs w:val="28"/>
              </w:rPr>
            </w:pPr>
            <w:r w:rsidRPr="00F34DEC">
              <w:rPr>
                <w:rFonts w:ascii="Times New Roman" w:hAnsi="Times New Roman" w:cs="Times New Roman"/>
                <w:b/>
                <w:sz w:val="28"/>
                <w:szCs w:val="28"/>
              </w:rPr>
              <w:t>Декабрь</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1</w:t>
            </w:r>
          </w:p>
        </w:tc>
        <w:tc>
          <w:tcPr>
            <w:tcW w:w="3828" w:type="dxa"/>
          </w:tcPr>
          <w:p w:rsidR="00F34DEC" w:rsidRDefault="00F34DEC" w:rsidP="000317A0">
            <w:pPr>
              <w:rPr>
                <w:rFonts w:ascii="Times New Roman" w:hAnsi="Times New Roman" w:cs="Times New Roman"/>
                <w:sz w:val="24"/>
                <w:szCs w:val="28"/>
              </w:rPr>
            </w:pPr>
            <w:r>
              <w:rPr>
                <w:rFonts w:ascii="Times New Roman" w:hAnsi="Times New Roman" w:cs="Times New Roman"/>
                <w:sz w:val="24"/>
                <w:szCs w:val="28"/>
              </w:rPr>
              <w:t xml:space="preserve">Первенство Красноярского края по спортивному ориентированию </w:t>
            </w:r>
          </w:p>
        </w:tc>
        <w:tc>
          <w:tcPr>
            <w:tcW w:w="1559" w:type="dxa"/>
          </w:tcPr>
          <w:p w:rsidR="00F34DEC" w:rsidRDefault="00F34DEC">
            <w:r w:rsidRPr="00A446FE">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24-27 декабря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Красноярск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2</w:t>
            </w:r>
          </w:p>
        </w:tc>
        <w:tc>
          <w:tcPr>
            <w:tcW w:w="3828" w:type="dxa"/>
          </w:tcPr>
          <w:p w:rsidR="00F34DEC" w:rsidRDefault="00F34DEC" w:rsidP="000317A0">
            <w:pPr>
              <w:rPr>
                <w:rFonts w:ascii="Times New Roman" w:hAnsi="Times New Roman" w:cs="Times New Roman"/>
                <w:sz w:val="24"/>
                <w:szCs w:val="28"/>
              </w:rPr>
            </w:pPr>
            <w:r>
              <w:rPr>
                <w:rFonts w:ascii="Times New Roman" w:hAnsi="Times New Roman" w:cs="Times New Roman"/>
                <w:sz w:val="24"/>
                <w:szCs w:val="28"/>
              </w:rPr>
              <w:t>Первенство г. Красноярск по спортивному ориентированию</w:t>
            </w:r>
          </w:p>
        </w:tc>
        <w:tc>
          <w:tcPr>
            <w:tcW w:w="1559" w:type="dxa"/>
          </w:tcPr>
          <w:p w:rsidR="00F34DEC" w:rsidRDefault="00F34DEC">
            <w:r w:rsidRPr="00A446FE">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28-29 декабря</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г. Красноярск</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2</w:t>
            </w:r>
          </w:p>
        </w:tc>
      </w:tr>
      <w:tr w:rsidR="00F34DEC" w:rsidTr="00165AA1">
        <w:tc>
          <w:tcPr>
            <w:tcW w:w="567" w:type="dxa"/>
          </w:tcPr>
          <w:p w:rsidR="00F34DEC" w:rsidRDefault="00F34DEC" w:rsidP="00165AA1">
            <w:pPr>
              <w:rPr>
                <w:rFonts w:ascii="Times New Roman" w:hAnsi="Times New Roman" w:cs="Times New Roman"/>
                <w:sz w:val="24"/>
                <w:szCs w:val="28"/>
              </w:rPr>
            </w:pPr>
            <w:r>
              <w:rPr>
                <w:rFonts w:ascii="Times New Roman" w:hAnsi="Times New Roman" w:cs="Times New Roman"/>
                <w:sz w:val="24"/>
                <w:szCs w:val="28"/>
              </w:rPr>
              <w:t>3</w:t>
            </w:r>
          </w:p>
        </w:tc>
        <w:tc>
          <w:tcPr>
            <w:tcW w:w="3828" w:type="dxa"/>
          </w:tcPr>
          <w:p w:rsidR="00F34DEC" w:rsidRDefault="00F34DEC" w:rsidP="00F34DEC">
            <w:pPr>
              <w:rPr>
                <w:rFonts w:ascii="Times New Roman" w:hAnsi="Times New Roman" w:cs="Times New Roman"/>
                <w:sz w:val="24"/>
                <w:szCs w:val="28"/>
              </w:rPr>
            </w:pPr>
            <w:proofErr w:type="gramStart"/>
            <w:r>
              <w:rPr>
                <w:rFonts w:ascii="Times New Roman" w:hAnsi="Times New Roman" w:cs="Times New Roman"/>
                <w:sz w:val="24"/>
                <w:szCs w:val="28"/>
              </w:rPr>
              <w:t>Контрольные старты отделения спортивного ориентирования МБУ ДО «Березовская ДЮСШ» (лыжные дисциплины)</w:t>
            </w:r>
            <w:proofErr w:type="gramEnd"/>
          </w:p>
        </w:tc>
        <w:tc>
          <w:tcPr>
            <w:tcW w:w="1559" w:type="dxa"/>
          </w:tcPr>
          <w:p w:rsidR="00F34DEC" w:rsidRDefault="00F34DEC">
            <w:r w:rsidRPr="00A446FE">
              <w:rPr>
                <w:rFonts w:ascii="Times New Roman" w:hAnsi="Times New Roman" w:cs="Times New Roman"/>
                <w:sz w:val="24"/>
                <w:szCs w:val="28"/>
              </w:rPr>
              <w:t>Спортивное ориентирование</w:t>
            </w:r>
          </w:p>
        </w:tc>
        <w:tc>
          <w:tcPr>
            <w:tcW w:w="1418"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По назначению</w:t>
            </w:r>
          </w:p>
        </w:tc>
        <w:tc>
          <w:tcPr>
            <w:tcW w:w="1701"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п. Березовка, стадион ДЮСШ</w:t>
            </w:r>
          </w:p>
        </w:tc>
        <w:tc>
          <w:tcPr>
            <w:tcW w:w="1275" w:type="dxa"/>
          </w:tcPr>
          <w:p w:rsidR="00F34DEC" w:rsidRDefault="00F34DEC" w:rsidP="00F34DEC">
            <w:pPr>
              <w:rPr>
                <w:rFonts w:ascii="Times New Roman" w:hAnsi="Times New Roman" w:cs="Times New Roman"/>
                <w:sz w:val="24"/>
                <w:szCs w:val="28"/>
              </w:rPr>
            </w:pPr>
            <w:r>
              <w:rPr>
                <w:rFonts w:ascii="Times New Roman" w:hAnsi="Times New Roman" w:cs="Times New Roman"/>
                <w:sz w:val="24"/>
                <w:szCs w:val="28"/>
              </w:rPr>
              <w:t>4</w:t>
            </w:r>
          </w:p>
        </w:tc>
      </w:tr>
    </w:tbl>
    <w:p w:rsidR="00165AA1" w:rsidRPr="00165AA1" w:rsidRDefault="00165AA1" w:rsidP="00165AA1">
      <w:pPr>
        <w:spacing w:line="360" w:lineRule="auto"/>
        <w:rPr>
          <w:rFonts w:ascii="Times New Roman" w:hAnsi="Times New Roman" w:cs="Times New Roman"/>
          <w:b/>
          <w:i/>
          <w:sz w:val="28"/>
          <w:szCs w:val="28"/>
        </w:rPr>
      </w:pPr>
    </w:p>
    <w:sectPr w:rsidR="00165AA1" w:rsidRPr="00165AA1" w:rsidSect="00622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AC7"/>
    <w:multiLevelType w:val="multilevel"/>
    <w:tmpl w:val="4B38F77E"/>
    <w:lvl w:ilvl="0">
      <w:start w:val="1"/>
      <w:numFmt w:val="upperRoman"/>
      <w:lvlText w:val="%1."/>
      <w:lvlJc w:val="righ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nsid w:val="07324A77"/>
    <w:multiLevelType w:val="hybridMultilevel"/>
    <w:tmpl w:val="52EA2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56B51"/>
    <w:multiLevelType w:val="hybridMultilevel"/>
    <w:tmpl w:val="9018775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8C7B44"/>
    <w:multiLevelType w:val="multilevel"/>
    <w:tmpl w:val="9390801E"/>
    <w:lvl w:ilvl="0">
      <w:start w:val="3"/>
      <w:numFmt w:val="upperRoman"/>
      <w:lvlText w:val="%1."/>
      <w:lvlJc w:val="right"/>
      <w:pPr>
        <w:ind w:left="720" w:hanging="360"/>
      </w:pPr>
      <w:rPr>
        <w:rFonts w:hint="default"/>
      </w:rPr>
    </w:lvl>
    <w:lvl w:ilvl="1">
      <w:start w:val="1"/>
      <w:numFmt w:val="decimal"/>
      <w:isLgl/>
      <w:lvlText w:val="%1.%2."/>
      <w:lvlJc w:val="left"/>
      <w:pPr>
        <w:ind w:left="1287" w:hanging="720"/>
      </w:pPr>
      <w:rPr>
        <w:rFonts w:hint="default"/>
        <w:sz w:val="28"/>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2061" w:hanging="1080"/>
      </w:pPr>
      <w:rPr>
        <w:rFonts w:hint="default"/>
        <w:sz w:val="28"/>
      </w:rPr>
    </w:lvl>
    <w:lvl w:ilvl="4">
      <w:start w:val="1"/>
      <w:numFmt w:val="decimal"/>
      <w:isLgl/>
      <w:lvlText w:val="%1.%2.%3.%4.%5."/>
      <w:lvlJc w:val="left"/>
      <w:pPr>
        <w:ind w:left="2628" w:hanging="1440"/>
      </w:pPr>
      <w:rPr>
        <w:rFonts w:hint="default"/>
        <w:sz w:val="28"/>
      </w:rPr>
    </w:lvl>
    <w:lvl w:ilvl="5">
      <w:start w:val="1"/>
      <w:numFmt w:val="decimal"/>
      <w:isLgl/>
      <w:lvlText w:val="%1.%2.%3.%4.%5.%6."/>
      <w:lvlJc w:val="left"/>
      <w:pPr>
        <w:ind w:left="2835" w:hanging="1440"/>
      </w:pPr>
      <w:rPr>
        <w:rFonts w:hint="default"/>
        <w:sz w:val="28"/>
      </w:rPr>
    </w:lvl>
    <w:lvl w:ilvl="6">
      <w:start w:val="1"/>
      <w:numFmt w:val="decimal"/>
      <w:isLgl/>
      <w:lvlText w:val="%1.%2.%3.%4.%5.%6.%7."/>
      <w:lvlJc w:val="left"/>
      <w:pPr>
        <w:ind w:left="3402" w:hanging="1800"/>
      </w:pPr>
      <w:rPr>
        <w:rFonts w:hint="default"/>
        <w:sz w:val="28"/>
      </w:rPr>
    </w:lvl>
    <w:lvl w:ilvl="7">
      <w:start w:val="1"/>
      <w:numFmt w:val="decimal"/>
      <w:isLgl/>
      <w:lvlText w:val="%1.%2.%3.%4.%5.%6.%7.%8."/>
      <w:lvlJc w:val="left"/>
      <w:pPr>
        <w:ind w:left="3969" w:hanging="2160"/>
      </w:pPr>
      <w:rPr>
        <w:rFonts w:hint="default"/>
        <w:sz w:val="28"/>
      </w:rPr>
    </w:lvl>
    <w:lvl w:ilvl="8">
      <w:start w:val="1"/>
      <w:numFmt w:val="decimal"/>
      <w:isLgl/>
      <w:lvlText w:val="%1.%2.%3.%4.%5.%6.%7.%8.%9."/>
      <w:lvlJc w:val="left"/>
      <w:pPr>
        <w:ind w:left="4176" w:hanging="2160"/>
      </w:pPr>
      <w:rPr>
        <w:rFonts w:hint="default"/>
        <w:sz w:val="28"/>
      </w:rPr>
    </w:lvl>
  </w:abstractNum>
  <w:abstractNum w:abstractNumId="4">
    <w:nsid w:val="1BC21144"/>
    <w:multiLevelType w:val="hybridMultilevel"/>
    <w:tmpl w:val="35CA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A342E"/>
    <w:multiLevelType w:val="hybridMultilevel"/>
    <w:tmpl w:val="ABD48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23CDD"/>
    <w:multiLevelType w:val="multilevel"/>
    <w:tmpl w:val="8618E9D6"/>
    <w:lvl w:ilvl="0">
      <w:start w:val="1"/>
      <w:numFmt w:val="upperRoman"/>
      <w:lvlText w:val="%1."/>
      <w:lvlJc w:val="right"/>
      <w:pPr>
        <w:ind w:left="2007" w:hanging="360"/>
      </w:pPr>
    </w:lvl>
    <w:lvl w:ilvl="1">
      <w:start w:val="1"/>
      <w:numFmt w:val="decimal"/>
      <w:isLgl/>
      <w:lvlText w:val="%1.%2."/>
      <w:lvlJc w:val="left"/>
      <w:pPr>
        <w:ind w:left="2367" w:hanging="720"/>
      </w:pPr>
      <w:rPr>
        <w:rFonts w:eastAsia="Times New Roman" w:hint="default"/>
      </w:rPr>
    </w:lvl>
    <w:lvl w:ilvl="2">
      <w:start w:val="1"/>
      <w:numFmt w:val="decimal"/>
      <w:isLgl/>
      <w:lvlText w:val="%1.%2.%3."/>
      <w:lvlJc w:val="left"/>
      <w:pPr>
        <w:ind w:left="2367" w:hanging="720"/>
      </w:pPr>
      <w:rPr>
        <w:rFonts w:eastAsia="Times New Roman" w:hint="default"/>
      </w:rPr>
    </w:lvl>
    <w:lvl w:ilvl="3">
      <w:start w:val="1"/>
      <w:numFmt w:val="decimal"/>
      <w:isLgl/>
      <w:lvlText w:val="%1.%2.%3.%4."/>
      <w:lvlJc w:val="left"/>
      <w:pPr>
        <w:ind w:left="2727" w:hanging="1080"/>
      </w:pPr>
      <w:rPr>
        <w:rFonts w:eastAsia="Times New Roman" w:hint="default"/>
      </w:rPr>
    </w:lvl>
    <w:lvl w:ilvl="4">
      <w:start w:val="1"/>
      <w:numFmt w:val="decimal"/>
      <w:isLgl/>
      <w:lvlText w:val="%1.%2.%3.%4.%5."/>
      <w:lvlJc w:val="left"/>
      <w:pPr>
        <w:ind w:left="2727" w:hanging="1080"/>
      </w:pPr>
      <w:rPr>
        <w:rFonts w:eastAsia="Times New Roman" w:hint="default"/>
      </w:rPr>
    </w:lvl>
    <w:lvl w:ilvl="5">
      <w:start w:val="1"/>
      <w:numFmt w:val="decimal"/>
      <w:isLgl/>
      <w:lvlText w:val="%1.%2.%3.%4.%5.%6."/>
      <w:lvlJc w:val="left"/>
      <w:pPr>
        <w:ind w:left="3087" w:hanging="1440"/>
      </w:pPr>
      <w:rPr>
        <w:rFonts w:eastAsia="Times New Roman" w:hint="default"/>
      </w:rPr>
    </w:lvl>
    <w:lvl w:ilvl="6">
      <w:start w:val="1"/>
      <w:numFmt w:val="decimal"/>
      <w:isLgl/>
      <w:lvlText w:val="%1.%2.%3.%4.%5.%6.%7."/>
      <w:lvlJc w:val="left"/>
      <w:pPr>
        <w:ind w:left="3447" w:hanging="1800"/>
      </w:pPr>
      <w:rPr>
        <w:rFonts w:eastAsia="Times New Roman" w:hint="default"/>
      </w:rPr>
    </w:lvl>
    <w:lvl w:ilvl="7">
      <w:start w:val="1"/>
      <w:numFmt w:val="decimal"/>
      <w:isLgl/>
      <w:lvlText w:val="%1.%2.%3.%4.%5.%6.%7.%8."/>
      <w:lvlJc w:val="left"/>
      <w:pPr>
        <w:ind w:left="3447" w:hanging="1800"/>
      </w:pPr>
      <w:rPr>
        <w:rFonts w:eastAsia="Times New Roman" w:hint="default"/>
      </w:rPr>
    </w:lvl>
    <w:lvl w:ilvl="8">
      <w:start w:val="1"/>
      <w:numFmt w:val="decimal"/>
      <w:isLgl/>
      <w:lvlText w:val="%1.%2.%3.%4.%5.%6.%7.%8.%9."/>
      <w:lvlJc w:val="left"/>
      <w:pPr>
        <w:ind w:left="3807" w:hanging="2160"/>
      </w:pPr>
      <w:rPr>
        <w:rFonts w:eastAsia="Times New Roman" w:hint="default"/>
      </w:rPr>
    </w:lvl>
  </w:abstractNum>
  <w:abstractNum w:abstractNumId="7">
    <w:nsid w:val="38820261"/>
    <w:multiLevelType w:val="hybridMultilevel"/>
    <w:tmpl w:val="0848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655B43"/>
    <w:multiLevelType w:val="hybridMultilevel"/>
    <w:tmpl w:val="A1A84F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3CE77BD"/>
    <w:multiLevelType w:val="hybridMultilevel"/>
    <w:tmpl w:val="ADE81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DC2810"/>
    <w:multiLevelType w:val="hybridMultilevel"/>
    <w:tmpl w:val="6A68AC1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35A7AF8"/>
    <w:multiLevelType w:val="hybridMultilevel"/>
    <w:tmpl w:val="A0F8E8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03529D8"/>
    <w:multiLevelType w:val="hybridMultilevel"/>
    <w:tmpl w:val="201E931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873D1"/>
    <w:multiLevelType w:val="hybridMultilevel"/>
    <w:tmpl w:val="D28A6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1810BD"/>
    <w:multiLevelType w:val="hybridMultilevel"/>
    <w:tmpl w:val="BECE6A6C"/>
    <w:lvl w:ilvl="0" w:tplc="28BAE80C">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D3817"/>
    <w:multiLevelType w:val="hybridMultilevel"/>
    <w:tmpl w:val="201E931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4016E7"/>
    <w:multiLevelType w:val="hybridMultilevel"/>
    <w:tmpl w:val="7F66F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DF0D79"/>
    <w:multiLevelType w:val="hybridMultilevel"/>
    <w:tmpl w:val="FBDAA70E"/>
    <w:lvl w:ilvl="0" w:tplc="8C0E7556">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4"/>
  </w:num>
  <w:num w:numId="5">
    <w:abstractNumId w:val="16"/>
  </w:num>
  <w:num w:numId="6">
    <w:abstractNumId w:val="11"/>
  </w:num>
  <w:num w:numId="7">
    <w:abstractNumId w:val="8"/>
  </w:num>
  <w:num w:numId="8">
    <w:abstractNumId w:val="5"/>
  </w:num>
  <w:num w:numId="9">
    <w:abstractNumId w:val="1"/>
  </w:num>
  <w:num w:numId="10">
    <w:abstractNumId w:val="12"/>
  </w:num>
  <w:num w:numId="11">
    <w:abstractNumId w:val="0"/>
  </w:num>
  <w:num w:numId="12">
    <w:abstractNumId w:val="2"/>
  </w:num>
  <w:num w:numId="13">
    <w:abstractNumId w:val="6"/>
  </w:num>
  <w:num w:numId="14">
    <w:abstractNumId w:val="10"/>
  </w:num>
  <w:num w:numId="15">
    <w:abstractNumId w:val="3"/>
  </w:num>
  <w:num w:numId="16">
    <w:abstractNumId w:val="1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726CDE"/>
    <w:rsid w:val="00015DFD"/>
    <w:rsid w:val="00023FCF"/>
    <w:rsid w:val="000317A0"/>
    <w:rsid w:val="000771F8"/>
    <w:rsid w:val="000B7E8E"/>
    <w:rsid w:val="000D05FC"/>
    <w:rsid w:val="000E2A87"/>
    <w:rsid w:val="000F57A2"/>
    <w:rsid w:val="00130272"/>
    <w:rsid w:val="00165AA1"/>
    <w:rsid w:val="001C4201"/>
    <w:rsid w:val="001E186D"/>
    <w:rsid w:val="001F1D26"/>
    <w:rsid w:val="00243B8A"/>
    <w:rsid w:val="002B4965"/>
    <w:rsid w:val="002B6914"/>
    <w:rsid w:val="002C109B"/>
    <w:rsid w:val="002E78AA"/>
    <w:rsid w:val="00327D19"/>
    <w:rsid w:val="003353DC"/>
    <w:rsid w:val="00341585"/>
    <w:rsid w:val="00351E6A"/>
    <w:rsid w:val="00355F8F"/>
    <w:rsid w:val="0038207F"/>
    <w:rsid w:val="003909D4"/>
    <w:rsid w:val="003A226E"/>
    <w:rsid w:val="003D0516"/>
    <w:rsid w:val="003E091B"/>
    <w:rsid w:val="00476FA2"/>
    <w:rsid w:val="004F7D97"/>
    <w:rsid w:val="00506B2C"/>
    <w:rsid w:val="00530D99"/>
    <w:rsid w:val="005619F4"/>
    <w:rsid w:val="00564BB0"/>
    <w:rsid w:val="005A1CB0"/>
    <w:rsid w:val="005A7E67"/>
    <w:rsid w:val="00622744"/>
    <w:rsid w:val="00663539"/>
    <w:rsid w:val="00663D15"/>
    <w:rsid w:val="006C2CAD"/>
    <w:rsid w:val="006D26D4"/>
    <w:rsid w:val="007250DD"/>
    <w:rsid w:val="00726CDE"/>
    <w:rsid w:val="007756C0"/>
    <w:rsid w:val="007A4D83"/>
    <w:rsid w:val="00882438"/>
    <w:rsid w:val="00885002"/>
    <w:rsid w:val="00890E97"/>
    <w:rsid w:val="008E3CC6"/>
    <w:rsid w:val="008F4116"/>
    <w:rsid w:val="00900968"/>
    <w:rsid w:val="0090490E"/>
    <w:rsid w:val="00914106"/>
    <w:rsid w:val="00925E35"/>
    <w:rsid w:val="00943BAE"/>
    <w:rsid w:val="0095525F"/>
    <w:rsid w:val="0097013D"/>
    <w:rsid w:val="00A109E4"/>
    <w:rsid w:val="00A673FD"/>
    <w:rsid w:val="00A8337B"/>
    <w:rsid w:val="00AA4E41"/>
    <w:rsid w:val="00AD7E8F"/>
    <w:rsid w:val="00AE5EE8"/>
    <w:rsid w:val="00AF288A"/>
    <w:rsid w:val="00B05242"/>
    <w:rsid w:val="00B7589A"/>
    <w:rsid w:val="00BA328D"/>
    <w:rsid w:val="00BA69D2"/>
    <w:rsid w:val="00BB1F10"/>
    <w:rsid w:val="00BE61C6"/>
    <w:rsid w:val="00BF1F5A"/>
    <w:rsid w:val="00C473CD"/>
    <w:rsid w:val="00C97D8E"/>
    <w:rsid w:val="00CC5492"/>
    <w:rsid w:val="00D237C1"/>
    <w:rsid w:val="00D23F8C"/>
    <w:rsid w:val="00D4340B"/>
    <w:rsid w:val="00D73459"/>
    <w:rsid w:val="00DB7D63"/>
    <w:rsid w:val="00E010C9"/>
    <w:rsid w:val="00E1509D"/>
    <w:rsid w:val="00E4137D"/>
    <w:rsid w:val="00E7537F"/>
    <w:rsid w:val="00E80E9F"/>
    <w:rsid w:val="00E81276"/>
    <w:rsid w:val="00E820A2"/>
    <w:rsid w:val="00EA4324"/>
    <w:rsid w:val="00F17082"/>
    <w:rsid w:val="00F23442"/>
    <w:rsid w:val="00F34DEC"/>
    <w:rsid w:val="00F4773C"/>
    <w:rsid w:val="00F51314"/>
    <w:rsid w:val="00FF6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44"/>
  </w:style>
  <w:style w:type="paragraph" w:styleId="3">
    <w:name w:val="heading 3"/>
    <w:basedOn w:val="a"/>
    <w:link w:val="30"/>
    <w:uiPriority w:val="9"/>
    <w:qFormat/>
    <w:rsid w:val="00130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CDE"/>
    <w:pPr>
      <w:spacing w:after="0" w:line="240" w:lineRule="auto"/>
    </w:pPr>
  </w:style>
  <w:style w:type="table" w:styleId="a4">
    <w:name w:val="Table Grid"/>
    <w:basedOn w:val="a1"/>
    <w:uiPriority w:val="59"/>
    <w:rsid w:val="00726C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F17082"/>
    <w:pPr>
      <w:widowControl w:val="0"/>
      <w:shd w:val="clear" w:color="auto" w:fill="FFFFFF"/>
      <w:spacing w:after="0" w:line="274" w:lineRule="exact"/>
      <w:ind w:hanging="360"/>
      <w:jc w:val="center"/>
    </w:pPr>
    <w:rPr>
      <w:rFonts w:ascii="Times New Roman" w:eastAsia="Times New Roman" w:hAnsi="Times New Roman" w:cs="Times New Roman"/>
      <w:sz w:val="23"/>
      <w:szCs w:val="23"/>
      <w:lang w:eastAsia="en-US"/>
    </w:rPr>
  </w:style>
  <w:style w:type="character" w:customStyle="1" w:styleId="a5">
    <w:name w:val="Основной текст + Курсив"/>
    <w:basedOn w:val="a0"/>
    <w:rsid w:val="00F1708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0">
    <w:name w:val="Заголовок 3 Знак"/>
    <w:basedOn w:val="a0"/>
    <w:link w:val="3"/>
    <w:uiPriority w:val="9"/>
    <w:rsid w:val="00130272"/>
    <w:rPr>
      <w:rFonts w:ascii="Times New Roman" w:eastAsia="Times New Roman" w:hAnsi="Times New Roman" w:cs="Times New Roman"/>
      <w:b/>
      <w:bCs/>
      <w:sz w:val="27"/>
      <w:szCs w:val="27"/>
    </w:rPr>
  </w:style>
  <w:style w:type="paragraph" w:styleId="a6">
    <w:name w:val="Normal (Web)"/>
    <w:basedOn w:val="a"/>
    <w:uiPriority w:val="99"/>
    <w:semiHidden/>
    <w:unhideWhenUsed/>
    <w:rsid w:val="0013027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41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7958">
      <w:bodyDiv w:val="1"/>
      <w:marLeft w:val="0"/>
      <w:marRight w:val="0"/>
      <w:marTop w:val="0"/>
      <w:marBottom w:val="0"/>
      <w:divBdr>
        <w:top w:val="none" w:sz="0" w:space="0" w:color="auto"/>
        <w:left w:val="none" w:sz="0" w:space="0" w:color="auto"/>
        <w:bottom w:val="none" w:sz="0" w:space="0" w:color="auto"/>
        <w:right w:val="none" w:sz="0" w:space="0" w:color="auto"/>
      </w:divBdr>
    </w:div>
    <w:div w:id="378633504">
      <w:bodyDiv w:val="1"/>
      <w:marLeft w:val="0"/>
      <w:marRight w:val="0"/>
      <w:marTop w:val="0"/>
      <w:marBottom w:val="0"/>
      <w:divBdr>
        <w:top w:val="none" w:sz="0" w:space="0" w:color="auto"/>
        <w:left w:val="none" w:sz="0" w:space="0" w:color="auto"/>
        <w:bottom w:val="none" w:sz="0" w:space="0" w:color="auto"/>
        <w:right w:val="none" w:sz="0" w:space="0" w:color="auto"/>
      </w:divBdr>
    </w:div>
    <w:div w:id="487093094">
      <w:bodyDiv w:val="1"/>
      <w:marLeft w:val="0"/>
      <w:marRight w:val="0"/>
      <w:marTop w:val="0"/>
      <w:marBottom w:val="0"/>
      <w:divBdr>
        <w:top w:val="none" w:sz="0" w:space="0" w:color="auto"/>
        <w:left w:val="none" w:sz="0" w:space="0" w:color="auto"/>
        <w:bottom w:val="none" w:sz="0" w:space="0" w:color="auto"/>
        <w:right w:val="none" w:sz="0" w:space="0" w:color="auto"/>
      </w:divBdr>
    </w:div>
    <w:div w:id="535580623">
      <w:bodyDiv w:val="1"/>
      <w:marLeft w:val="0"/>
      <w:marRight w:val="0"/>
      <w:marTop w:val="0"/>
      <w:marBottom w:val="0"/>
      <w:divBdr>
        <w:top w:val="none" w:sz="0" w:space="0" w:color="auto"/>
        <w:left w:val="none" w:sz="0" w:space="0" w:color="auto"/>
        <w:bottom w:val="none" w:sz="0" w:space="0" w:color="auto"/>
        <w:right w:val="none" w:sz="0" w:space="0" w:color="auto"/>
      </w:divBdr>
    </w:div>
    <w:div w:id="690381947">
      <w:bodyDiv w:val="1"/>
      <w:marLeft w:val="0"/>
      <w:marRight w:val="0"/>
      <w:marTop w:val="0"/>
      <w:marBottom w:val="0"/>
      <w:divBdr>
        <w:top w:val="none" w:sz="0" w:space="0" w:color="auto"/>
        <w:left w:val="none" w:sz="0" w:space="0" w:color="auto"/>
        <w:bottom w:val="none" w:sz="0" w:space="0" w:color="auto"/>
        <w:right w:val="none" w:sz="0" w:space="0" w:color="auto"/>
      </w:divBdr>
    </w:div>
    <w:div w:id="816186102">
      <w:bodyDiv w:val="1"/>
      <w:marLeft w:val="0"/>
      <w:marRight w:val="0"/>
      <w:marTop w:val="0"/>
      <w:marBottom w:val="0"/>
      <w:divBdr>
        <w:top w:val="none" w:sz="0" w:space="0" w:color="auto"/>
        <w:left w:val="none" w:sz="0" w:space="0" w:color="auto"/>
        <w:bottom w:val="none" w:sz="0" w:space="0" w:color="auto"/>
        <w:right w:val="none" w:sz="0" w:space="0" w:color="auto"/>
      </w:divBdr>
    </w:div>
    <w:div w:id="967466855">
      <w:bodyDiv w:val="1"/>
      <w:marLeft w:val="0"/>
      <w:marRight w:val="0"/>
      <w:marTop w:val="0"/>
      <w:marBottom w:val="0"/>
      <w:divBdr>
        <w:top w:val="none" w:sz="0" w:space="0" w:color="auto"/>
        <w:left w:val="none" w:sz="0" w:space="0" w:color="auto"/>
        <w:bottom w:val="none" w:sz="0" w:space="0" w:color="auto"/>
        <w:right w:val="none" w:sz="0" w:space="0" w:color="auto"/>
      </w:divBdr>
    </w:div>
    <w:div w:id="1094476063">
      <w:bodyDiv w:val="1"/>
      <w:marLeft w:val="0"/>
      <w:marRight w:val="0"/>
      <w:marTop w:val="0"/>
      <w:marBottom w:val="0"/>
      <w:divBdr>
        <w:top w:val="none" w:sz="0" w:space="0" w:color="auto"/>
        <w:left w:val="none" w:sz="0" w:space="0" w:color="auto"/>
        <w:bottom w:val="none" w:sz="0" w:space="0" w:color="auto"/>
        <w:right w:val="none" w:sz="0" w:space="0" w:color="auto"/>
      </w:divBdr>
    </w:div>
    <w:div w:id="1145125542">
      <w:bodyDiv w:val="1"/>
      <w:marLeft w:val="0"/>
      <w:marRight w:val="0"/>
      <w:marTop w:val="0"/>
      <w:marBottom w:val="0"/>
      <w:divBdr>
        <w:top w:val="none" w:sz="0" w:space="0" w:color="auto"/>
        <w:left w:val="none" w:sz="0" w:space="0" w:color="auto"/>
        <w:bottom w:val="none" w:sz="0" w:space="0" w:color="auto"/>
        <w:right w:val="none" w:sz="0" w:space="0" w:color="auto"/>
      </w:divBdr>
    </w:div>
    <w:div w:id="1444687991">
      <w:bodyDiv w:val="1"/>
      <w:marLeft w:val="0"/>
      <w:marRight w:val="0"/>
      <w:marTop w:val="0"/>
      <w:marBottom w:val="0"/>
      <w:divBdr>
        <w:top w:val="none" w:sz="0" w:space="0" w:color="auto"/>
        <w:left w:val="none" w:sz="0" w:space="0" w:color="auto"/>
        <w:bottom w:val="none" w:sz="0" w:space="0" w:color="auto"/>
        <w:right w:val="none" w:sz="0" w:space="0" w:color="auto"/>
      </w:divBdr>
    </w:div>
    <w:div w:id="1679892011">
      <w:bodyDiv w:val="1"/>
      <w:marLeft w:val="0"/>
      <w:marRight w:val="0"/>
      <w:marTop w:val="0"/>
      <w:marBottom w:val="0"/>
      <w:divBdr>
        <w:top w:val="none" w:sz="0" w:space="0" w:color="auto"/>
        <w:left w:val="none" w:sz="0" w:space="0" w:color="auto"/>
        <w:bottom w:val="none" w:sz="0" w:space="0" w:color="auto"/>
        <w:right w:val="none" w:sz="0" w:space="0" w:color="auto"/>
      </w:divBdr>
    </w:div>
    <w:div w:id="1790007269">
      <w:bodyDiv w:val="1"/>
      <w:marLeft w:val="0"/>
      <w:marRight w:val="0"/>
      <w:marTop w:val="0"/>
      <w:marBottom w:val="0"/>
      <w:divBdr>
        <w:top w:val="none" w:sz="0" w:space="0" w:color="auto"/>
        <w:left w:val="none" w:sz="0" w:space="0" w:color="auto"/>
        <w:bottom w:val="none" w:sz="0" w:space="0" w:color="auto"/>
        <w:right w:val="none" w:sz="0" w:space="0" w:color="auto"/>
      </w:divBdr>
    </w:div>
    <w:div w:id="19027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C04F-8ECD-4079-9229-DE7782ED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92</Pages>
  <Words>25531</Words>
  <Characters>145530</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Пользователь</cp:lastModifiedBy>
  <cp:revision>17</cp:revision>
  <cp:lastPrinted>2020-10-13T08:42:00Z</cp:lastPrinted>
  <dcterms:created xsi:type="dcterms:W3CDTF">2020-08-27T02:00:00Z</dcterms:created>
  <dcterms:modified xsi:type="dcterms:W3CDTF">2020-12-02T07:16:00Z</dcterms:modified>
</cp:coreProperties>
</file>